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A68" w:rsidRDefault="00774806">
      <w:r>
        <w:t xml:space="preserve">                 </w:t>
      </w:r>
      <w:r w:rsidR="002F3E1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1.3pt;height:51.25pt" fillcolor="#9400ed" strokecolor="#eaeaea" strokeweight="1pt">
            <v:fill r:id="rId6" o:title="" color2="blue" angle="-90" colors="0 #a603ab;13763f #0819fb;22938f #1a8d48;34079f yellow;47841f #ee3f17;57672f #e81766;1 #a603ab" method="none" type="gradient"/>
            <v:stroke r:id="rId6" o:title=""/>
            <v:shadow on="t" type="perspective" color="silver" opacity="52429f" origin="-.5,.5" matrix=",46340f,,.5,,-4768371582e-16"/>
            <v:textpath style="font-family:&quot;Arial Black&quot;;v-text-kern:t" trim="t" fitpath="t" string="Lengte meten"/>
          </v:shape>
        </w:pict>
      </w:r>
    </w:p>
    <w:p w:rsidR="00261BCF" w:rsidRDefault="00261BCF">
      <w:r>
        <w:tab/>
      </w:r>
      <w:r>
        <w:tab/>
      </w:r>
      <w:r>
        <w:tab/>
      </w:r>
      <w:r>
        <w:tab/>
      </w:r>
    </w:p>
    <w:p w:rsidR="00774806" w:rsidRDefault="00774806"/>
    <w:p w:rsidR="006968A0" w:rsidRDefault="00774806">
      <w:r>
        <w:t xml:space="preserve">                     </w:t>
      </w:r>
      <w:r w:rsidR="00820C6A">
        <w:t xml:space="preserve">          </w:t>
      </w:r>
      <w:r w:rsidR="00C42220">
        <w:tab/>
        <w:t xml:space="preserve">         </w:t>
      </w:r>
      <w:r w:rsidR="00514CB7">
        <w:t xml:space="preserve"> </w:t>
      </w:r>
      <w:r w:rsidR="00435BF1">
        <w:t>13</w:t>
      </w:r>
      <w:r>
        <w:t xml:space="preserve"> lessen voor ZML</w:t>
      </w:r>
      <w:r w:rsidR="00820C6A">
        <w:t>, 4 tot 8 jaar</w:t>
      </w:r>
    </w:p>
    <w:p w:rsidR="006705E9" w:rsidRDefault="006968A0">
      <w:r>
        <w:t xml:space="preserve">       </w:t>
      </w:r>
      <w:r>
        <w:tab/>
      </w:r>
      <w:r>
        <w:tab/>
      </w:r>
    </w:p>
    <w:p w:rsidR="00820C6A" w:rsidRPr="006705E9" w:rsidRDefault="006705E9">
      <w:r>
        <w:t xml:space="preserve">   </w:t>
      </w:r>
    </w:p>
    <w:p w:rsidR="001A6B85" w:rsidRDefault="00820C6A">
      <w:r>
        <w:rPr>
          <w:color w:val="993366"/>
        </w:rPr>
        <w:t xml:space="preserve">   </w:t>
      </w:r>
      <w:r w:rsidR="005D5C8A">
        <w:tab/>
      </w:r>
      <w:r w:rsidR="009A418C">
        <w:t xml:space="preserve">     </w:t>
      </w:r>
      <w:r w:rsidR="001A6B85">
        <w:rPr>
          <w:noProof/>
        </w:rPr>
        <w:drawing>
          <wp:inline distT="0" distB="0" distL="0" distR="0">
            <wp:extent cx="5405755" cy="3599180"/>
            <wp:effectExtent l="0" t="0" r="4445" b="1270"/>
            <wp:docPr id="18" name="Picture 3" descr="P1030171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30171 (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755" cy="3599180"/>
                    </a:xfrm>
                    <a:prstGeom prst="rect">
                      <a:avLst/>
                    </a:prstGeom>
                    <a:noFill/>
                    <a:ln>
                      <a:noFill/>
                    </a:ln>
                  </pic:spPr>
                </pic:pic>
              </a:graphicData>
            </a:graphic>
          </wp:inline>
        </w:drawing>
      </w:r>
      <w:r w:rsidR="005D5C8A">
        <w:tab/>
      </w:r>
      <w:r w:rsidR="005D5C8A">
        <w:tab/>
      </w:r>
      <w:r w:rsidR="005D5C8A">
        <w:tab/>
      </w:r>
      <w:r>
        <w:t xml:space="preserve">                                      </w:t>
      </w:r>
      <w:r w:rsidR="001A6B85">
        <w:rPr>
          <w:noProof/>
        </w:rPr>
        <w:drawing>
          <wp:inline distT="0" distB="0" distL="0" distR="0">
            <wp:extent cx="2501900" cy="2611755"/>
            <wp:effectExtent l="0" t="0" r="0" b="0"/>
            <wp:docPr id="17" name="Afbeelding 3" descr="ZML rekenboo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L rekenboo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900" cy="2611755"/>
                    </a:xfrm>
                    <a:prstGeom prst="rect">
                      <a:avLst/>
                    </a:prstGeom>
                    <a:noFill/>
                    <a:ln>
                      <a:noFill/>
                    </a:ln>
                  </pic:spPr>
                </pic:pic>
              </a:graphicData>
            </a:graphic>
          </wp:inline>
        </w:drawing>
      </w:r>
      <w:r w:rsidR="00774806">
        <w:tab/>
      </w:r>
      <w:r w:rsidR="00774806">
        <w:tab/>
      </w:r>
      <w:r w:rsidR="00774806">
        <w:tab/>
      </w:r>
      <w:r w:rsidR="00774806">
        <w:tab/>
      </w:r>
      <w:r w:rsidR="00774806">
        <w:tab/>
      </w:r>
      <w:r w:rsidR="00774806">
        <w:tab/>
      </w:r>
      <w:r w:rsidR="00774806">
        <w:tab/>
      </w:r>
    </w:p>
    <w:p w:rsidR="001A6B85" w:rsidRDefault="001A6B85" w:rsidP="001A6B85">
      <w:r>
        <w:br w:type="page"/>
      </w:r>
    </w:p>
    <w:p w:rsidR="001A6B85" w:rsidRDefault="001A6B85" w:rsidP="001A6B85"/>
    <w:p w:rsidR="001A6B85" w:rsidRDefault="001A6B85" w:rsidP="001A6B85"/>
    <w:p w:rsidR="001A6B85" w:rsidRPr="00F7492F" w:rsidRDefault="001A6B85" w:rsidP="001A6B85">
      <w:pPr>
        <w:rPr>
          <w:rFonts w:ascii="Verdana" w:hAnsi="Verdana"/>
          <w:sz w:val="22"/>
          <w:szCs w:val="22"/>
        </w:rPr>
      </w:pPr>
      <w:r>
        <w:rPr>
          <w:rFonts w:ascii="Verdana" w:hAnsi="Verdana"/>
          <w:sz w:val="22"/>
          <w:szCs w:val="22"/>
        </w:rPr>
        <w:t>Kerndoel 4</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    Meten van lengte</w:t>
      </w:r>
    </w:p>
    <w:p w:rsidR="001A6B85" w:rsidRPr="00F7492F" w:rsidRDefault="001A6B85" w:rsidP="001A6B85">
      <w:pPr>
        <w:rPr>
          <w:rFonts w:ascii="Verdana" w:hAnsi="Verdana"/>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146"/>
        <w:gridCol w:w="1613"/>
        <w:gridCol w:w="4757"/>
      </w:tblGrid>
      <w:tr w:rsidR="001A6B85" w:rsidRPr="00A46DDB" w:rsidTr="00EF4B8C">
        <w:tc>
          <w:tcPr>
            <w:tcW w:w="592" w:type="dxa"/>
            <w:shd w:val="clear" w:color="auto" w:fill="00B050"/>
          </w:tcPr>
          <w:p w:rsidR="001A6B85" w:rsidRPr="00A46DDB" w:rsidRDefault="001A6B85" w:rsidP="00EF4B8C">
            <w:pPr>
              <w:rPr>
                <w:rFonts w:ascii="Verdana" w:hAnsi="Verdana"/>
                <w:b/>
                <w:sz w:val="22"/>
                <w:szCs w:val="22"/>
              </w:rPr>
            </w:pPr>
            <w:r w:rsidRPr="00A46DDB">
              <w:rPr>
                <w:rFonts w:ascii="Verdana" w:hAnsi="Verdana"/>
                <w:b/>
                <w:sz w:val="22"/>
                <w:szCs w:val="22"/>
              </w:rPr>
              <w:t>Nr.</w:t>
            </w:r>
          </w:p>
        </w:tc>
        <w:tc>
          <w:tcPr>
            <w:tcW w:w="2146" w:type="dxa"/>
            <w:shd w:val="clear" w:color="auto" w:fill="00B050"/>
          </w:tcPr>
          <w:p w:rsidR="001A6B85" w:rsidRPr="00A46DDB" w:rsidRDefault="001A6B85" w:rsidP="00EF4B8C">
            <w:pPr>
              <w:rPr>
                <w:rFonts w:ascii="Verdana" w:hAnsi="Verdana"/>
                <w:b/>
                <w:sz w:val="22"/>
                <w:szCs w:val="22"/>
              </w:rPr>
            </w:pPr>
            <w:r w:rsidRPr="00A46DDB">
              <w:rPr>
                <w:rFonts w:ascii="Verdana" w:hAnsi="Verdana"/>
                <w:b/>
                <w:sz w:val="22"/>
                <w:szCs w:val="22"/>
              </w:rPr>
              <w:t>Naam van de les</w:t>
            </w:r>
          </w:p>
        </w:tc>
        <w:tc>
          <w:tcPr>
            <w:tcW w:w="1613" w:type="dxa"/>
            <w:shd w:val="clear" w:color="auto" w:fill="00B050"/>
          </w:tcPr>
          <w:p w:rsidR="001A6B85" w:rsidRPr="00A46DDB" w:rsidRDefault="001A6B85" w:rsidP="00EF4B8C">
            <w:pPr>
              <w:rPr>
                <w:rFonts w:ascii="Verdana" w:hAnsi="Verdana"/>
                <w:b/>
                <w:sz w:val="22"/>
                <w:szCs w:val="22"/>
              </w:rPr>
            </w:pPr>
            <w:r w:rsidRPr="00A46DDB">
              <w:rPr>
                <w:rFonts w:ascii="Verdana" w:hAnsi="Verdana"/>
                <w:b/>
                <w:sz w:val="22"/>
                <w:szCs w:val="22"/>
              </w:rPr>
              <w:t>Kerndoel.</w:t>
            </w:r>
          </w:p>
          <w:p w:rsidR="001A6B85" w:rsidRPr="00A46DDB" w:rsidRDefault="001A6B85" w:rsidP="00EF4B8C">
            <w:pPr>
              <w:rPr>
                <w:rFonts w:ascii="Verdana" w:hAnsi="Verdana"/>
                <w:b/>
                <w:sz w:val="22"/>
                <w:szCs w:val="22"/>
              </w:rPr>
            </w:pPr>
            <w:r w:rsidRPr="00A46DDB">
              <w:rPr>
                <w:rFonts w:ascii="Verdana" w:hAnsi="Verdana"/>
                <w:b/>
                <w:sz w:val="22"/>
                <w:szCs w:val="22"/>
              </w:rPr>
              <w:t>Tussendoel</w:t>
            </w:r>
          </w:p>
          <w:p w:rsidR="001A6B85" w:rsidRPr="00A46DDB" w:rsidRDefault="001A6B85" w:rsidP="00EF4B8C">
            <w:pPr>
              <w:rPr>
                <w:rFonts w:ascii="Verdana" w:hAnsi="Verdana"/>
                <w:b/>
                <w:sz w:val="22"/>
                <w:szCs w:val="22"/>
              </w:rPr>
            </w:pPr>
            <w:r w:rsidRPr="00A46DDB">
              <w:rPr>
                <w:rFonts w:ascii="Verdana" w:hAnsi="Verdana"/>
                <w:b/>
                <w:sz w:val="22"/>
                <w:szCs w:val="22"/>
              </w:rPr>
              <w:t>Niveau</w:t>
            </w:r>
          </w:p>
        </w:tc>
        <w:tc>
          <w:tcPr>
            <w:tcW w:w="4757" w:type="dxa"/>
            <w:shd w:val="clear" w:color="auto" w:fill="00B050"/>
          </w:tcPr>
          <w:p w:rsidR="001A6B85" w:rsidRPr="00A46DDB" w:rsidRDefault="001A6B85" w:rsidP="00EF4B8C">
            <w:pPr>
              <w:rPr>
                <w:rFonts w:ascii="Verdana" w:hAnsi="Verdana"/>
                <w:b/>
                <w:sz w:val="22"/>
                <w:szCs w:val="22"/>
              </w:rPr>
            </w:pPr>
            <w:r w:rsidRPr="00A46DDB">
              <w:rPr>
                <w:rFonts w:ascii="Verdana" w:hAnsi="Verdana"/>
                <w:b/>
                <w:sz w:val="22"/>
                <w:szCs w:val="22"/>
              </w:rPr>
              <w:t>Korte beschrijving</w:t>
            </w: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1.</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Groot en klein</w:t>
            </w:r>
          </w:p>
        </w:tc>
        <w:tc>
          <w:tcPr>
            <w:tcW w:w="1613" w:type="dxa"/>
            <w:shd w:val="clear" w:color="auto" w:fill="auto"/>
          </w:tcPr>
          <w:p w:rsidR="001A6B85" w:rsidRPr="00A46DDB" w:rsidRDefault="001A6B85" w:rsidP="00EF4B8C">
            <w:pPr>
              <w:rPr>
                <w:rFonts w:ascii="Verdana" w:hAnsi="Verdana"/>
                <w:sz w:val="20"/>
                <w:szCs w:val="20"/>
              </w:rPr>
            </w:pPr>
            <w:r>
              <w:rPr>
                <w:rFonts w:ascii="Verdana" w:hAnsi="Verdana"/>
                <w:sz w:val="20"/>
                <w:szCs w:val="20"/>
              </w:rPr>
              <w:t>4.1_3.2</w:t>
            </w:r>
          </w:p>
        </w:tc>
        <w:tc>
          <w:tcPr>
            <w:tcW w:w="4757" w:type="dxa"/>
            <w:shd w:val="clear" w:color="auto" w:fill="auto"/>
          </w:tcPr>
          <w:p w:rsidR="001A6B85" w:rsidRDefault="001A6B85" w:rsidP="00EF4B8C">
            <w:pPr>
              <w:rPr>
                <w:rFonts w:ascii="Verdana" w:hAnsi="Verdana"/>
                <w:sz w:val="20"/>
                <w:szCs w:val="20"/>
              </w:rPr>
            </w:pPr>
            <w:r>
              <w:rPr>
                <w:rFonts w:ascii="Verdana" w:hAnsi="Verdana"/>
                <w:sz w:val="20"/>
                <w:szCs w:val="20"/>
              </w:rPr>
              <w:t>Kinderen sorteren producten op grootte: wat is klein, wat is groot? Wat betekent dat?</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2.</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De dikke en de dunne</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4.1_3.2</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De dikke vrouw heeft het liefst dikke dingen. De dunne vrouw heeft het liefst dunne dingen. Telkens twee voorwerpen aan de leerlingen laten zien en zeggen wat het is, bijvoorbeeld: “dit is het dikke boek”. De dikke vrouw kiest dikke voorwerpen en de dunne vrouw kiest dunne voorwerpen. De voorwerpen worden in een mandje bij de betreffende vrouw gelegd.</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3.</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Hoe groot ben jij?</w:t>
            </w:r>
          </w:p>
        </w:tc>
        <w:tc>
          <w:tcPr>
            <w:tcW w:w="1613" w:type="dxa"/>
            <w:shd w:val="clear" w:color="auto" w:fill="auto"/>
          </w:tcPr>
          <w:p w:rsidR="001A6B85" w:rsidRPr="00A46DDB" w:rsidRDefault="001A6B85" w:rsidP="00EF4B8C">
            <w:pPr>
              <w:rPr>
                <w:rFonts w:ascii="Verdana" w:hAnsi="Verdana"/>
                <w:sz w:val="20"/>
                <w:szCs w:val="20"/>
              </w:rPr>
            </w:pPr>
            <w:r>
              <w:rPr>
                <w:rFonts w:ascii="Verdana" w:hAnsi="Verdana"/>
                <w:sz w:val="20"/>
                <w:szCs w:val="20"/>
              </w:rPr>
              <w:t>4.1_3.2</w:t>
            </w:r>
          </w:p>
        </w:tc>
        <w:tc>
          <w:tcPr>
            <w:tcW w:w="4757" w:type="dxa"/>
            <w:shd w:val="clear" w:color="auto" w:fill="auto"/>
          </w:tcPr>
          <w:p w:rsidR="001A6B85" w:rsidRDefault="001A6B85" w:rsidP="00EF4B8C">
            <w:pPr>
              <w:rPr>
                <w:rFonts w:ascii="Verdana" w:hAnsi="Verdana"/>
                <w:sz w:val="20"/>
                <w:szCs w:val="20"/>
              </w:rPr>
            </w:pPr>
            <w:r>
              <w:rPr>
                <w:rFonts w:ascii="Verdana" w:hAnsi="Verdana"/>
                <w:sz w:val="20"/>
                <w:szCs w:val="20"/>
              </w:rPr>
              <w:t>Leerlingen gaan één voor één op de foto. Aan de hand van gekleurde stroken op verschillende hoogtes op de muur kunnen ze de lengtes vergelijken. Hoe kun je zien wie groot/klein is?</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4.</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Groei rups, groei</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w:t>
            </w:r>
            <w:r w:rsidRPr="00A46DDB">
              <w:rPr>
                <w:rFonts w:ascii="Verdana" w:hAnsi="Verdana"/>
                <w:sz w:val="20"/>
                <w:szCs w:val="20"/>
              </w:rPr>
              <w:t>.1_</w:t>
            </w:r>
            <w:r>
              <w:rPr>
                <w:rFonts w:ascii="Verdana" w:hAnsi="Verdana"/>
                <w:sz w:val="20"/>
                <w:szCs w:val="20"/>
              </w:rPr>
              <w:t>3.3</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 xml:space="preserve">In deze les helpen de leerlingen buurman meneer Stip door steeds een grotere rups te zoeken voor zijn buurvrouw. De leerkracht speelt afwisselend de buurvrouw en buurman. </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5.</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Lange en korte haren</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4.1_3.3</w:t>
            </w:r>
          </w:p>
        </w:tc>
        <w:tc>
          <w:tcPr>
            <w:tcW w:w="4757" w:type="dxa"/>
            <w:shd w:val="clear" w:color="auto" w:fill="auto"/>
          </w:tcPr>
          <w:p w:rsidR="001A6B85" w:rsidRDefault="001A6B85" w:rsidP="00EF4B8C">
            <w:pPr>
              <w:rPr>
                <w:rFonts w:ascii="Verdana" w:hAnsi="Verdana"/>
                <w:sz w:val="20"/>
                <w:szCs w:val="20"/>
              </w:rPr>
            </w:pPr>
            <w:r>
              <w:rPr>
                <w:rFonts w:ascii="Verdana" w:hAnsi="Verdana"/>
                <w:sz w:val="20"/>
                <w:szCs w:val="20"/>
              </w:rPr>
              <w:t>Leerlingen</w:t>
            </w:r>
            <w:r w:rsidRPr="008B4C3F">
              <w:rPr>
                <w:rFonts w:ascii="Verdana" w:hAnsi="Verdana"/>
                <w:sz w:val="20"/>
                <w:szCs w:val="20"/>
              </w:rPr>
              <w:t xml:space="preserve"> vergelijken de lengte van haren </w:t>
            </w:r>
            <w:r>
              <w:rPr>
                <w:rFonts w:ascii="Verdana" w:hAnsi="Verdana"/>
                <w:sz w:val="20"/>
                <w:szCs w:val="20"/>
              </w:rPr>
              <w:t xml:space="preserve">van de leerkracht en andere </w:t>
            </w:r>
            <w:r w:rsidRPr="008B4C3F">
              <w:rPr>
                <w:rFonts w:ascii="Verdana" w:hAnsi="Verdana"/>
                <w:sz w:val="20"/>
                <w:szCs w:val="20"/>
              </w:rPr>
              <w:t xml:space="preserve"> leerlingen </w:t>
            </w:r>
            <w:r>
              <w:rPr>
                <w:rFonts w:ascii="Verdana" w:hAnsi="Verdana"/>
                <w:sz w:val="20"/>
                <w:szCs w:val="20"/>
              </w:rPr>
              <w:t xml:space="preserve">in de klas. Ze gebruiken daarbij </w:t>
            </w:r>
            <w:r w:rsidRPr="008B4C3F">
              <w:rPr>
                <w:rFonts w:ascii="Verdana" w:hAnsi="Verdana"/>
                <w:sz w:val="20"/>
                <w:szCs w:val="20"/>
              </w:rPr>
              <w:t>de begrippen lang</w:t>
            </w:r>
            <w:r>
              <w:rPr>
                <w:rFonts w:ascii="Verdana" w:hAnsi="Verdana"/>
                <w:sz w:val="20"/>
                <w:szCs w:val="20"/>
              </w:rPr>
              <w:t>(er)</w:t>
            </w:r>
            <w:r w:rsidRPr="008B4C3F">
              <w:rPr>
                <w:rFonts w:ascii="Verdana" w:hAnsi="Verdana"/>
                <w:sz w:val="20"/>
                <w:szCs w:val="20"/>
              </w:rPr>
              <w:t xml:space="preserve"> en kort</w:t>
            </w:r>
            <w:r>
              <w:rPr>
                <w:rFonts w:ascii="Verdana" w:hAnsi="Verdana"/>
                <w:sz w:val="20"/>
                <w:szCs w:val="20"/>
              </w:rPr>
              <w:t>(er)</w:t>
            </w:r>
            <w:r w:rsidRPr="008B4C3F">
              <w:rPr>
                <w:rFonts w:ascii="Verdana" w:hAnsi="Verdana"/>
                <w:sz w:val="20"/>
                <w:szCs w:val="20"/>
              </w:rPr>
              <w:t>.</w:t>
            </w:r>
            <w:r>
              <w:rPr>
                <w:rFonts w:ascii="Verdana" w:hAnsi="Verdana"/>
                <w:sz w:val="20"/>
                <w:szCs w:val="20"/>
              </w:rPr>
              <w:t xml:space="preserve"> Ze ordenen stukjes haar van kort naar lang.</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6.</w:t>
            </w:r>
          </w:p>
        </w:tc>
        <w:tc>
          <w:tcPr>
            <w:tcW w:w="2146" w:type="dxa"/>
            <w:shd w:val="clear" w:color="auto" w:fill="auto"/>
          </w:tcPr>
          <w:p w:rsidR="001A6B85" w:rsidRPr="00177BFD" w:rsidRDefault="001A6B85" w:rsidP="00EF4B8C">
            <w:pPr>
              <w:rPr>
                <w:rFonts w:ascii="Verdana" w:hAnsi="Verdana"/>
                <w:sz w:val="20"/>
                <w:szCs w:val="20"/>
              </w:rPr>
            </w:pPr>
            <w:r w:rsidRPr="00177BFD">
              <w:rPr>
                <w:rFonts w:ascii="Verdana" w:hAnsi="Verdana"/>
                <w:sz w:val="20"/>
                <w:szCs w:val="20"/>
              </w:rPr>
              <w:t>Russische poppetjes (Matrusjka)</w:t>
            </w:r>
          </w:p>
          <w:p w:rsidR="001A6B85" w:rsidRPr="00A46DDB" w:rsidRDefault="001A6B85" w:rsidP="00EF4B8C">
            <w:pPr>
              <w:rPr>
                <w:rFonts w:ascii="Verdana" w:hAnsi="Verdana"/>
                <w:sz w:val="20"/>
                <w:szCs w:val="20"/>
              </w:rPr>
            </w:pP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4.1_3.3</w:t>
            </w:r>
          </w:p>
        </w:tc>
        <w:tc>
          <w:tcPr>
            <w:tcW w:w="4757" w:type="dxa"/>
            <w:shd w:val="clear" w:color="auto" w:fill="auto"/>
          </w:tcPr>
          <w:p w:rsidR="001A6B85" w:rsidRDefault="001A6B85" w:rsidP="00EF4B8C">
            <w:pPr>
              <w:rPr>
                <w:rFonts w:ascii="Verdana" w:hAnsi="Verdana"/>
                <w:sz w:val="20"/>
                <w:szCs w:val="20"/>
              </w:rPr>
            </w:pPr>
            <w:r w:rsidRPr="00C06EF9">
              <w:rPr>
                <w:rFonts w:ascii="Verdana" w:hAnsi="Verdana"/>
                <w:sz w:val="20"/>
                <w:szCs w:val="20"/>
              </w:rPr>
              <w:t>Kenmerk van Matrusjka poppetjes is, dat alle poppetjes in elkaar passen, mits je dat in de goede volgorde doet. In deze les wordt het poppetje eerst ‘uit elkaar’ gehaald en daarna weer in elkaar gezet.</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7.</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Samen op de foto</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4.1_3.3</w:t>
            </w:r>
          </w:p>
        </w:tc>
        <w:tc>
          <w:tcPr>
            <w:tcW w:w="4757" w:type="dxa"/>
            <w:shd w:val="clear" w:color="auto" w:fill="auto"/>
          </w:tcPr>
          <w:p w:rsidR="001A6B85" w:rsidRDefault="001A6B85" w:rsidP="00EF4B8C">
            <w:pPr>
              <w:rPr>
                <w:rFonts w:ascii="Verdana" w:hAnsi="Verdana"/>
                <w:sz w:val="20"/>
                <w:szCs w:val="20"/>
              </w:rPr>
            </w:pPr>
            <w:r>
              <w:rPr>
                <w:rFonts w:ascii="Verdana" w:hAnsi="Verdana"/>
                <w:sz w:val="20"/>
                <w:szCs w:val="20"/>
              </w:rPr>
              <w:t>Leerlingen gaan met elkaar op de foto. Hoe moet je gaan staan als je iedereen kunt zien op de foto?</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8.</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Welterusten kleine beer</w:t>
            </w:r>
          </w:p>
        </w:tc>
        <w:tc>
          <w:tcPr>
            <w:tcW w:w="1613" w:type="dxa"/>
            <w:shd w:val="clear" w:color="auto" w:fill="auto"/>
          </w:tcPr>
          <w:p w:rsidR="001A6B85" w:rsidRPr="00A46DDB" w:rsidRDefault="001A6B85" w:rsidP="00EF4B8C">
            <w:pPr>
              <w:rPr>
                <w:rFonts w:ascii="Verdana" w:hAnsi="Verdana"/>
                <w:sz w:val="20"/>
                <w:szCs w:val="20"/>
              </w:rPr>
            </w:pPr>
            <w:r>
              <w:rPr>
                <w:rFonts w:ascii="Verdana" w:hAnsi="Verdana"/>
                <w:sz w:val="20"/>
                <w:szCs w:val="20"/>
              </w:rPr>
              <w:t>4</w:t>
            </w:r>
            <w:r w:rsidRPr="00A46DDB">
              <w:rPr>
                <w:rFonts w:ascii="Verdana" w:hAnsi="Verdana"/>
                <w:sz w:val="20"/>
                <w:szCs w:val="20"/>
              </w:rPr>
              <w:t>.1_</w:t>
            </w:r>
            <w:r>
              <w:rPr>
                <w:rFonts w:ascii="Verdana" w:hAnsi="Verdana"/>
                <w:sz w:val="20"/>
                <w:szCs w:val="20"/>
              </w:rPr>
              <w:t>3</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Het prentenboek “Welterusten … Kleine Beer” gaat over een Kleine Beer die niet durft te gaan slapen omdat hij het zo donker vindt. Telkens heeft hij hulp nodig van Grote Beer. De Grote Beer komt met een steeds grotere lantaarn om de Kleine Beer gerust te stellen.</w:t>
            </w:r>
          </w:p>
          <w:p w:rsidR="001A6B85" w:rsidRPr="00A46DDB" w:rsidRDefault="001A6B85" w:rsidP="00EF4B8C">
            <w:pPr>
              <w:ind w:right="-24"/>
              <w:rPr>
                <w:rFonts w:ascii="Verdana" w:hAnsi="Verdana"/>
                <w:sz w:val="20"/>
                <w:szCs w:val="20"/>
              </w:rPr>
            </w:pPr>
            <w:r>
              <w:rPr>
                <w:rFonts w:ascii="Verdana" w:hAnsi="Verdana"/>
                <w:sz w:val="20"/>
                <w:szCs w:val="20"/>
              </w:rPr>
              <w:lastRenderedPageBreak/>
              <w:t xml:space="preserve">In deze les wordt het boek voorgelezen en worden tussendoor vragen gesteld waarbij de leerlingen actief betrokken worden bij het zoeken naar een grotere lantaarn. </w:t>
            </w: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lastRenderedPageBreak/>
              <w:t>9.</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Wie maakt de hoogste toren?</w:t>
            </w:r>
          </w:p>
        </w:tc>
        <w:tc>
          <w:tcPr>
            <w:tcW w:w="1613" w:type="dxa"/>
            <w:shd w:val="clear" w:color="auto" w:fill="auto"/>
          </w:tcPr>
          <w:p w:rsidR="001A6B85" w:rsidRPr="00A46DDB" w:rsidRDefault="001A6B85" w:rsidP="00EF4B8C">
            <w:pPr>
              <w:rPr>
                <w:rFonts w:ascii="Verdana" w:hAnsi="Verdana"/>
                <w:sz w:val="20"/>
                <w:szCs w:val="20"/>
              </w:rPr>
            </w:pPr>
            <w:r>
              <w:rPr>
                <w:rFonts w:ascii="Verdana" w:hAnsi="Verdana"/>
                <w:sz w:val="20"/>
                <w:szCs w:val="20"/>
              </w:rPr>
              <w:t>4</w:t>
            </w:r>
            <w:r w:rsidRPr="00A46DDB">
              <w:rPr>
                <w:rFonts w:ascii="Verdana" w:hAnsi="Verdana"/>
                <w:sz w:val="20"/>
                <w:szCs w:val="20"/>
              </w:rPr>
              <w:t>.1_</w:t>
            </w:r>
            <w:r>
              <w:rPr>
                <w:rFonts w:ascii="Verdana" w:hAnsi="Verdana"/>
                <w:sz w:val="20"/>
                <w:szCs w:val="20"/>
              </w:rPr>
              <w:t>3.4</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 xml:space="preserve">Enkele leerlingen stapelen om de beurt een doos (of ander verpakkingsmateriaal) op de toren. Daarna wordt de toren lager gemaakt door telkens een doos eraf te halen. </w:t>
            </w:r>
          </w:p>
          <w:p w:rsidR="001A6B85" w:rsidRPr="00A46DDB" w:rsidRDefault="001A6B85" w:rsidP="00EF4B8C">
            <w:pPr>
              <w:ind w:right="-24"/>
              <w:rPr>
                <w:rFonts w:ascii="Verdana" w:hAnsi="Verdana"/>
                <w:sz w:val="20"/>
                <w:szCs w:val="20"/>
              </w:rPr>
            </w:pPr>
            <w:r>
              <w:rPr>
                <w:rFonts w:ascii="Verdana" w:hAnsi="Verdana"/>
                <w:sz w:val="20"/>
                <w:szCs w:val="20"/>
              </w:rPr>
              <w:t>Twee leerlingen krijgen de opdracht om de hoogste toren te maken. Is de toren even hoog als ze zelf lang zijn? Is de toren hoger dan dat ze zelf zijn? Welke toren is het hoogst? Welke toren is lager?</w:t>
            </w: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10.</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Door dik en dun</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4.1_3.4</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De leerlingen gaan dunne en dikke lijntjes met elkaar vergelijken en categoriseren op dik-dikker-dikst en dun-dunner-dunst.</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11.</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Hoger en lager</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4.1_3.4</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De leerlingen gooien vanaf een startlijn een pittenzak, zo ver mogelijk. Daarna meten ze met hun voeten hoever ze gegooid hebben.</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12.</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Welke veter is het langste?</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4.1_3.4</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De leerlingen gaan veters en potloden vergelijken door ze met de onderkant precies naast elkaar te leggen, zodat ze vanaf dezelfde lengte kunnen vergelijken en meten.</w:t>
            </w:r>
          </w:p>
          <w:p w:rsidR="001A6B85" w:rsidRDefault="001A6B85" w:rsidP="00EF4B8C">
            <w:pPr>
              <w:ind w:right="-24"/>
              <w:rPr>
                <w:rFonts w:ascii="Verdana" w:hAnsi="Verdana"/>
                <w:sz w:val="20"/>
                <w:szCs w:val="20"/>
              </w:rPr>
            </w:pPr>
            <w:r>
              <w:rPr>
                <w:rFonts w:ascii="Verdana" w:hAnsi="Verdana"/>
                <w:sz w:val="20"/>
                <w:szCs w:val="20"/>
              </w:rPr>
              <w:t>Ze oefenen vergelijkend meten vanaf een zelfde meetpunt.</w:t>
            </w:r>
          </w:p>
          <w:p w:rsidR="001A6B85" w:rsidRPr="00A46DDB" w:rsidRDefault="001A6B85" w:rsidP="00EF4B8C">
            <w:pPr>
              <w:ind w:right="-24"/>
              <w:rPr>
                <w:rFonts w:ascii="Verdana" w:hAnsi="Verdana"/>
                <w:sz w:val="20"/>
                <w:szCs w:val="20"/>
              </w:rPr>
            </w:pPr>
          </w:p>
        </w:tc>
      </w:tr>
      <w:tr w:rsidR="001A6B85" w:rsidRPr="00A46DDB" w:rsidTr="00EF4B8C">
        <w:tc>
          <w:tcPr>
            <w:tcW w:w="592" w:type="dxa"/>
            <w:shd w:val="clear" w:color="auto" w:fill="auto"/>
          </w:tcPr>
          <w:p w:rsidR="001A6B85" w:rsidRPr="00A46DDB" w:rsidRDefault="001A6B85" w:rsidP="00EF4B8C">
            <w:pPr>
              <w:rPr>
                <w:rFonts w:ascii="Verdana" w:hAnsi="Verdana"/>
                <w:sz w:val="20"/>
                <w:szCs w:val="20"/>
              </w:rPr>
            </w:pPr>
            <w:r>
              <w:rPr>
                <w:rFonts w:ascii="Verdana" w:hAnsi="Verdana"/>
                <w:sz w:val="20"/>
                <w:szCs w:val="20"/>
              </w:rPr>
              <w:t>13.</w:t>
            </w:r>
          </w:p>
        </w:tc>
        <w:tc>
          <w:tcPr>
            <w:tcW w:w="2146" w:type="dxa"/>
            <w:shd w:val="clear" w:color="auto" w:fill="auto"/>
          </w:tcPr>
          <w:p w:rsidR="001A6B85" w:rsidRPr="00A46DDB" w:rsidRDefault="001A6B85" w:rsidP="00EF4B8C">
            <w:pPr>
              <w:rPr>
                <w:rFonts w:ascii="Verdana" w:hAnsi="Verdana"/>
                <w:sz w:val="20"/>
                <w:szCs w:val="20"/>
              </w:rPr>
            </w:pPr>
            <w:r>
              <w:rPr>
                <w:rFonts w:ascii="Verdana" w:hAnsi="Verdana"/>
                <w:sz w:val="20"/>
                <w:szCs w:val="20"/>
              </w:rPr>
              <w:t>Meten met voeten</w:t>
            </w:r>
          </w:p>
        </w:tc>
        <w:tc>
          <w:tcPr>
            <w:tcW w:w="1613" w:type="dxa"/>
            <w:shd w:val="clear" w:color="auto" w:fill="auto"/>
          </w:tcPr>
          <w:p w:rsidR="001A6B85" w:rsidRDefault="001A6B85" w:rsidP="00EF4B8C">
            <w:pPr>
              <w:rPr>
                <w:rFonts w:ascii="Verdana" w:hAnsi="Verdana"/>
                <w:sz w:val="20"/>
                <w:szCs w:val="20"/>
              </w:rPr>
            </w:pPr>
            <w:r>
              <w:rPr>
                <w:rFonts w:ascii="Verdana" w:hAnsi="Verdana"/>
                <w:sz w:val="20"/>
                <w:szCs w:val="20"/>
              </w:rPr>
              <w:t>4.1_3.4</w:t>
            </w:r>
          </w:p>
        </w:tc>
        <w:tc>
          <w:tcPr>
            <w:tcW w:w="4757" w:type="dxa"/>
            <w:shd w:val="clear" w:color="auto" w:fill="auto"/>
          </w:tcPr>
          <w:p w:rsidR="001A6B85" w:rsidRDefault="001A6B85" w:rsidP="00EF4B8C">
            <w:pPr>
              <w:ind w:right="-24"/>
              <w:rPr>
                <w:rFonts w:ascii="Verdana" w:hAnsi="Verdana"/>
                <w:sz w:val="20"/>
                <w:szCs w:val="20"/>
              </w:rPr>
            </w:pPr>
            <w:r>
              <w:rPr>
                <w:rFonts w:ascii="Verdana" w:hAnsi="Verdana"/>
                <w:sz w:val="20"/>
                <w:szCs w:val="20"/>
              </w:rPr>
              <w:t>De leerlingen gooien vanaf een startlijn een pittenzak, zo ver mogelijk. Daarna meten ze met hun voeten hoever ze gegooid hebben.</w:t>
            </w:r>
          </w:p>
          <w:p w:rsidR="001A6B85" w:rsidRPr="00A46DDB" w:rsidRDefault="001A6B85" w:rsidP="00EF4B8C">
            <w:pPr>
              <w:ind w:right="-24"/>
              <w:rPr>
                <w:rFonts w:ascii="Verdana" w:hAnsi="Verdana"/>
                <w:sz w:val="20"/>
                <w:szCs w:val="20"/>
              </w:rPr>
            </w:pPr>
          </w:p>
        </w:tc>
      </w:tr>
    </w:tbl>
    <w:p w:rsidR="001A6B85" w:rsidRDefault="001A6B85" w:rsidP="001A6B85">
      <w:pPr>
        <w:rPr>
          <w:rFonts w:ascii="Verdana" w:hAnsi="Verdana"/>
          <w:sz w:val="22"/>
          <w:szCs w:val="22"/>
        </w:rPr>
      </w:pPr>
    </w:p>
    <w:p w:rsidR="001A6B85" w:rsidRDefault="001A6B85" w:rsidP="001A6B85">
      <w:pPr>
        <w:rPr>
          <w:rFonts w:ascii="Verdana" w:hAnsi="Verdana"/>
          <w:sz w:val="22"/>
          <w:szCs w:val="22"/>
        </w:rPr>
      </w:pPr>
    </w:p>
    <w:p w:rsidR="001A6B85" w:rsidRPr="001A6B85" w:rsidRDefault="001A6B85" w:rsidP="001A6B85">
      <w:pPr>
        <w:rPr>
          <w:rFonts w:ascii="Arial" w:eastAsia="Calibri" w:hAnsi="Arial"/>
          <w:sz w:val="20"/>
          <w:szCs w:val="20"/>
          <w:lang w:eastAsia="en-US"/>
        </w:rPr>
      </w:pPr>
      <w:r>
        <w:br w:type="page"/>
      </w:r>
      <w:r>
        <w:rPr>
          <w:noProof/>
        </w:rPr>
        <w:lastRenderedPageBreak/>
        <w:drawing>
          <wp:anchor distT="0" distB="0" distL="114300" distR="114300" simplePos="0" relativeHeight="251659264" behindDoc="1" locked="0" layoutInCell="1" allowOverlap="1">
            <wp:simplePos x="0" y="0"/>
            <wp:positionH relativeFrom="column">
              <wp:posOffset>3310255</wp:posOffset>
            </wp:positionH>
            <wp:positionV relativeFrom="paragraph">
              <wp:posOffset>138430</wp:posOffset>
            </wp:positionV>
            <wp:extent cx="2143125" cy="2143125"/>
            <wp:effectExtent l="0" t="0" r="9525" b="9525"/>
            <wp:wrapThrough wrapText="bothSides">
              <wp:wrapPolygon edited="0">
                <wp:start x="0" y="0"/>
                <wp:lineTo x="0" y="21504"/>
                <wp:lineTo x="21504" y="21504"/>
                <wp:lineTo x="21504" y="0"/>
                <wp:lineTo x="0" y="0"/>
              </wp:wrapPolygon>
            </wp:wrapThrough>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r w:rsidRPr="001A6B85">
        <w:rPr>
          <w:rFonts w:ascii="Arial" w:eastAsia="Calibri" w:hAnsi="Arial"/>
          <w:b/>
          <w:sz w:val="22"/>
          <w:szCs w:val="22"/>
          <w:lang w:eastAsia="en-US"/>
        </w:rPr>
        <w:t>Kerndoel 4</w:t>
      </w:r>
    </w:p>
    <w:p w:rsidR="001A6B85" w:rsidRPr="001A6B85" w:rsidRDefault="001A6B85" w:rsidP="001A6B85">
      <w:pPr>
        <w:spacing w:line="240" w:lineRule="atLeast"/>
        <w:rPr>
          <w:rFonts w:ascii="Arial" w:eastAsia="Calibri" w:hAnsi="Arial"/>
          <w:b/>
          <w:sz w:val="22"/>
          <w:szCs w:val="22"/>
          <w:lang w:eastAsia="en-US"/>
        </w:rPr>
      </w:pPr>
    </w:p>
    <w:p w:rsidR="001A6B85" w:rsidRPr="001A6B85" w:rsidRDefault="001A6B85" w:rsidP="001A6B85">
      <w:pPr>
        <w:spacing w:line="240" w:lineRule="atLeast"/>
        <w:rPr>
          <w:rFonts w:ascii="Arial" w:eastAsia="Calibri" w:hAnsi="Arial"/>
          <w:b/>
          <w:sz w:val="22"/>
          <w:szCs w:val="22"/>
          <w:lang w:eastAsia="en-US"/>
        </w:rPr>
      </w:pPr>
      <w:r w:rsidRPr="001A6B85">
        <w:rPr>
          <w:rFonts w:ascii="Arial" w:eastAsia="Calibri" w:hAnsi="Arial"/>
          <w:b/>
          <w:sz w:val="22"/>
          <w:szCs w:val="22"/>
          <w:lang w:eastAsia="en-US"/>
        </w:rPr>
        <w:t>Lengte meten in het SO bij 4-8 jarigen</w:t>
      </w:r>
    </w:p>
    <w:p w:rsidR="001A6B85" w:rsidRPr="001A6B85" w:rsidRDefault="001A6B85" w:rsidP="001A6B85">
      <w:pPr>
        <w:spacing w:line="240" w:lineRule="atLeast"/>
        <w:rPr>
          <w:rFonts w:ascii="Arial" w:eastAsia="Calibri" w:hAnsi="Arial"/>
          <w:sz w:val="22"/>
          <w:szCs w:val="22"/>
          <w:lang w:eastAsia="en-US"/>
        </w:rPr>
      </w:pPr>
    </w:p>
    <w:p w:rsidR="001A6B85" w:rsidRPr="001A6B85" w:rsidRDefault="001A6B85" w:rsidP="001A6B85">
      <w:pPr>
        <w:spacing w:line="240" w:lineRule="atLeast"/>
        <w:rPr>
          <w:rFonts w:ascii="Arial" w:eastAsia="Calibri" w:hAnsi="Arial"/>
          <w:sz w:val="22"/>
          <w:szCs w:val="22"/>
          <w:lang w:eastAsia="en-US"/>
        </w:rPr>
      </w:pPr>
    </w:p>
    <w:p w:rsidR="001A6B85" w:rsidRPr="001A6B85" w:rsidRDefault="001A6B85" w:rsidP="001A6B85">
      <w:pPr>
        <w:spacing w:line="240" w:lineRule="atLeast"/>
        <w:rPr>
          <w:rFonts w:ascii="Arial" w:eastAsia="Calibri" w:hAnsi="Arial"/>
          <w:sz w:val="22"/>
          <w:szCs w:val="22"/>
          <w:lang w:eastAsia="en-US"/>
        </w:rPr>
      </w:pPr>
    </w:p>
    <w:p w:rsidR="001A6B85" w:rsidRPr="001A6B85" w:rsidRDefault="001A6B85" w:rsidP="001A6B85">
      <w:pPr>
        <w:spacing w:line="240" w:lineRule="atLeast"/>
        <w:rPr>
          <w:rFonts w:ascii="Arial" w:eastAsia="Calibri" w:hAnsi="Arial"/>
          <w:sz w:val="22"/>
          <w:szCs w:val="22"/>
          <w:lang w:eastAsia="en-US"/>
        </w:rPr>
      </w:pPr>
      <w:r w:rsidRPr="001A6B85">
        <w:rPr>
          <w:rFonts w:ascii="Arial" w:eastAsia="Calibri" w:hAnsi="Arial"/>
          <w:sz w:val="22"/>
          <w:szCs w:val="22"/>
          <w:lang w:eastAsia="en-US"/>
        </w:rPr>
        <w:t>Voor u liggen 21 lessen over lengte meten. De lessen zijn gekoppeld aan kerndoelen en tussendoelen en ook aan leerlijnen. De leerlijnen zijn te vinden in het document leerlijnen op deze site. Aan de leerlijnen zijn lessen gekoppeld. Soms staan de lessen bij meerdere doelen genoemd. Met kleine aanpassingen valt er veel te differentiëren. Thema's kunnen vervangen of toegevoegd worden aan de bestaande lessen. De lessen zijn gemakkelijk te veranderen omdat ze te downloaden zijn en toegankelijk zijn gemaakt.</w:t>
      </w:r>
    </w:p>
    <w:p w:rsidR="001A6B85" w:rsidRPr="001A6B85" w:rsidRDefault="001A6B85" w:rsidP="001A6B85">
      <w:pPr>
        <w:spacing w:line="240" w:lineRule="atLeast"/>
        <w:rPr>
          <w:rFonts w:ascii="Arial" w:eastAsia="Calibri" w:hAnsi="Arial"/>
          <w:sz w:val="22"/>
          <w:szCs w:val="22"/>
          <w:lang w:eastAsia="en-US"/>
        </w:rPr>
      </w:pPr>
    </w:p>
    <w:p w:rsidR="001A6B85" w:rsidRPr="001A6B85" w:rsidRDefault="001A6B85" w:rsidP="001A6B85">
      <w:pPr>
        <w:spacing w:line="240" w:lineRule="atLeast"/>
        <w:rPr>
          <w:rFonts w:ascii="Arial" w:eastAsia="Calibri" w:hAnsi="Arial"/>
          <w:sz w:val="22"/>
          <w:szCs w:val="22"/>
          <w:lang w:eastAsia="en-US"/>
        </w:rPr>
      </w:pPr>
      <w:r w:rsidRPr="001A6B85">
        <w:rPr>
          <w:rFonts w:ascii="Arial" w:eastAsia="Calibri" w:hAnsi="Arial"/>
          <w:sz w:val="22"/>
          <w:szCs w:val="22"/>
          <w:lang w:eastAsia="en-US"/>
        </w:rPr>
        <w:t xml:space="preserve">Veel begrippen die de jongste leerlingen in het SO-ZML  leren beheersen worden gebruikt in de dagelijkse omgangstaal. </w:t>
      </w:r>
    </w:p>
    <w:p w:rsidR="001A6B85" w:rsidRPr="001A6B85" w:rsidRDefault="001A6B85" w:rsidP="001A6B85">
      <w:pPr>
        <w:spacing w:line="240" w:lineRule="atLeast"/>
        <w:rPr>
          <w:rFonts w:ascii="Arial" w:eastAsia="Calibri" w:hAnsi="Arial"/>
          <w:sz w:val="22"/>
          <w:szCs w:val="22"/>
          <w:lang w:eastAsia="en-US"/>
        </w:rPr>
      </w:pPr>
      <w:r w:rsidRPr="001A6B85">
        <w:rPr>
          <w:rFonts w:ascii="Arial" w:eastAsia="Calibri" w:hAnsi="Arial"/>
          <w:sz w:val="22"/>
          <w:szCs w:val="22"/>
          <w:lang w:eastAsia="en-US"/>
        </w:rPr>
        <w:t>Door het luisteren naar volwassenen en kinderen om hun heen, leren deze leerlingen hoe begrippen worden gehanteerd en wat ze betekenen. Dat kan verwarrend zijn omdat de begrippen vaak relatief zijn:</w:t>
      </w:r>
    </w:p>
    <w:p w:rsidR="001A6B85" w:rsidRPr="001A6B85" w:rsidRDefault="001A6B85" w:rsidP="001A6B85">
      <w:pPr>
        <w:spacing w:line="240" w:lineRule="atLeast"/>
        <w:rPr>
          <w:rFonts w:ascii="Arial" w:eastAsia="Calibri" w:hAnsi="Arial"/>
          <w:sz w:val="22"/>
          <w:szCs w:val="22"/>
          <w:lang w:eastAsia="en-US"/>
        </w:rPr>
      </w:pPr>
      <w:r w:rsidRPr="001A6B85">
        <w:rPr>
          <w:rFonts w:ascii="Arial" w:eastAsia="Calibri" w:hAnsi="Arial"/>
          <w:sz w:val="22"/>
          <w:szCs w:val="22"/>
          <w:lang w:eastAsia="en-US"/>
        </w:rPr>
        <w:t>Een kat is klein ten opzichte van een paard, maar groot als de kat vergeleken wordt met een muis. Door veelvuldig gebruik en de betekenis ervan uit te leggen worden leerlingen bewust van deze verschillen en overeenkomsten. Het dagelijks oefenen en bewust maken van de betekenis van deze begrippen zijn daarom minstens zo belangrijk als het geven van lessen. Juist in de context worden de begrippen beter begrepen.</w:t>
      </w:r>
    </w:p>
    <w:p w:rsidR="001A6B85" w:rsidRPr="001A6B85" w:rsidRDefault="001A6B85" w:rsidP="001A6B85">
      <w:pPr>
        <w:spacing w:line="240" w:lineRule="atLeast"/>
        <w:rPr>
          <w:rFonts w:ascii="Arial" w:eastAsia="Calibri" w:hAnsi="Arial"/>
          <w:sz w:val="22"/>
          <w:szCs w:val="22"/>
          <w:lang w:eastAsia="en-US"/>
        </w:rPr>
      </w:pPr>
      <w:r w:rsidRPr="001A6B85">
        <w:rPr>
          <w:rFonts w:ascii="Arial" w:eastAsia="Calibri" w:hAnsi="Arial"/>
          <w:sz w:val="22"/>
          <w:szCs w:val="22"/>
          <w:lang w:eastAsia="en-US"/>
        </w:rPr>
        <w:t>In 2010 zijn een aantal lessen voor dit kerndoel geschreven. Deze zijn net als de nieuwe lessen opgenomen in het overzichtslijstje. De lessen kunt u het beste downloaden in kleur en als katern in een aparte map zetten. U kunt hier nieuwe lessen zelf aan toevoegen. Op de website vindt u alle lessen die horen bij dit katern.</w:t>
      </w:r>
    </w:p>
    <w:p w:rsidR="001A6B85" w:rsidRPr="001A6B85" w:rsidRDefault="001A6B85" w:rsidP="001A6B85">
      <w:pPr>
        <w:spacing w:line="240" w:lineRule="atLeast"/>
        <w:rPr>
          <w:rFonts w:ascii="Arial" w:eastAsia="Calibri" w:hAnsi="Arial"/>
          <w:lang w:eastAsia="en-US"/>
        </w:rPr>
      </w:pPr>
    </w:p>
    <w:p w:rsidR="001A6B85" w:rsidRPr="001A6B85" w:rsidRDefault="001A6B85" w:rsidP="001A6B85">
      <w:pPr>
        <w:spacing w:line="240" w:lineRule="atLeast"/>
        <w:rPr>
          <w:rFonts w:ascii="Arial" w:eastAsia="Calibri" w:hAnsi="Arial"/>
          <w:sz w:val="20"/>
          <w:szCs w:val="20"/>
          <w:lang w:eastAsia="en-US"/>
        </w:rPr>
      </w:pPr>
    </w:p>
    <w:p w:rsidR="001A6B85" w:rsidRPr="001A6B85" w:rsidRDefault="001A6B85" w:rsidP="001A6B85">
      <w:pPr>
        <w:spacing w:line="240" w:lineRule="atLeast"/>
        <w:rPr>
          <w:rFonts w:ascii="Arial" w:eastAsia="Calibri" w:hAnsi="Arial"/>
          <w:sz w:val="20"/>
          <w:szCs w:val="20"/>
          <w:lang w:eastAsia="en-US"/>
        </w:rPr>
      </w:pPr>
    </w:p>
    <w:p w:rsidR="001A6B85" w:rsidRPr="001A6B85" w:rsidRDefault="001A6B85" w:rsidP="001A6B85">
      <w:pPr>
        <w:spacing w:line="240" w:lineRule="atLeast"/>
        <w:rPr>
          <w:rFonts w:ascii="Arial" w:eastAsia="Calibri" w:hAnsi="Arial"/>
          <w:sz w:val="20"/>
          <w:szCs w:val="20"/>
          <w:lang w:eastAsia="en-US"/>
        </w:rPr>
      </w:pPr>
      <w:r>
        <w:rPr>
          <w:rFonts w:ascii="Verdana" w:eastAsia="Calibri" w:hAnsi="Verdana"/>
          <w:noProof/>
          <w:sz w:val="20"/>
          <w:szCs w:val="20"/>
        </w:rPr>
        <w:drawing>
          <wp:inline distT="0" distB="0" distL="0" distR="0">
            <wp:extent cx="5764530" cy="1880235"/>
            <wp:effectExtent l="0" t="0" r="7620" b="5715"/>
            <wp:docPr id="12" name="Afbeelding 4" descr="EllenKooi_Velserbroek - d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llenKooi_Velserbroek - de bru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1880235"/>
                    </a:xfrm>
                    <a:prstGeom prst="rect">
                      <a:avLst/>
                    </a:prstGeom>
                    <a:noFill/>
                    <a:ln>
                      <a:noFill/>
                    </a:ln>
                  </pic:spPr>
                </pic:pic>
              </a:graphicData>
            </a:graphic>
          </wp:inline>
        </w:drawing>
      </w:r>
    </w:p>
    <w:p w:rsidR="001A6B85" w:rsidRPr="001A6B85" w:rsidRDefault="001A6B85" w:rsidP="001A6B85">
      <w:pPr>
        <w:spacing w:line="240" w:lineRule="atLeast"/>
        <w:rPr>
          <w:rFonts w:ascii="Arial" w:eastAsia="Calibri" w:hAnsi="Arial"/>
          <w:sz w:val="16"/>
          <w:szCs w:val="16"/>
          <w:lang w:eastAsia="en-US"/>
        </w:rPr>
      </w:pPr>
      <w:r w:rsidRPr="001A6B85">
        <w:rPr>
          <w:rFonts w:ascii="Arial" w:eastAsia="Calibri" w:hAnsi="Arial"/>
          <w:sz w:val="16"/>
          <w:szCs w:val="16"/>
          <w:lang w:eastAsia="en-US"/>
        </w:rPr>
        <w:t>Foto Ellen Kooij</w:t>
      </w:r>
    </w:p>
    <w:p w:rsidR="001A6B85" w:rsidRDefault="001A6B85">
      <w:r>
        <w:br w:type="page"/>
      </w:r>
    </w:p>
    <w:tbl>
      <w:tblPr>
        <w:tblW w:w="8820" w:type="dxa"/>
        <w:tblInd w:w="648" w:type="dxa"/>
        <w:tblLayout w:type="fixed"/>
        <w:tblLook w:val="04A0" w:firstRow="1" w:lastRow="0" w:firstColumn="1" w:lastColumn="0" w:noHBand="0" w:noVBand="1"/>
      </w:tblPr>
      <w:tblGrid>
        <w:gridCol w:w="2086"/>
        <w:gridCol w:w="6734"/>
      </w:tblGrid>
      <w:tr w:rsidR="001A6B85" w:rsidRPr="00D414B5" w:rsidTr="00EF4B8C">
        <w:tc>
          <w:tcPr>
            <w:tcW w:w="2086" w:type="dxa"/>
          </w:tcPr>
          <w:p w:rsidR="001A6B85" w:rsidRPr="006C7562" w:rsidRDefault="001A6B85" w:rsidP="00EF4B8C">
            <w:pPr>
              <w:rPr>
                <w:rFonts w:ascii="Verdana" w:hAnsi="Verdana"/>
                <w:b/>
                <w:sz w:val="20"/>
                <w:szCs w:val="20"/>
              </w:rPr>
            </w:pPr>
          </w:p>
        </w:tc>
        <w:tc>
          <w:tcPr>
            <w:tcW w:w="6734" w:type="dxa"/>
          </w:tcPr>
          <w:p w:rsidR="001A6B85" w:rsidRPr="00141560" w:rsidRDefault="001A6B85" w:rsidP="00EF4B8C">
            <w:pPr>
              <w:ind w:right="-23"/>
              <w:rPr>
                <w:rFonts w:ascii="Verdana" w:hAnsi="Verdana"/>
                <w:b/>
                <w:sz w:val="20"/>
                <w:szCs w:val="20"/>
              </w:rPr>
            </w:pPr>
            <w:r>
              <w:rPr>
                <w:rFonts w:ascii="Verdana" w:hAnsi="Verdana"/>
                <w:b/>
                <w:sz w:val="20"/>
                <w:szCs w:val="20"/>
              </w:rPr>
              <w:t>Door dik en dun</w:t>
            </w:r>
          </w:p>
          <w:p w:rsidR="001A6B85" w:rsidRPr="00141560" w:rsidRDefault="001A6B85" w:rsidP="00EF4B8C">
            <w:pPr>
              <w:ind w:right="-23"/>
              <w:rPr>
                <w:rFonts w:ascii="Verdana" w:hAnsi="Verdana"/>
                <w:sz w:val="20"/>
                <w:szCs w:val="20"/>
              </w:rPr>
            </w:pPr>
          </w:p>
        </w:tc>
      </w:tr>
      <w:tr w:rsidR="001A6B85" w:rsidRPr="006C7562"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Leeftijdsgroep</w:t>
            </w:r>
          </w:p>
        </w:tc>
        <w:tc>
          <w:tcPr>
            <w:tcW w:w="6734" w:type="dxa"/>
          </w:tcPr>
          <w:p w:rsidR="001A6B85" w:rsidRPr="00141560" w:rsidRDefault="001A6B85" w:rsidP="00EF4B8C">
            <w:pPr>
              <w:ind w:right="-24"/>
              <w:rPr>
                <w:rFonts w:ascii="Verdana" w:hAnsi="Verdana"/>
                <w:sz w:val="20"/>
                <w:szCs w:val="20"/>
              </w:rPr>
            </w:pPr>
            <w:r>
              <w:rPr>
                <w:rFonts w:ascii="Verdana" w:hAnsi="Verdana"/>
                <w:sz w:val="20"/>
                <w:szCs w:val="20"/>
              </w:rPr>
              <w:t>4 tot 8</w:t>
            </w:r>
            <w:r w:rsidRPr="00141560">
              <w:rPr>
                <w:rFonts w:ascii="Verdana" w:hAnsi="Verdana"/>
                <w:sz w:val="20"/>
                <w:szCs w:val="20"/>
              </w:rPr>
              <w:t xml:space="preserve"> jaar</w:t>
            </w:r>
          </w:p>
          <w:p w:rsidR="001A6B85" w:rsidRPr="00141560" w:rsidRDefault="001A6B85" w:rsidP="00EF4B8C">
            <w:pPr>
              <w:ind w:right="-24"/>
              <w:rPr>
                <w:rFonts w:ascii="Verdana" w:hAnsi="Verdana"/>
                <w:sz w:val="20"/>
                <w:szCs w:val="20"/>
              </w:rPr>
            </w:pPr>
          </w:p>
        </w:tc>
      </w:tr>
      <w:tr w:rsidR="001A6B85" w:rsidRPr="00DA33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Kerndoel</w:t>
            </w:r>
          </w:p>
        </w:tc>
        <w:tc>
          <w:tcPr>
            <w:tcW w:w="6734" w:type="dxa"/>
          </w:tcPr>
          <w:p w:rsidR="001A6B85" w:rsidRDefault="001A6B85" w:rsidP="00EF4B8C">
            <w:pPr>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4</w:t>
            </w:r>
            <w:r w:rsidRPr="00141560">
              <w:rPr>
                <w:rFonts w:ascii="Verdana" w:hAnsi="Verdana"/>
                <w:bCs/>
                <w:sz w:val="20"/>
                <w:szCs w:val="20"/>
              </w:rPr>
              <w:t xml:space="preserve">: </w:t>
            </w:r>
            <w:r>
              <w:rPr>
                <w:rFonts w:ascii="Verdana" w:hAnsi="Verdana"/>
                <w:sz w:val="20"/>
                <w:szCs w:val="20"/>
              </w:rPr>
              <w:br/>
            </w:r>
            <w:r w:rsidRPr="009A18FE">
              <w:rPr>
                <w:rFonts w:ascii="Verdana" w:hAnsi="Verdana"/>
                <w:sz w:val="20"/>
                <w:szCs w:val="20"/>
              </w:rPr>
              <w:t xml:space="preserve">De leerlingen leren </w:t>
            </w:r>
            <w:r>
              <w:rPr>
                <w:rFonts w:ascii="Verdana" w:hAnsi="Verdana"/>
                <w:sz w:val="20"/>
                <w:szCs w:val="20"/>
              </w:rPr>
              <w:t>lengte meten met meetinstrumenten, gangbare maten en eenheden.</w:t>
            </w:r>
          </w:p>
          <w:p w:rsidR="001A6B85" w:rsidRPr="00141560" w:rsidRDefault="001A6B85" w:rsidP="00EF4B8C">
            <w:pPr>
              <w:ind w:right="-24"/>
              <w:rPr>
                <w:rFonts w:ascii="Verdana" w:hAnsi="Verdana"/>
                <w:sz w:val="20"/>
                <w:szCs w:val="20"/>
              </w:rPr>
            </w:pPr>
          </w:p>
        </w:tc>
      </w:tr>
      <w:tr w:rsidR="001A6B85" w:rsidRPr="00DA33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Leerstofonderdeel</w:t>
            </w: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sz w:val="20"/>
                <w:szCs w:val="20"/>
              </w:rPr>
            </w:pPr>
            <w:r>
              <w:rPr>
                <w:rFonts w:ascii="Verdana" w:hAnsi="Verdana"/>
                <w:sz w:val="20"/>
                <w:szCs w:val="20"/>
              </w:rPr>
              <w:t>4.1_3.4</w:t>
            </w:r>
          </w:p>
          <w:p w:rsidR="001A6B85" w:rsidRDefault="001A6B85" w:rsidP="00EF4B8C">
            <w:pPr>
              <w:rPr>
                <w:rFonts w:ascii="Verdana" w:hAnsi="Verdana"/>
                <w:sz w:val="20"/>
                <w:szCs w:val="20"/>
              </w:rPr>
            </w:pPr>
            <w:r>
              <w:rPr>
                <w:rFonts w:ascii="Verdana" w:hAnsi="Verdana"/>
                <w:sz w:val="20"/>
                <w:szCs w:val="20"/>
              </w:rPr>
              <w:t>Binnen een context aanwijzen wat bedoeld wordt met dik-dikker-dikst, dun-dunner-dunst</w:t>
            </w:r>
          </w:p>
          <w:p w:rsidR="001A6B85" w:rsidRPr="00141560" w:rsidRDefault="001A6B85" w:rsidP="00EF4B8C">
            <w:pPr>
              <w:ind w:right="-24"/>
              <w:rPr>
                <w:rFonts w:ascii="Verdana" w:hAnsi="Verdana"/>
                <w:sz w:val="20"/>
                <w:szCs w:val="20"/>
              </w:rPr>
            </w:pPr>
          </w:p>
        </w:tc>
      </w:tr>
      <w:tr w:rsidR="001A6B85" w:rsidRPr="00DA33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Doel van de les</w:t>
            </w:r>
          </w:p>
          <w:p w:rsidR="001A6B85" w:rsidRPr="006C7562" w:rsidRDefault="001A6B85" w:rsidP="00EF4B8C">
            <w:pPr>
              <w:rPr>
                <w:rFonts w:ascii="Verdana" w:hAnsi="Verdana"/>
                <w:sz w:val="20"/>
                <w:szCs w:val="20"/>
              </w:rPr>
            </w:pPr>
          </w:p>
        </w:tc>
        <w:tc>
          <w:tcPr>
            <w:tcW w:w="6734" w:type="dxa"/>
          </w:tcPr>
          <w:p w:rsidR="001A6B85" w:rsidRPr="00141560" w:rsidRDefault="001A6B85" w:rsidP="00EF4B8C">
            <w:pPr>
              <w:rPr>
                <w:rFonts w:ascii="Verdana" w:hAnsi="Verdana"/>
                <w:sz w:val="20"/>
                <w:szCs w:val="20"/>
              </w:rPr>
            </w:pPr>
            <w:r>
              <w:rPr>
                <w:rFonts w:ascii="Verdana" w:hAnsi="Verdana"/>
                <w:sz w:val="20"/>
                <w:szCs w:val="20"/>
              </w:rPr>
              <w:t>De leerlingen ervaren en benoemen verschillen in lengte door op de juiste wijze te vergelijken</w:t>
            </w:r>
          </w:p>
          <w:p w:rsidR="001A6B85" w:rsidRPr="00141560" w:rsidRDefault="001A6B85" w:rsidP="00EF4B8C">
            <w:pPr>
              <w:rPr>
                <w:rFonts w:ascii="Verdana" w:hAnsi="Verdana"/>
                <w:sz w:val="20"/>
                <w:szCs w:val="20"/>
              </w:rPr>
            </w:pPr>
          </w:p>
        </w:tc>
      </w:tr>
      <w:tr w:rsidR="001A6B85" w:rsidRPr="00DA33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Benodigdheden</w:t>
            </w:r>
          </w:p>
          <w:p w:rsidR="001A6B85" w:rsidRPr="006C7562" w:rsidRDefault="001A6B85" w:rsidP="00EF4B8C">
            <w:pPr>
              <w:rPr>
                <w:rFonts w:ascii="Verdana" w:hAnsi="Verdana"/>
                <w:sz w:val="20"/>
                <w:szCs w:val="20"/>
              </w:rPr>
            </w:pPr>
            <w:r>
              <w:rPr>
                <w:rFonts w:ascii="Verdana" w:hAnsi="Verdana"/>
                <w:noProof/>
                <w:sz w:val="20"/>
                <w:szCs w:val="20"/>
              </w:rPr>
              <w:drawing>
                <wp:inline distT="0" distB="0" distL="0" distR="0">
                  <wp:extent cx="760730" cy="760730"/>
                  <wp:effectExtent l="0" t="0" r="1270" b="127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c>
          <w:tcPr>
            <w:tcW w:w="6734" w:type="dxa"/>
          </w:tcPr>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Bak met kralen met openingen van verschillende grootte</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Bak met ringen met doorsnedes van verschillende grootte</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Bak met korte draden (touw, plastic, wol of katoenen draad)</w:t>
            </w:r>
            <w:r w:rsidRPr="00655D3D">
              <w:rPr>
                <w:rFonts w:ascii="Verdana" w:hAnsi="Verdana"/>
                <w:sz w:val="20"/>
                <w:szCs w:val="20"/>
                <w:lang w:val="nl-NL"/>
              </w:rPr>
              <w:t>, minimaal 8</w:t>
            </w:r>
            <w:r>
              <w:rPr>
                <w:rFonts w:ascii="Verdana" w:hAnsi="Verdana"/>
                <w:sz w:val="20"/>
                <w:szCs w:val="20"/>
                <w:lang w:val="nl-NL"/>
              </w:rPr>
              <w:t xml:space="preserve"> centimeter lang (niet te lang)</w:t>
            </w:r>
          </w:p>
          <w:p w:rsidR="001A6B85" w:rsidRPr="00655D3D"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Enkele naalden en borduurnaalden (grof)</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Twee touwen van 120 centimeter: een springtouw en een dun paktouw</w:t>
            </w:r>
          </w:p>
          <w:p w:rsidR="001A6B85" w:rsidRPr="00096C80" w:rsidRDefault="001A6B85" w:rsidP="00EF4B8C">
            <w:pPr>
              <w:pStyle w:val="Lijstalinea"/>
              <w:ind w:right="-24"/>
              <w:rPr>
                <w:rFonts w:ascii="Verdana" w:hAnsi="Verdana"/>
                <w:sz w:val="20"/>
                <w:szCs w:val="20"/>
                <w:lang w:val="nl-NL"/>
              </w:rPr>
            </w:pPr>
          </w:p>
        </w:tc>
      </w:tr>
      <w:tr w:rsidR="001A6B85" w:rsidRPr="00DA33A4" w:rsidTr="00EF4B8C">
        <w:tc>
          <w:tcPr>
            <w:tcW w:w="2086" w:type="dxa"/>
          </w:tcPr>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r w:rsidRPr="006C7562">
              <w:rPr>
                <w:rFonts w:ascii="Verdana" w:hAnsi="Verdana"/>
                <w:sz w:val="20"/>
                <w:szCs w:val="20"/>
              </w:rPr>
              <w:t xml:space="preserve">Korte samenvatting </w:t>
            </w:r>
          </w:p>
        </w:tc>
        <w:tc>
          <w:tcPr>
            <w:tcW w:w="6734" w:type="dxa"/>
          </w:tcPr>
          <w:p w:rsidR="001A6B85" w:rsidRDefault="001A6B85" w:rsidP="00EF4B8C">
            <w:pPr>
              <w:ind w:right="-24"/>
              <w:rPr>
                <w:rFonts w:ascii="Verdana" w:hAnsi="Verdana"/>
                <w:sz w:val="20"/>
                <w:szCs w:val="20"/>
              </w:rPr>
            </w:pPr>
          </w:p>
          <w:p w:rsidR="001A6B85" w:rsidRDefault="001A6B85" w:rsidP="00EF4B8C">
            <w:pPr>
              <w:ind w:right="-24"/>
              <w:rPr>
                <w:rFonts w:ascii="Verdana" w:hAnsi="Verdana"/>
                <w:sz w:val="20"/>
                <w:szCs w:val="20"/>
              </w:rPr>
            </w:pPr>
            <w:r>
              <w:rPr>
                <w:rFonts w:ascii="Verdana" w:hAnsi="Verdana"/>
                <w:sz w:val="20"/>
                <w:szCs w:val="20"/>
              </w:rPr>
              <w:t>De leerlingen gaan dunne en dikke draden/touwtjes met elkaar vergelijken en categoriseren deze op dik-dikker-dikst en dun-dunner-dunst</w:t>
            </w:r>
          </w:p>
          <w:p w:rsidR="001A6B85" w:rsidRPr="00096C80" w:rsidRDefault="001A6B85" w:rsidP="00EF4B8C">
            <w:pPr>
              <w:ind w:right="-24"/>
              <w:rPr>
                <w:rFonts w:ascii="Verdana" w:hAnsi="Verdana"/>
                <w:sz w:val="20"/>
                <w:szCs w:val="20"/>
              </w:rPr>
            </w:pPr>
          </w:p>
        </w:tc>
      </w:tr>
      <w:tr w:rsidR="001A6B85" w:rsidRPr="00DA33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Organisatie</w:t>
            </w:r>
          </w:p>
        </w:tc>
        <w:tc>
          <w:tcPr>
            <w:tcW w:w="6734" w:type="dxa"/>
          </w:tcPr>
          <w:p w:rsidR="001A6B85" w:rsidRDefault="001A6B85" w:rsidP="00EF4B8C">
            <w:pPr>
              <w:ind w:right="-24"/>
              <w:rPr>
                <w:rFonts w:ascii="Verdana" w:hAnsi="Verdana"/>
                <w:sz w:val="20"/>
                <w:szCs w:val="20"/>
              </w:rPr>
            </w:pPr>
            <w:r>
              <w:rPr>
                <w:rFonts w:ascii="Verdana" w:hAnsi="Verdana"/>
                <w:sz w:val="20"/>
                <w:szCs w:val="20"/>
              </w:rPr>
              <w:t xml:space="preserve">Klassikaal of in een groepje. </w:t>
            </w:r>
          </w:p>
          <w:p w:rsidR="001A6B85" w:rsidRPr="00096C80" w:rsidRDefault="001A6B85" w:rsidP="00EF4B8C">
            <w:pPr>
              <w:ind w:right="-24"/>
              <w:rPr>
                <w:rFonts w:ascii="Verdana" w:hAnsi="Verdana"/>
                <w:sz w:val="20"/>
                <w:szCs w:val="20"/>
              </w:rPr>
            </w:pPr>
          </w:p>
        </w:tc>
      </w:tr>
      <w:tr w:rsidR="001A6B85" w:rsidRPr="00DA33A4"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Activiteiten</w:t>
            </w:r>
          </w:p>
          <w:p w:rsidR="001A6B85" w:rsidRDefault="001A6B85" w:rsidP="00EF4B8C">
            <w:pPr>
              <w:rPr>
                <w:rFonts w:ascii="Verdana" w:hAnsi="Verdana"/>
                <w:sz w:val="20"/>
                <w:szCs w:val="20"/>
              </w:rPr>
            </w:pPr>
          </w:p>
          <w:p w:rsidR="001A6B85" w:rsidRDefault="001A6B85" w:rsidP="00EF4B8C">
            <w:pPr>
              <w:rPr>
                <w:rFonts w:ascii="Arial" w:hAnsi="Arial" w:cs="Arial"/>
                <w:color w:val="000000"/>
              </w:rPr>
            </w:pPr>
            <w:r>
              <w:rPr>
                <w:rFonts w:ascii="Arial" w:hAnsi="Arial" w:cs="Arial"/>
                <w:noProof/>
                <w:color w:val="000000"/>
              </w:rPr>
              <w:drawing>
                <wp:inline distT="0" distB="0" distL="0" distR="0">
                  <wp:extent cx="1184910" cy="1184910"/>
                  <wp:effectExtent l="0" t="0" r="0" b="0"/>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r>
              <w:rPr>
                <w:rFonts w:ascii="Arial" w:hAnsi="Arial" w:cs="Arial"/>
                <w:noProof/>
                <w:color w:val="000000"/>
              </w:rPr>
              <w:drawing>
                <wp:inline distT="0" distB="0" distL="0" distR="0">
                  <wp:extent cx="1184910" cy="789940"/>
                  <wp:effectExtent l="0" t="0" r="0" b="0"/>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789940"/>
                          </a:xfrm>
                          <a:prstGeom prst="rect">
                            <a:avLst/>
                          </a:prstGeom>
                          <a:noFill/>
                          <a:ln>
                            <a:noFill/>
                          </a:ln>
                        </pic:spPr>
                      </pic:pic>
                    </a:graphicData>
                  </a:graphic>
                </wp:inline>
              </w:drawing>
            </w: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r>
              <w:rPr>
                <w:rFonts w:ascii="Arial" w:hAnsi="Arial" w:cs="Arial"/>
                <w:noProof/>
                <w:color w:val="000000"/>
              </w:rPr>
              <w:drawing>
                <wp:inline distT="0" distB="0" distL="0" distR="0">
                  <wp:extent cx="1184910" cy="833755"/>
                  <wp:effectExtent l="0" t="0" r="0" b="4445"/>
                  <wp:docPr id="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4910" cy="833755"/>
                          </a:xfrm>
                          <a:prstGeom prst="rect">
                            <a:avLst/>
                          </a:prstGeom>
                          <a:noFill/>
                          <a:ln>
                            <a:noFill/>
                          </a:ln>
                        </pic:spPr>
                      </pic:pic>
                    </a:graphicData>
                  </a:graphic>
                </wp:inline>
              </w:drawing>
            </w:r>
          </w:p>
          <w:p w:rsidR="001A6B85" w:rsidRDefault="001A6B85" w:rsidP="00EF4B8C">
            <w:pPr>
              <w:rPr>
                <w:rFonts w:ascii="Arial" w:hAnsi="Arial" w:cs="Arial"/>
                <w:color w:val="000000"/>
              </w:rPr>
            </w:pP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b/>
                <w:sz w:val="20"/>
                <w:szCs w:val="20"/>
              </w:rPr>
            </w:pPr>
            <w:r>
              <w:rPr>
                <w:rFonts w:ascii="Verdana" w:hAnsi="Verdana"/>
                <w:b/>
                <w:sz w:val="20"/>
                <w:szCs w:val="20"/>
              </w:rPr>
              <w:lastRenderedPageBreak/>
              <w:t>Introductie:</w:t>
            </w:r>
          </w:p>
          <w:p w:rsidR="001A6B85" w:rsidRDefault="001A6B85" w:rsidP="00EF4B8C">
            <w:pPr>
              <w:ind w:right="-24"/>
              <w:rPr>
                <w:rFonts w:ascii="Verdana" w:hAnsi="Verdana"/>
                <w:sz w:val="20"/>
                <w:szCs w:val="20"/>
              </w:rPr>
            </w:pPr>
            <w:r>
              <w:rPr>
                <w:rFonts w:ascii="Verdana" w:hAnsi="Verdana"/>
                <w:sz w:val="20"/>
                <w:szCs w:val="20"/>
              </w:rPr>
              <w:t>Pak een dikke draad en probeer dat door een te nauwe opening van een kraal te krijgen. Vertel de leerlingen dat het je niet lukt en vraag of iemand anders dat wil proberen. Vraag de leerlingen waarom de draad niet door de opening kan en of ze er een oplossing voor hebben.</w:t>
            </w:r>
          </w:p>
          <w:p w:rsidR="001A6B85" w:rsidRDefault="001A6B85" w:rsidP="00EF4B8C">
            <w:pPr>
              <w:ind w:right="-24"/>
              <w:rPr>
                <w:rFonts w:ascii="Verdana" w:hAnsi="Verdana"/>
                <w:sz w:val="20"/>
                <w:szCs w:val="20"/>
              </w:rPr>
            </w:pPr>
            <w:r>
              <w:rPr>
                <w:rFonts w:ascii="Verdana" w:hAnsi="Verdana"/>
                <w:sz w:val="20"/>
                <w:szCs w:val="20"/>
              </w:rPr>
              <w:t>Die oplossing kan een ring of kraal met een grotere opening/doorsnede zijn of een dunnere draad. Probeer door vragen de begrippen en de voorkennis boven tafel te krijgen.</w:t>
            </w:r>
          </w:p>
          <w:p w:rsidR="001A6B85" w:rsidRPr="00827FFB" w:rsidRDefault="001A6B85" w:rsidP="00EF4B8C">
            <w:pPr>
              <w:ind w:right="-24"/>
              <w:rPr>
                <w:rFonts w:ascii="Verdana" w:hAnsi="Verdana"/>
                <w:sz w:val="20"/>
                <w:szCs w:val="20"/>
              </w:rPr>
            </w:pPr>
            <w:r>
              <w:rPr>
                <w:rFonts w:ascii="Verdana" w:hAnsi="Verdana"/>
                <w:sz w:val="20"/>
                <w:szCs w:val="20"/>
              </w:rPr>
              <w:t xml:space="preserve"> </w:t>
            </w:r>
          </w:p>
          <w:p w:rsidR="001A6B85" w:rsidRDefault="001A6B85" w:rsidP="00EF4B8C">
            <w:pPr>
              <w:ind w:right="-24"/>
              <w:rPr>
                <w:rFonts w:ascii="Verdana" w:hAnsi="Verdana"/>
                <w:b/>
                <w:sz w:val="20"/>
                <w:szCs w:val="20"/>
              </w:rPr>
            </w:pPr>
            <w:r>
              <w:rPr>
                <w:rFonts w:ascii="Verdana" w:hAnsi="Verdana"/>
                <w:b/>
                <w:sz w:val="20"/>
                <w:szCs w:val="20"/>
              </w:rPr>
              <w:t>Kern:</w:t>
            </w:r>
          </w:p>
          <w:p w:rsidR="001A6B85" w:rsidRDefault="001A6B85" w:rsidP="00EF4B8C">
            <w:pPr>
              <w:rPr>
                <w:rFonts w:ascii="Verdana" w:hAnsi="Verdana"/>
                <w:sz w:val="20"/>
                <w:szCs w:val="20"/>
              </w:rPr>
            </w:pPr>
            <w:r>
              <w:rPr>
                <w:rFonts w:ascii="Verdana" w:hAnsi="Verdana"/>
                <w:sz w:val="20"/>
                <w:szCs w:val="20"/>
              </w:rPr>
              <w:t>Laat de leerlingen de bak met draden zien en vraag een leerling om er een draad uit te pakken. Geef de leerling een ring of kraal en vraag of de leerling kan schatten of de draad erdoor past. Laat een leerling het proberen. Als dat niet lukt, vraag dan hoe dat komt en laat de leerling een ring/kraal zoeken waar de draad wel doorheen kan.</w:t>
            </w:r>
          </w:p>
          <w:p w:rsidR="001A6B85" w:rsidRDefault="001A6B85" w:rsidP="00EF4B8C">
            <w:pPr>
              <w:rPr>
                <w:rFonts w:ascii="Verdana" w:hAnsi="Verdana"/>
                <w:sz w:val="20"/>
                <w:szCs w:val="20"/>
              </w:rPr>
            </w:pPr>
            <w:r>
              <w:rPr>
                <w:rFonts w:ascii="Verdana" w:hAnsi="Verdana"/>
                <w:sz w:val="20"/>
                <w:szCs w:val="20"/>
              </w:rPr>
              <w:t>Herhaal dat met andere leerlingen. Zorg voor afwisseling in diktes van draden, kralen en ringen.</w:t>
            </w:r>
          </w:p>
          <w:p w:rsidR="001A6B85" w:rsidRDefault="001A6B85" w:rsidP="00EF4B8C">
            <w:pPr>
              <w:rPr>
                <w:rFonts w:ascii="Verdana" w:hAnsi="Verdana"/>
                <w:sz w:val="20"/>
                <w:szCs w:val="20"/>
              </w:rPr>
            </w:pPr>
            <w:r>
              <w:rPr>
                <w:rFonts w:ascii="Verdana" w:hAnsi="Verdana"/>
                <w:sz w:val="20"/>
                <w:szCs w:val="20"/>
              </w:rPr>
              <w:t>Vraag een leerling om drie touwtjes te zoeken die verschillen in dikte en laat ze hierover vertellen. Vraag een andere leerling om het dunste touwtje vooraan te leggen op tafel en laat daarna het dikkere en het dikste touwtje neer leggen.</w:t>
            </w:r>
          </w:p>
          <w:p w:rsidR="001A6B85" w:rsidRPr="00F5038D" w:rsidRDefault="001A6B85" w:rsidP="00EF4B8C">
            <w:pPr>
              <w:rPr>
                <w:rFonts w:ascii="Verdana" w:hAnsi="Verdana"/>
                <w:sz w:val="20"/>
                <w:szCs w:val="20"/>
              </w:rPr>
            </w:pPr>
          </w:p>
          <w:p w:rsidR="001A6B85" w:rsidRDefault="001A6B85" w:rsidP="00EF4B8C">
            <w:pPr>
              <w:ind w:right="-24"/>
              <w:rPr>
                <w:rFonts w:ascii="Verdana" w:hAnsi="Verdana"/>
                <w:b/>
                <w:sz w:val="20"/>
                <w:szCs w:val="20"/>
              </w:rPr>
            </w:pPr>
          </w:p>
          <w:p w:rsidR="001A6B85" w:rsidRDefault="001A6B85" w:rsidP="00EF4B8C">
            <w:pPr>
              <w:ind w:right="-24"/>
              <w:rPr>
                <w:rFonts w:ascii="Verdana" w:hAnsi="Verdana"/>
                <w:b/>
                <w:sz w:val="20"/>
                <w:szCs w:val="20"/>
              </w:rPr>
            </w:pPr>
          </w:p>
          <w:p w:rsidR="001A6B85" w:rsidRDefault="001A6B85" w:rsidP="00EF4B8C">
            <w:pPr>
              <w:ind w:right="-24"/>
              <w:rPr>
                <w:rFonts w:ascii="Verdana" w:hAnsi="Verdana"/>
                <w:b/>
                <w:sz w:val="20"/>
                <w:szCs w:val="20"/>
              </w:rPr>
            </w:pPr>
            <w:r>
              <w:rPr>
                <w:rFonts w:ascii="Verdana" w:hAnsi="Verdana"/>
                <w:b/>
                <w:sz w:val="20"/>
                <w:szCs w:val="20"/>
              </w:rPr>
              <w:t>Verwerking:</w:t>
            </w:r>
          </w:p>
          <w:p w:rsidR="001A6B85" w:rsidRDefault="001A6B85" w:rsidP="00EF4B8C">
            <w:pPr>
              <w:rPr>
                <w:rFonts w:ascii="Verdana" w:hAnsi="Verdana"/>
                <w:sz w:val="20"/>
                <w:szCs w:val="20"/>
              </w:rPr>
            </w:pPr>
            <w:r>
              <w:rPr>
                <w:rFonts w:ascii="Verdana" w:hAnsi="Verdana"/>
                <w:sz w:val="20"/>
                <w:szCs w:val="20"/>
              </w:rPr>
              <w:t>Doe een voel-spel met de leerlingen:</w:t>
            </w:r>
          </w:p>
          <w:p w:rsidR="001A6B85" w:rsidRDefault="001A6B85" w:rsidP="00EF4B8C">
            <w:pPr>
              <w:rPr>
                <w:rFonts w:ascii="Verdana" w:hAnsi="Verdana"/>
                <w:sz w:val="20"/>
                <w:szCs w:val="20"/>
              </w:rPr>
            </w:pPr>
            <w:r>
              <w:rPr>
                <w:rFonts w:ascii="Verdana" w:hAnsi="Verdana"/>
                <w:sz w:val="20"/>
                <w:szCs w:val="20"/>
              </w:rPr>
              <w:t>Een leerling krijgt een blinddoek om (of sluit de ogen) en krijgt in elke hand een touwtje (zeer verschillend van dikte)</w:t>
            </w:r>
          </w:p>
          <w:p w:rsidR="001A6B85" w:rsidRDefault="001A6B85" w:rsidP="00EF4B8C">
            <w:pPr>
              <w:rPr>
                <w:rFonts w:ascii="Verdana" w:hAnsi="Verdana"/>
                <w:sz w:val="20"/>
                <w:szCs w:val="20"/>
              </w:rPr>
            </w:pPr>
            <w:r>
              <w:rPr>
                <w:rFonts w:ascii="Verdana" w:hAnsi="Verdana"/>
                <w:sz w:val="20"/>
                <w:szCs w:val="20"/>
              </w:rPr>
              <w:t>Vraag de leerling welk touwtje het dikst is.</w:t>
            </w:r>
          </w:p>
          <w:p w:rsidR="001A6B85" w:rsidRPr="002D4264" w:rsidRDefault="001A6B85" w:rsidP="00EF4B8C">
            <w:pPr>
              <w:rPr>
                <w:rFonts w:ascii="Verdana" w:hAnsi="Verdana"/>
                <w:sz w:val="20"/>
                <w:szCs w:val="20"/>
              </w:rPr>
            </w:pPr>
          </w:p>
          <w:p w:rsidR="001A6B85" w:rsidRDefault="001A6B85" w:rsidP="00EF4B8C">
            <w:pPr>
              <w:ind w:right="-24"/>
              <w:rPr>
                <w:rFonts w:ascii="Verdana" w:hAnsi="Verdana"/>
                <w:b/>
                <w:sz w:val="20"/>
                <w:szCs w:val="20"/>
              </w:rPr>
            </w:pPr>
          </w:p>
          <w:p w:rsidR="001A6B85" w:rsidRDefault="001A6B85" w:rsidP="00EF4B8C">
            <w:pPr>
              <w:ind w:right="-24"/>
              <w:rPr>
                <w:rFonts w:ascii="Verdana" w:hAnsi="Verdana"/>
                <w:b/>
                <w:sz w:val="20"/>
                <w:szCs w:val="20"/>
              </w:rPr>
            </w:pPr>
            <w:r>
              <w:rPr>
                <w:rFonts w:ascii="Verdana" w:hAnsi="Verdana"/>
                <w:b/>
                <w:sz w:val="20"/>
                <w:szCs w:val="20"/>
              </w:rPr>
              <w:t>Afsluiting:</w:t>
            </w:r>
          </w:p>
          <w:p w:rsidR="001A6B85" w:rsidRDefault="001A6B85" w:rsidP="00EF4B8C">
            <w:pPr>
              <w:ind w:right="-24"/>
              <w:rPr>
                <w:rFonts w:ascii="Verdana" w:hAnsi="Verdana"/>
                <w:sz w:val="20"/>
                <w:szCs w:val="20"/>
              </w:rPr>
            </w:pPr>
            <w:r>
              <w:rPr>
                <w:rFonts w:ascii="Verdana" w:hAnsi="Verdana"/>
                <w:sz w:val="20"/>
                <w:szCs w:val="20"/>
              </w:rPr>
              <w:t>Laat de leerlingen twee touwen van 120 centimeter zien: een springtouw en een paktouw. Vraag twee leerlingen om touwtje te springen. Vraag met welk touw je wél kan touwtje springen. Waarom kan dat met het  andere touw niet?</w:t>
            </w:r>
          </w:p>
          <w:p w:rsidR="001A6B85" w:rsidRDefault="001A6B85" w:rsidP="00EF4B8C">
            <w:pPr>
              <w:ind w:right="-24"/>
              <w:rPr>
                <w:rFonts w:ascii="Verdana" w:hAnsi="Verdana"/>
                <w:sz w:val="20"/>
                <w:szCs w:val="20"/>
              </w:rPr>
            </w:pPr>
            <w:r>
              <w:rPr>
                <w:rFonts w:ascii="Verdana" w:hAnsi="Verdana"/>
                <w:sz w:val="20"/>
                <w:szCs w:val="20"/>
              </w:rPr>
              <w:t>Vraag aan de leerlingen hoe ze de les vonden en vertel wat ze de volgende les gaan leren.</w:t>
            </w:r>
          </w:p>
          <w:p w:rsidR="001A6B85" w:rsidRPr="00827FFB" w:rsidRDefault="001A6B85" w:rsidP="00EF4B8C">
            <w:pPr>
              <w:ind w:right="-24"/>
              <w:rPr>
                <w:rFonts w:ascii="Verdana" w:hAnsi="Verdana"/>
                <w:sz w:val="20"/>
                <w:szCs w:val="20"/>
              </w:rPr>
            </w:pPr>
          </w:p>
        </w:tc>
      </w:tr>
      <w:tr w:rsidR="001A6B85" w:rsidRPr="00BB4AB7"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lastRenderedPageBreak/>
              <w:t>Aandachtspunten</w:t>
            </w:r>
          </w:p>
        </w:tc>
        <w:tc>
          <w:tcPr>
            <w:tcW w:w="6734" w:type="dxa"/>
          </w:tcPr>
          <w:p w:rsidR="001A6B85" w:rsidRDefault="001A6B85" w:rsidP="00EF4B8C">
            <w:pPr>
              <w:ind w:right="-24"/>
              <w:rPr>
                <w:rFonts w:ascii="Verdana" w:hAnsi="Verdana"/>
                <w:sz w:val="20"/>
                <w:szCs w:val="20"/>
              </w:rPr>
            </w:pPr>
            <w:r>
              <w:rPr>
                <w:rFonts w:ascii="Verdana" w:hAnsi="Verdana"/>
                <w:sz w:val="20"/>
                <w:szCs w:val="20"/>
              </w:rPr>
              <w:t xml:space="preserve">Touwtjes kunnen soms lastig door openingen omdat ze uiteen rafelen. </w:t>
            </w:r>
          </w:p>
          <w:p w:rsidR="001A6B85" w:rsidRDefault="001A6B85" w:rsidP="00EF4B8C">
            <w:pPr>
              <w:ind w:right="-24"/>
              <w:rPr>
                <w:rFonts w:ascii="Verdana" w:hAnsi="Verdana"/>
                <w:sz w:val="20"/>
                <w:szCs w:val="20"/>
              </w:rPr>
            </w:pPr>
            <w:r>
              <w:rPr>
                <w:rFonts w:ascii="Verdana" w:hAnsi="Verdana"/>
                <w:sz w:val="20"/>
                <w:szCs w:val="20"/>
              </w:rPr>
              <w:t>In deze activiteit zijn  allerlei soorten touwtjes, draden en plastic lijntjes te gebruiken. Ze zijn te koop bij winkels met nautische artikelen, handwerkzaken, zaken met passementen, doe-het-zelf-zaken. Verzamel ze of vraag de ouders om iets mee te geven van huis. Veelal is er op school al van alles aanwezig.</w:t>
            </w:r>
          </w:p>
          <w:p w:rsidR="001A6B85" w:rsidRPr="00096C80" w:rsidRDefault="001A6B85" w:rsidP="00EF4B8C">
            <w:pPr>
              <w:ind w:right="-24"/>
              <w:rPr>
                <w:rFonts w:ascii="Verdana" w:hAnsi="Verdana"/>
                <w:sz w:val="20"/>
                <w:szCs w:val="20"/>
              </w:rPr>
            </w:pPr>
            <w:r>
              <w:rPr>
                <w:rFonts w:ascii="Verdana" w:hAnsi="Verdana"/>
                <w:sz w:val="20"/>
                <w:szCs w:val="20"/>
              </w:rPr>
              <w:t xml:space="preserve"> </w:t>
            </w:r>
          </w:p>
        </w:tc>
      </w:tr>
      <w:tr w:rsidR="001A6B85" w:rsidRPr="00DA33A4"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Differentiatie</w:t>
            </w: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r w:rsidRPr="00301CBE">
              <w:rPr>
                <w:rFonts w:ascii="Verdana" w:hAnsi="Verdana"/>
                <w:b/>
                <w:sz w:val="20"/>
                <w:szCs w:val="20"/>
              </w:rPr>
              <w:t>Makkelijker</w:t>
            </w:r>
            <w:r w:rsidRPr="00096C80">
              <w:rPr>
                <w:rFonts w:ascii="Verdana" w:hAnsi="Verdana"/>
                <w:sz w:val="20"/>
                <w:szCs w:val="20"/>
              </w:rPr>
              <w:t>:</w:t>
            </w:r>
          </w:p>
          <w:p w:rsidR="001A6B85" w:rsidRPr="00301CBE" w:rsidRDefault="001A6B85" w:rsidP="001A6B85">
            <w:pPr>
              <w:numPr>
                <w:ilvl w:val="0"/>
                <w:numId w:val="1"/>
              </w:numPr>
              <w:ind w:left="360" w:right="-24" w:firstLine="25"/>
              <w:rPr>
                <w:rFonts w:ascii="Verdana" w:hAnsi="Verdana"/>
                <w:b/>
                <w:sz w:val="20"/>
                <w:szCs w:val="20"/>
              </w:rPr>
            </w:pPr>
            <w:r w:rsidRPr="00B73253">
              <w:rPr>
                <w:rFonts w:ascii="Verdana" w:hAnsi="Verdana"/>
                <w:sz w:val="20"/>
                <w:szCs w:val="20"/>
              </w:rPr>
              <w:t xml:space="preserve">Laat </w:t>
            </w:r>
            <w:r>
              <w:rPr>
                <w:rFonts w:ascii="Verdana" w:hAnsi="Verdana"/>
                <w:sz w:val="20"/>
                <w:szCs w:val="20"/>
              </w:rPr>
              <w:t xml:space="preserve">twee producten vergelijken met een </w:t>
            </w:r>
          </w:p>
          <w:p w:rsidR="001A6B85" w:rsidRPr="00B73253" w:rsidRDefault="001A6B85" w:rsidP="00EF4B8C">
            <w:pPr>
              <w:ind w:left="385" w:right="-24"/>
              <w:rPr>
                <w:rFonts w:ascii="Verdana" w:hAnsi="Verdana"/>
                <w:b/>
                <w:sz w:val="20"/>
                <w:szCs w:val="20"/>
              </w:rPr>
            </w:pPr>
            <w:r>
              <w:rPr>
                <w:rFonts w:ascii="Verdana" w:hAnsi="Verdana"/>
                <w:sz w:val="20"/>
                <w:szCs w:val="20"/>
              </w:rPr>
              <w:t xml:space="preserve">   groot verschil in dikte (zichtbaar en voelbaar). </w:t>
            </w:r>
          </w:p>
          <w:p w:rsidR="001A6B85" w:rsidRDefault="001A6B85" w:rsidP="00EF4B8C">
            <w:pPr>
              <w:ind w:right="-24"/>
              <w:rPr>
                <w:rFonts w:ascii="Verdana" w:hAnsi="Verdana"/>
                <w:b/>
                <w:sz w:val="20"/>
                <w:szCs w:val="20"/>
              </w:rPr>
            </w:pPr>
          </w:p>
          <w:p w:rsidR="001A6B85" w:rsidRPr="00B73253" w:rsidRDefault="001A6B85" w:rsidP="00EF4B8C">
            <w:pPr>
              <w:ind w:right="-24"/>
              <w:rPr>
                <w:rFonts w:ascii="Verdana" w:hAnsi="Verdana"/>
                <w:b/>
                <w:sz w:val="20"/>
                <w:szCs w:val="20"/>
              </w:rPr>
            </w:pPr>
            <w:r w:rsidRPr="00B73253">
              <w:rPr>
                <w:rFonts w:ascii="Verdana" w:hAnsi="Verdana"/>
                <w:b/>
                <w:sz w:val="20"/>
                <w:szCs w:val="20"/>
              </w:rPr>
              <w:t>Moeilijker:</w:t>
            </w:r>
          </w:p>
          <w:p w:rsidR="001A6B85" w:rsidRDefault="001A6B85" w:rsidP="001A6B85">
            <w:pPr>
              <w:numPr>
                <w:ilvl w:val="0"/>
                <w:numId w:val="1"/>
              </w:numPr>
              <w:ind w:right="-24"/>
              <w:rPr>
                <w:rFonts w:ascii="Verdana" w:hAnsi="Verdana"/>
                <w:sz w:val="20"/>
                <w:szCs w:val="20"/>
              </w:rPr>
            </w:pPr>
            <w:r>
              <w:rPr>
                <w:rFonts w:ascii="Verdana" w:hAnsi="Verdana"/>
                <w:sz w:val="20"/>
                <w:szCs w:val="20"/>
              </w:rPr>
              <w:t xml:space="preserve">Laat touwtjes ordenen in volgorde van dikte </w:t>
            </w:r>
          </w:p>
          <w:p w:rsidR="001A6B85" w:rsidRPr="00096C80" w:rsidRDefault="001A6B85" w:rsidP="001A6B85">
            <w:pPr>
              <w:numPr>
                <w:ilvl w:val="0"/>
                <w:numId w:val="1"/>
              </w:numPr>
              <w:ind w:right="-24"/>
              <w:rPr>
                <w:rFonts w:ascii="Verdana" w:hAnsi="Verdana"/>
                <w:sz w:val="20"/>
                <w:szCs w:val="20"/>
              </w:rPr>
            </w:pPr>
            <w:r>
              <w:rPr>
                <w:rFonts w:ascii="Verdana" w:hAnsi="Verdana"/>
                <w:sz w:val="20"/>
                <w:szCs w:val="20"/>
              </w:rPr>
              <w:t>Laat verschillende soorten draden rijgen door een grove borduurnaald en laat ervaren en benoemen welke draad er het makkelijkst door gaat en waarom dat zo is.</w:t>
            </w:r>
          </w:p>
        </w:tc>
      </w:tr>
      <w:tr w:rsidR="001A6B85" w:rsidRPr="00DA33A4" w:rsidTr="00EF4B8C">
        <w:tc>
          <w:tcPr>
            <w:tcW w:w="2086" w:type="dxa"/>
          </w:tcPr>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p>
        </w:tc>
      </w:tr>
    </w:tbl>
    <w:p w:rsidR="001A6B85" w:rsidRDefault="001A6B85" w:rsidP="001A6B85">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1A6B85" w:rsidRPr="00D414B5"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Vervolgactiviteiten</w:t>
            </w:r>
          </w:p>
          <w:p w:rsidR="001A6B85" w:rsidRDefault="001A6B85" w:rsidP="00EF4B8C">
            <w:pPr>
              <w:rPr>
                <w:rFonts w:ascii="Verdana" w:hAnsi="Verdana"/>
                <w:sz w:val="20"/>
                <w:szCs w:val="20"/>
              </w:rPr>
            </w:pPr>
            <w:r>
              <w:rPr>
                <w:rFonts w:ascii="Verdana" w:hAnsi="Verdana"/>
                <w:noProof/>
                <w:sz w:val="20"/>
                <w:szCs w:val="20"/>
              </w:rPr>
              <w:drawing>
                <wp:inline distT="0" distB="0" distL="0" distR="0">
                  <wp:extent cx="862965" cy="1302385"/>
                  <wp:effectExtent l="0" t="0" r="0" b="0"/>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965" cy="1302385"/>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sz w:val="20"/>
                <w:szCs w:val="20"/>
              </w:rPr>
              <w:t xml:space="preserve">Software                            </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Default="001A6B85" w:rsidP="001A6B85">
            <w:pPr>
              <w:numPr>
                <w:ilvl w:val="0"/>
                <w:numId w:val="3"/>
              </w:numPr>
              <w:ind w:right="-23"/>
              <w:rPr>
                <w:rFonts w:ascii="Verdana" w:hAnsi="Verdana"/>
                <w:sz w:val="20"/>
                <w:szCs w:val="20"/>
              </w:rPr>
            </w:pPr>
            <w:r>
              <w:rPr>
                <w:rFonts w:ascii="Verdana" w:hAnsi="Verdana"/>
                <w:sz w:val="20"/>
                <w:szCs w:val="20"/>
              </w:rPr>
              <w:t>Dikke en dunne repen chocola</w:t>
            </w:r>
          </w:p>
          <w:p w:rsidR="001A6B85" w:rsidRDefault="001A6B85" w:rsidP="001A6B85">
            <w:pPr>
              <w:numPr>
                <w:ilvl w:val="0"/>
                <w:numId w:val="3"/>
              </w:numPr>
              <w:ind w:right="-23"/>
              <w:rPr>
                <w:rFonts w:ascii="Verdana" w:hAnsi="Verdana"/>
                <w:sz w:val="20"/>
                <w:szCs w:val="20"/>
              </w:rPr>
            </w:pPr>
            <w:r>
              <w:rPr>
                <w:rFonts w:ascii="Verdana" w:hAnsi="Verdana"/>
                <w:sz w:val="20"/>
                <w:szCs w:val="20"/>
              </w:rPr>
              <w:t>Spelletje: de boom wordt hoe langer hoe dikker (dunner)</w:t>
            </w:r>
          </w:p>
          <w:p w:rsidR="001A6B85" w:rsidRDefault="001A6B85" w:rsidP="00EF4B8C">
            <w:pPr>
              <w:ind w:left="720" w:right="-23"/>
              <w:rPr>
                <w:rFonts w:ascii="Verdana" w:hAnsi="Verdana"/>
                <w:sz w:val="20"/>
                <w:szCs w:val="20"/>
              </w:rPr>
            </w:pPr>
            <w:r>
              <w:rPr>
                <w:rFonts w:ascii="Verdana" w:hAnsi="Verdana"/>
                <w:sz w:val="20"/>
                <w:szCs w:val="20"/>
              </w:rPr>
              <w:t xml:space="preserve">Zie de link: </w:t>
            </w:r>
            <w:hyperlink r:id="rId16" w:history="1">
              <w:r w:rsidRPr="00A2301C">
                <w:rPr>
                  <w:rStyle w:val="Hyperlink"/>
                  <w:rFonts w:ascii="Verdana" w:hAnsi="Verdana"/>
                  <w:sz w:val="20"/>
                  <w:szCs w:val="20"/>
                </w:rPr>
                <w:t>Boomspelletjes — Onderwijs Maak Je Samen</w:t>
              </w:r>
            </w:hyperlink>
          </w:p>
          <w:p w:rsidR="001A6B85" w:rsidRDefault="001A6B85" w:rsidP="001A6B85">
            <w:pPr>
              <w:numPr>
                <w:ilvl w:val="0"/>
                <w:numId w:val="3"/>
              </w:numPr>
              <w:ind w:right="-23"/>
              <w:rPr>
                <w:rFonts w:ascii="Verdana" w:hAnsi="Verdana"/>
                <w:sz w:val="20"/>
                <w:szCs w:val="20"/>
              </w:rPr>
            </w:pPr>
            <w:r>
              <w:rPr>
                <w:rFonts w:ascii="Verdana" w:hAnsi="Verdana"/>
                <w:sz w:val="20"/>
                <w:szCs w:val="20"/>
              </w:rPr>
              <w:t>Oliebollen/pepernoten maken</w:t>
            </w:r>
          </w:p>
          <w:p w:rsidR="001A6B85" w:rsidRDefault="001A6B85" w:rsidP="001A6B85">
            <w:pPr>
              <w:numPr>
                <w:ilvl w:val="0"/>
                <w:numId w:val="3"/>
              </w:numPr>
              <w:ind w:right="-23"/>
              <w:rPr>
                <w:rFonts w:ascii="Verdana" w:hAnsi="Verdana"/>
                <w:sz w:val="20"/>
                <w:szCs w:val="20"/>
              </w:rPr>
            </w:pPr>
            <w:r>
              <w:rPr>
                <w:rFonts w:ascii="Verdana" w:hAnsi="Verdana"/>
                <w:sz w:val="20"/>
                <w:szCs w:val="20"/>
              </w:rPr>
              <w:t>Met klei bollen maken en vergelijken</w:t>
            </w:r>
          </w:p>
          <w:p w:rsidR="001A6B85" w:rsidRDefault="001A6B85" w:rsidP="001A6B85">
            <w:pPr>
              <w:numPr>
                <w:ilvl w:val="0"/>
                <w:numId w:val="3"/>
              </w:numPr>
              <w:ind w:right="-23"/>
              <w:rPr>
                <w:rFonts w:ascii="Verdana" w:hAnsi="Verdana"/>
                <w:sz w:val="20"/>
                <w:szCs w:val="20"/>
              </w:rPr>
            </w:pPr>
            <w:r>
              <w:rPr>
                <w:rFonts w:ascii="Verdana" w:hAnsi="Verdana"/>
                <w:sz w:val="20"/>
                <w:szCs w:val="20"/>
              </w:rPr>
              <w:t xml:space="preserve">Dikke en dunne potloden slijpen met de juiste slijper </w:t>
            </w:r>
          </w:p>
          <w:p w:rsidR="001A6B85" w:rsidRPr="0096101F" w:rsidRDefault="001A6B85" w:rsidP="00EF4B8C">
            <w:pPr>
              <w:ind w:left="720" w:right="-23"/>
              <w:rPr>
                <w:rFonts w:ascii="Verdana" w:hAnsi="Verdana"/>
                <w:sz w:val="20"/>
                <w:szCs w:val="20"/>
              </w:rPr>
            </w:pPr>
          </w:p>
          <w:p w:rsidR="001A6B85" w:rsidRDefault="001A6B85" w:rsidP="00EF4B8C">
            <w:pPr>
              <w:ind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right="-23"/>
              <w:rPr>
                <w:rFonts w:ascii="Verdana" w:hAnsi="Verdana"/>
                <w:sz w:val="20"/>
                <w:szCs w:val="20"/>
              </w:rPr>
            </w:pPr>
            <w:r>
              <w:rPr>
                <w:rFonts w:ascii="Verdana" w:hAnsi="Verdana"/>
                <w:sz w:val="20"/>
                <w:szCs w:val="20"/>
              </w:rPr>
              <w:t xml:space="preserve">    </w:t>
            </w:r>
          </w:p>
          <w:p w:rsidR="001A6B85" w:rsidRDefault="001A6B85" w:rsidP="00EF4B8C">
            <w:pPr>
              <w:ind w:left="360" w:right="-23"/>
              <w:rPr>
                <w:rFonts w:ascii="Verdana" w:hAnsi="Verdana"/>
                <w:sz w:val="20"/>
                <w:szCs w:val="20"/>
              </w:rPr>
            </w:pPr>
            <w:r>
              <w:rPr>
                <w:rFonts w:ascii="Verdana" w:hAnsi="Verdana"/>
                <w:sz w:val="20"/>
                <w:szCs w:val="20"/>
              </w:rPr>
              <w:t>-</w:t>
            </w:r>
          </w:p>
          <w:p w:rsidR="001A6B85" w:rsidRPr="00827FFB" w:rsidRDefault="001A6B85" w:rsidP="00EF4B8C">
            <w:pPr>
              <w:ind w:right="-23"/>
              <w:rPr>
                <w:rFonts w:ascii="Verdana" w:hAnsi="Verdana"/>
                <w:sz w:val="20"/>
                <w:szCs w:val="20"/>
              </w:rPr>
            </w:pPr>
          </w:p>
        </w:tc>
      </w:tr>
      <w:tr w:rsidR="001A6B85" w:rsidRPr="001C34DB" w:rsidTr="00EF4B8C">
        <w:tc>
          <w:tcPr>
            <w:tcW w:w="2086" w:type="dxa"/>
          </w:tcPr>
          <w:p w:rsidR="001A6B85" w:rsidRPr="006C7562" w:rsidRDefault="001A6B85" w:rsidP="00EF4B8C">
            <w:pPr>
              <w:rPr>
                <w:rFonts w:ascii="Verdana" w:hAnsi="Verdana"/>
                <w:b/>
                <w:sz w:val="20"/>
                <w:szCs w:val="20"/>
              </w:rPr>
            </w:pPr>
          </w:p>
        </w:tc>
        <w:tc>
          <w:tcPr>
            <w:tcW w:w="6734" w:type="dxa"/>
          </w:tcPr>
          <w:p w:rsidR="001A6B85" w:rsidRPr="00141560" w:rsidRDefault="001A6B85" w:rsidP="00EF4B8C">
            <w:pPr>
              <w:ind w:right="-23"/>
              <w:rPr>
                <w:rFonts w:ascii="Verdana" w:hAnsi="Verdana"/>
                <w:b/>
                <w:sz w:val="20"/>
                <w:szCs w:val="20"/>
              </w:rPr>
            </w:pPr>
            <w:r>
              <w:rPr>
                <w:rFonts w:ascii="Verdana" w:hAnsi="Verdana"/>
                <w:b/>
                <w:sz w:val="20"/>
                <w:szCs w:val="20"/>
              </w:rPr>
              <w:t>Hoger en lager</w:t>
            </w:r>
          </w:p>
          <w:p w:rsidR="001A6B85" w:rsidRPr="00141560" w:rsidRDefault="001A6B85" w:rsidP="00EF4B8C">
            <w:pPr>
              <w:ind w:right="-23"/>
              <w:rPr>
                <w:rFonts w:ascii="Verdana" w:hAnsi="Verdana"/>
                <w:sz w:val="20"/>
                <w:szCs w:val="20"/>
              </w:rPr>
            </w:pPr>
          </w:p>
        </w:tc>
      </w:tr>
      <w:tr w:rsidR="001A6B85" w:rsidRPr="006C7562"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Leeftijdsgroep</w:t>
            </w:r>
          </w:p>
        </w:tc>
        <w:tc>
          <w:tcPr>
            <w:tcW w:w="6734" w:type="dxa"/>
          </w:tcPr>
          <w:p w:rsidR="001A6B85" w:rsidRPr="00141560" w:rsidRDefault="001A6B85" w:rsidP="00EF4B8C">
            <w:pPr>
              <w:ind w:right="-24"/>
              <w:rPr>
                <w:rFonts w:ascii="Verdana" w:hAnsi="Verdana"/>
                <w:sz w:val="20"/>
                <w:szCs w:val="20"/>
              </w:rPr>
            </w:pPr>
            <w:r>
              <w:rPr>
                <w:rFonts w:ascii="Verdana" w:hAnsi="Verdana"/>
                <w:sz w:val="20"/>
                <w:szCs w:val="20"/>
              </w:rPr>
              <w:t>4 tot 8</w:t>
            </w:r>
            <w:r w:rsidRPr="00141560">
              <w:rPr>
                <w:rFonts w:ascii="Verdana" w:hAnsi="Verdana"/>
                <w:sz w:val="20"/>
                <w:szCs w:val="20"/>
              </w:rPr>
              <w:t xml:space="preserve"> jaar</w:t>
            </w:r>
          </w:p>
          <w:p w:rsidR="001A6B85" w:rsidRPr="00141560" w:rsidRDefault="001A6B85" w:rsidP="00EF4B8C">
            <w:pPr>
              <w:ind w:right="-24"/>
              <w:rPr>
                <w:rFonts w:ascii="Verdana" w:hAnsi="Verdana"/>
                <w:sz w:val="20"/>
                <w:szCs w:val="20"/>
              </w:rPr>
            </w:pPr>
          </w:p>
        </w:tc>
      </w:tr>
      <w:tr w:rsidR="001A6B85" w:rsidRPr="00995E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Kerndoel</w:t>
            </w:r>
          </w:p>
        </w:tc>
        <w:tc>
          <w:tcPr>
            <w:tcW w:w="6734" w:type="dxa"/>
          </w:tcPr>
          <w:p w:rsidR="001A6B85" w:rsidRDefault="001A6B85" w:rsidP="00EF4B8C">
            <w:pPr>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4</w:t>
            </w:r>
            <w:r w:rsidRPr="00141560">
              <w:rPr>
                <w:rFonts w:ascii="Verdana" w:hAnsi="Verdana"/>
                <w:bCs/>
                <w:sz w:val="20"/>
                <w:szCs w:val="20"/>
              </w:rPr>
              <w:t xml:space="preserve">: </w:t>
            </w:r>
            <w:r>
              <w:rPr>
                <w:rFonts w:ascii="Verdana" w:hAnsi="Verdana"/>
                <w:sz w:val="20"/>
                <w:szCs w:val="20"/>
              </w:rPr>
              <w:br/>
            </w:r>
            <w:r w:rsidRPr="009A18FE">
              <w:rPr>
                <w:rFonts w:ascii="Verdana" w:hAnsi="Verdana"/>
                <w:sz w:val="20"/>
                <w:szCs w:val="20"/>
              </w:rPr>
              <w:t xml:space="preserve">De leerlingen leren </w:t>
            </w:r>
            <w:r>
              <w:rPr>
                <w:rFonts w:ascii="Verdana" w:hAnsi="Verdana"/>
                <w:sz w:val="20"/>
                <w:szCs w:val="20"/>
              </w:rPr>
              <w:t>lengte meten met meetinstrumenten, gangbare maten en eenheden.</w:t>
            </w:r>
          </w:p>
          <w:p w:rsidR="001A6B85" w:rsidRPr="00141560" w:rsidRDefault="001A6B85" w:rsidP="00EF4B8C">
            <w:pPr>
              <w:ind w:right="-24"/>
              <w:rPr>
                <w:rFonts w:ascii="Verdana" w:hAnsi="Verdana"/>
                <w:sz w:val="20"/>
                <w:szCs w:val="20"/>
              </w:rPr>
            </w:pPr>
          </w:p>
        </w:tc>
      </w:tr>
      <w:tr w:rsidR="001A6B85" w:rsidRPr="00995E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Leerstofonderdeel</w:t>
            </w: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sz w:val="20"/>
                <w:szCs w:val="20"/>
              </w:rPr>
            </w:pPr>
            <w:r>
              <w:rPr>
                <w:rFonts w:ascii="Verdana" w:hAnsi="Verdana"/>
                <w:sz w:val="20"/>
                <w:szCs w:val="20"/>
              </w:rPr>
              <w:t>4.1_3.4</w:t>
            </w:r>
          </w:p>
          <w:p w:rsidR="001A6B85" w:rsidRDefault="001A6B85" w:rsidP="00EF4B8C">
            <w:pPr>
              <w:rPr>
                <w:rFonts w:ascii="Verdana" w:hAnsi="Verdana"/>
                <w:sz w:val="20"/>
                <w:szCs w:val="20"/>
              </w:rPr>
            </w:pPr>
            <w:r w:rsidRPr="00141560">
              <w:rPr>
                <w:rFonts w:ascii="Verdana" w:hAnsi="Verdana"/>
                <w:sz w:val="20"/>
                <w:szCs w:val="20"/>
              </w:rPr>
              <w:t xml:space="preserve">De leerlingen </w:t>
            </w:r>
            <w:r>
              <w:rPr>
                <w:rFonts w:ascii="Verdana" w:hAnsi="Verdana"/>
                <w:sz w:val="20"/>
                <w:szCs w:val="20"/>
              </w:rPr>
              <w:t>kunnen twee lengtes op de juiste manier naast elkaar leggen om te vergelijken.</w:t>
            </w:r>
          </w:p>
          <w:p w:rsidR="001A6B85" w:rsidRPr="00141560" w:rsidRDefault="001A6B85" w:rsidP="00EF4B8C">
            <w:pPr>
              <w:ind w:right="-24"/>
              <w:rPr>
                <w:rFonts w:ascii="Verdana" w:hAnsi="Verdana"/>
                <w:sz w:val="20"/>
                <w:szCs w:val="20"/>
              </w:rPr>
            </w:pPr>
          </w:p>
        </w:tc>
      </w:tr>
      <w:tr w:rsidR="001A6B85" w:rsidRPr="00995E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Doel van de les</w:t>
            </w:r>
          </w:p>
          <w:p w:rsidR="001A6B85" w:rsidRPr="006C7562" w:rsidRDefault="001A6B85" w:rsidP="00EF4B8C">
            <w:pPr>
              <w:rPr>
                <w:rFonts w:ascii="Verdana" w:hAnsi="Verdana"/>
                <w:sz w:val="20"/>
                <w:szCs w:val="20"/>
              </w:rPr>
            </w:pPr>
          </w:p>
        </w:tc>
        <w:tc>
          <w:tcPr>
            <w:tcW w:w="6734" w:type="dxa"/>
          </w:tcPr>
          <w:p w:rsidR="001A6B85" w:rsidRPr="00141560" w:rsidRDefault="001A6B85" w:rsidP="00EF4B8C">
            <w:pPr>
              <w:rPr>
                <w:rFonts w:ascii="Verdana" w:hAnsi="Verdana"/>
                <w:sz w:val="20"/>
                <w:szCs w:val="20"/>
              </w:rPr>
            </w:pPr>
            <w:r>
              <w:rPr>
                <w:rFonts w:ascii="Verdana" w:hAnsi="Verdana"/>
                <w:sz w:val="20"/>
                <w:szCs w:val="20"/>
              </w:rPr>
              <w:t xml:space="preserve">De leerlingen ervaren en benoemen verschillen in hoogte door op de juiste wijze te vergelijken. </w:t>
            </w:r>
          </w:p>
          <w:p w:rsidR="001A6B85" w:rsidRPr="00141560" w:rsidRDefault="001A6B85" w:rsidP="00EF4B8C">
            <w:pPr>
              <w:rPr>
                <w:rFonts w:ascii="Verdana" w:hAnsi="Verdana"/>
                <w:sz w:val="20"/>
                <w:szCs w:val="20"/>
              </w:rPr>
            </w:pPr>
          </w:p>
        </w:tc>
      </w:tr>
      <w:tr w:rsidR="001A6B85" w:rsidRPr="00995EA4"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Benodigdheden</w:t>
            </w:r>
          </w:p>
          <w:p w:rsidR="001A6B85" w:rsidRPr="006C7562" w:rsidRDefault="001A6B85" w:rsidP="00EF4B8C">
            <w:pPr>
              <w:rPr>
                <w:rFonts w:ascii="Verdana" w:hAnsi="Verdana"/>
                <w:sz w:val="20"/>
                <w:szCs w:val="20"/>
              </w:rPr>
            </w:pPr>
          </w:p>
          <w:p w:rsidR="001A6B85" w:rsidRPr="006C7562" w:rsidRDefault="001A6B85" w:rsidP="00EF4B8C">
            <w:pPr>
              <w:rPr>
                <w:rFonts w:ascii="Verdana" w:hAnsi="Verdana"/>
                <w:sz w:val="20"/>
                <w:szCs w:val="20"/>
              </w:rPr>
            </w:pPr>
            <w:r>
              <w:rPr>
                <w:rFonts w:ascii="Arial" w:hAnsi="Arial" w:cs="Arial"/>
                <w:noProof/>
                <w:color w:val="000000"/>
              </w:rPr>
              <w:drawing>
                <wp:inline distT="0" distB="0" distL="0" distR="0">
                  <wp:extent cx="1184910" cy="877570"/>
                  <wp:effectExtent l="0" t="0" r="0" b="0"/>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910" cy="877570"/>
                          </a:xfrm>
                          <a:prstGeom prst="rect">
                            <a:avLst/>
                          </a:prstGeom>
                          <a:noFill/>
                          <a:ln>
                            <a:noFill/>
                          </a:ln>
                        </pic:spPr>
                      </pic:pic>
                    </a:graphicData>
                  </a:graphic>
                </wp:inline>
              </w:drawing>
            </w:r>
          </w:p>
        </w:tc>
        <w:tc>
          <w:tcPr>
            <w:tcW w:w="6734" w:type="dxa"/>
          </w:tcPr>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Bakje waar iets bovenop gezet kan worden</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Twee torens van respectievelijk 5 en 6 blokken op elkaar gestapeld</w:t>
            </w:r>
          </w:p>
          <w:p w:rsidR="001A6B85" w:rsidRPr="00632790" w:rsidRDefault="001A6B85" w:rsidP="001A6B85">
            <w:pPr>
              <w:pStyle w:val="Lijstalinea"/>
              <w:numPr>
                <w:ilvl w:val="0"/>
                <w:numId w:val="2"/>
              </w:numPr>
              <w:ind w:right="-24"/>
              <w:rPr>
                <w:rFonts w:ascii="Verdana" w:hAnsi="Verdana"/>
                <w:sz w:val="20"/>
                <w:szCs w:val="20"/>
                <w:lang w:val="nl-NL"/>
              </w:rPr>
            </w:pPr>
            <w:r w:rsidRPr="00632790">
              <w:rPr>
                <w:rFonts w:ascii="Verdana" w:hAnsi="Verdana"/>
                <w:sz w:val="20"/>
                <w:szCs w:val="20"/>
                <w:lang w:val="nl-NL"/>
              </w:rPr>
              <w:t>Voorwerpen uit de klas</w:t>
            </w:r>
            <w:r>
              <w:rPr>
                <w:rFonts w:ascii="Verdana" w:hAnsi="Verdana"/>
                <w:sz w:val="20"/>
                <w:szCs w:val="20"/>
                <w:lang w:val="nl-NL"/>
              </w:rPr>
              <w:t>, zoals</w:t>
            </w:r>
            <w:r w:rsidRPr="00632790">
              <w:rPr>
                <w:rFonts w:ascii="Verdana" w:hAnsi="Verdana"/>
                <w:sz w:val="20"/>
                <w:szCs w:val="20"/>
                <w:lang w:val="nl-NL"/>
              </w:rPr>
              <w:t xml:space="preserve"> </w:t>
            </w:r>
          </w:p>
          <w:p w:rsidR="001A6B85" w:rsidRPr="0041180E" w:rsidRDefault="001A6B85" w:rsidP="00EF4B8C">
            <w:pPr>
              <w:ind w:left="360" w:right="-24"/>
              <w:rPr>
                <w:rFonts w:ascii="Verdana" w:hAnsi="Verdana"/>
                <w:sz w:val="20"/>
                <w:szCs w:val="20"/>
              </w:rPr>
            </w:pPr>
            <w:r>
              <w:rPr>
                <w:rFonts w:ascii="Verdana" w:hAnsi="Verdana"/>
                <w:sz w:val="20"/>
                <w:szCs w:val="20"/>
              </w:rPr>
              <w:t>b</w:t>
            </w:r>
            <w:r w:rsidRPr="0041180E">
              <w:rPr>
                <w:rFonts w:ascii="Verdana" w:hAnsi="Verdana"/>
                <w:sz w:val="20"/>
                <w:szCs w:val="20"/>
              </w:rPr>
              <w:t>ekers, enkele flesjes, broodtrommel</w:t>
            </w:r>
            <w:r>
              <w:rPr>
                <w:rFonts w:ascii="Verdana" w:hAnsi="Verdana"/>
                <w:sz w:val="20"/>
                <w:szCs w:val="20"/>
              </w:rPr>
              <w:t>tje</w:t>
            </w:r>
            <w:r w:rsidRPr="0041180E">
              <w:rPr>
                <w:rFonts w:ascii="Verdana" w:hAnsi="Verdana"/>
                <w:sz w:val="20"/>
                <w:szCs w:val="20"/>
              </w:rPr>
              <w:t>s, boeken, een scharenblok, bakken met materiaal, een stoel, een kruk, een poppenkast</w:t>
            </w:r>
            <w:r>
              <w:rPr>
                <w:rFonts w:ascii="Verdana" w:hAnsi="Verdana"/>
                <w:sz w:val="20"/>
                <w:szCs w:val="20"/>
              </w:rPr>
              <w:t>.</w:t>
            </w:r>
          </w:p>
          <w:p w:rsidR="001A6B85" w:rsidRPr="00096C80" w:rsidRDefault="001A6B85" w:rsidP="00EF4B8C">
            <w:pPr>
              <w:pStyle w:val="Lijstalinea"/>
              <w:ind w:right="-24"/>
              <w:rPr>
                <w:rFonts w:ascii="Verdana" w:hAnsi="Verdana"/>
                <w:sz w:val="20"/>
                <w:szCs w:val="20"/>
                <w:lang w:val="nl-NL"/>
              </w:rPr>
            </w:pPr>
          </w:p>
        </w:tc>
      </w:tr>
      <w:tr w:rsidR="001A6B85" w:rsidRPr="00995E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 xml:space="preserve">Korte samenvatting </w:t>
            </w:r>
          </w:p>
        </w:tc>
        <w:tc>
          <w:tcPr>
            <w:tcW w:w="6734" w:type="dxa"/>
          </w:tcPr>
          <w:p w:rsidR="001A6B85" w:rsidRDefault="001A6B85" w:rsidP="00EF4B8C">
            <w:pPr>
              <w:ind w:right="-24"/>
              <w:rPr>
                <w:rFonts w:ascii="Verdana" w:hAnsi="Verdana"/>
                <w:sz w:val="20"/>
                <w:szCs w:val="20"/>
              </w:rPr>
            </w:pPr>
            <w:r>
              <w:rPr>
                <w:rFonts w:ascii="Verdana" w:hAnsi="Verdana"/>
                <w:sz w:val="20"/>
                <w:szCs w:val="20"/>
              </w:rPr>
              <w:t>De leerlingen gaan hoogtes meten met behulp van voorwerpen uit de klas. Ze doen dat schattend en door ze precies naast elkaar te zetten, zodat ze meten vanaf eenzelfde beginpunt.</w:t>
            </w:r>
          </w:p>
          <w:p w:rsidR="001A6B85" w:rsidRPr="00096C80" w:rsidRDefault="001A6B85" w:rsidP="00EF4B8C">
            <w:pPr>
              <w:ind w:right="-24"/>
              <w:rPr>
                <w:rFonts w:ascii="Verdana" w:hAnsi="Verdana"/>
                <w:sz w:val="20"/>
                <w:szCs w:val="20"/>
              </w:rPr>
            </w:pPr>
          </w:p>
        </w:tc>
      </w:tr>
      <w:tr w:rsidR="001A6B85" w:rsidRPr="00995EA4"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Organisatie</w:t>
            </w:r>
          </w:p>
        </w:tc>
        <w:tc>
          <w:tcPr>
            <w:tcW w:w="6734" w:type="dxa"/>
          </w:tcPr>
          <w:p w:rsidR="001A6B85" w:rsidRPr="00096C80" w:rsidRDefault="001A6B85" w:rsidP="00EF4B8C">
            <w:pPr>
              <w:ind w:right="-24"/>
              <w:rPr>
                <w:rFonts w:ascii="Verdana" w:hAnsi="Verdana"/>
                <w:sz w:val="20"/>
                <w:szCs w:val="20"/>
              </w:rPr>
            </w:pPr>
            <w:r>
              <w:rPr>
                <w:rFonts w:ascii="Verdana" w:hAnsi="Verdana"/>
                <w:sz w:val="20"/>
                <w:szCs w:val="20"/>
              </w:rPr>
              <w:t>Klassikaal of in een groepje. Start in de kring en doe de verwerking per tweetallen aan een tafeltje.</w:t>
            </w:r>
          </w:p>
          <w:p w:rsidR="001A6B85" w:rsidRPr="00096C80" w:rsidRDefault="001A6B85" w:rsidP="00EF4B8C">
            <w:pPr>
              <w:ind w:right="-24"/>
              <w:rPr>
                <w:rFonts w:ascii="Verdana" w:hAnsi="Verdana"/>
                <w:sz w:val="20"/>
                <w:szCs w:val="20"/>
              </w:rPr>
            </w:pPr>
          </w:p>
        </w:tc>
      </w:tr>
      <w:tr w:rsidR="001A6B85" w:rsidRPr="00995EA4"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Activiteiten</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noProof/>
                <w:sz w:val="20"/>
                <w:szCs w:val="20"/>
              </w:rPr>
              <w:drawing>
                <wp:inline distT="0" distB="0" distL="0" distR="0">
                  <wp:extent cx="906780" cy="812165"/>
                  <wp:effectExtent l="0" t="0" r="7620" b="6985"/>
                  <wp:docPr id="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8">
                            <a:extLst>
                              <a:ext uri="{28A0092B-C50C-407E-A947-70E740481C1C}">
                                <a14:useLocalDpi xmlns:a14="http://schemas.microsoft.com/office/drawing/2010/main" val="0"/>
                              </a:ext>
                            </a:extLst>
                          </a:blip>
                          <a:srcRect l="24045"/>
                          <a:stretch>
                            <a:fillRect/>
                          </a:stretch>
                        </pic:blipFill>
                        <pic:spPr bwMode="auto">
                          <a:xfrm>
                            <a:off x="0" y="0"/>
                            <a:ext cx="906780" cy="812165"/>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b/>
                <w:sz w:val="20"/>
                <w:szCs w:val="20"/>
              </w:rPr>
            </w:pPr>
            <w:r>
              <w:rPr>
                <w:rFonts w:ascii="Verdana" w:hAnsi="Verdana"/>
                <w:b/>
                <w:sz w:val="20"/>
                <w:szCs w:val="20"/>
              </w:rPr>
              <w:lastRenderedPageBreak/>
              <w:t>Introductie:</w:t>
            </w:r>
          </w:p>
          <w:p w:rsidR="001A6B85" w:rsidRDefault="001A6B85" w:rsidP="00EF4B8C">
            <w:pPr>
              <w:ind w:right="-24"/>
              <w:rPr>
                <w:rFonts w:ascii="Verdana" w:hAnsi="Verdana"/>
                <w:sz w:val="20"/>
                <w:szCs w:val="20"/>
              </w:rPr>
            </w:pPr>
            <w:r>
              <w:rPr>
                <w:rFonts w:ascii="Verdana" w:hAnsi="Verdana"/>
                <w:sz w:val="20"/>
                <w:szCs w:val="20"/>
              </w:rPr>
              <w:t>Vertel de leerlingen dat ze vandaag gaan leren vergelijken wat de woorden hoogste en laagste betekenen.</w:t>
            </w:r>
          </w:p>
          <w:p w:rsidR="001A6B85" w:rsidRDefault="001A6B85" w:rsidP="00EF4B8C">
            <w:pPr>
              <w:ind w:right="-24"/>
              <w:rPr>
                <w:rFonts w:ascii="Verdana" w:hAnsi="Verdana"/>
                <w:sz w:val="20"/>
                <w:szCs w:val="20"/>
              </w:rPr>
            </w:pPr>
            <w:r>
              <w:rPr>
                <w:rFonts w:ascii="Verdana" w:hAnsi="Verdana"/>
                <w:sz w:val="20"/>
                <w:szCs w:val="20"/>
              </w:rPr>
              <w:t>Haal voorkennis op over hoog en laag door onder andere de les over het bouwen van torens (Rekenboogles) in herinnering te roepen.</w:t>
            </w:r>
          </w:p>
          <w:p w:rsidR="001A6B85" w:rsidRDefault="001A6B85" w:rsidP="00EF4B8C">
            <w:pPr>
              <w:ind w:right="-24"/>
              <w:rPr>
                <w:rFonts w:ascii="Verdana" w:hAnsi="Verdana"/>
                <w:sz w:val="20"/>
                <w:szCs w:val="20"/>
              </w:rPr>
            </w:pPr>
            <w:r>
              <w:rPr>
                <w:rFonts w:ascii="Verdana" w:hAnsi="Verdana"/>
                <w:sz w:val="20"/>
                <w:szCs w:val="20"/>
              </w:rPr>
              <w:t xml:space="preserve">Laat twee leerlingen ieder een toren bouwen, een leerling krijgt 5 blokken en de ander 6 blokken. Vraag de andere leerlingen welke toren het hoogste is. </w:t>
            </w:r>
          </w:p>
          <w:p w:rsidR="001A6B85" w:rsidRDefault="001A6B85" w:rsidP="00EF4B8C">
            <w:pPr>
              <w:ind w:right="-24"/>
              <w:rPr>
                <w:rFonts w:ascii="Verdana" w:hAnsi="Verdana"/>
                <w:sz w:val="20"/>
                <w:szCs w:val="20"/>
              </w:rPr>
            </w:pPr>
            <w:r>
              <w:rPr>
                <w:rFonts w:ascii="Verdana" w:hAnsi="Verdana"/>
                <w:sz w:val="20"/>
                <w:szCs w:val="20"/>
              </w:rPr>
              <w:t>Zet daarna de laagste toren op het bakje (zie benodigdheden) en vraag welke toren nu het hoogste is. Vraag de leerlingen hoe het komt dat de toren van 5 blokken nu hoger lijkt en of het dan wel echt zo is dat die toren hoger is. Probeer de leerlingen zelf te laten ontdekken dat die toren op zichzelf niet groter is maar juist kleiner en dat als je goed wil meten wat het hoogste is, je moet meten vanaf een zelfde beginpunt.</w:t>
            </w:r>
          </w:p>
          <w:p w:rsidR="001A6B85" w:rsidRDefault="001A6B85" w:rsidP="00EF4B8C">
            <w:pPr>
              <w:ind w:right="-24"/>
              <w:rPr>
                <w:rFonts w:ascii="Verdana" w:hAnsi="Verdana"/>
                <w:b/>
                <w:sz w:val="20"/>
                <w:szCs w:val="20"/>
              </w:rPr>
            </w:pPr>
          </w:p>
          <w:p w:rsidR="001A6B85" w:rsidRDefault="001A6B85" w:rsidP="00EF4B8C">
            <w:pPr>
              <w:ind w:right="-24"/>
              <w:rPr>
                <w:rFonts w:ascii="Verdana" w:hAnsi="Verdana"/>
                <w:b/>
                <w:sz w:val="20"/>
                <w:szCs w:val="20"/>
              </w:rPr>
            </w:pPr>
            <w:r>
              <w:rPr>
                <w:rFonts w:ascii="Verdana" w:hAnsi="Verdana"/>
                <w:b/>
                <w:sz w:val="20"/>
                <w:szCs w:val="20"/>
              </w:rPr>
              <w:t>Kern:</w:t>
            </w:r>
          </w:p>
          <w:p w:rsidR="001A6B85" w:rsidRDefault="001A6B85" w:rsidP="00EF4B8C">
            <w:pPr>
              <w:ind w:right="-24"/>
              <w:rPr>
                <w:rFonts w:ascii="Verdana" w:hAnsi="Verdana"/>
                <w:sz w:val="20"/>
                <w:szCs w:val="20"/>
              </w:rPr>
            </w:pPr>
            <w:r>
              <w:rPr>
                <w:rFonts w:ascii="Verdana" w:hAnsi="Verdana"/>
                <w:sz w:val="20"/>
                <w:szCs w:val="20"/>
              </w:rPr>
              <w:t>Laat twee voorwerpen uit de klas zien die goed rechtop kunnen staan en zet ze op een tafel.</w:t>
            </w:r>
          </w:p>
          <w:p w:rsidR="001A6B85" w:rsidRDefault="001A6B85" w:rsidP="00EF4B8C">
            <w:pPr>
              <w:ind w:right="-24"/>
              <w:rPr>
                <w:rFonts w:ascii="Verdana" w:hAnsi="Verdana"/>
                <w:sz w:val="20"/>
                <w:szCs w:val="20"/>
              </w:rPr>
            </w:pPr>
            <w:r>
              <w:rPr>
                <w:rFonts w:ascii="Verdana" w:hAnsi="Verdana"/>
                <w:sz w:val="20"/>
                <w:szCs w:val="20"/>
              </w:rPr>
              <w:t xml:space="preserve">Vraag aan de leerlingen of ze weten of ze goed staan, zodat je 'eerlijk' kunt vergelijken. </w:t>
            </w:r>
          </w:p>
          <w:p w:rsidR="001A6B85" w:rsidRDefault="001A6B85" w:rsidP="00EF4B8C">
            <w:pPr>
              <w:ind w:right="-24"/>
              <w:rPr>
                <w:rFonts w:ascii="Verdana" w:hAnsi="Verdana"/>
                <w:sz w:val="20"/>
                <w:szCs w:val="20"/>
              </w:rPr>
            </w:pPr>
            <w:r>
              <w:rPr>
                <w:rFonts w:ascii="Verdana" w:hAnsi="Verdana"/>
                <w:sz w:val="20"/>
                <w:szCs w:val="20"/>
              </w:rPr>
              <w:t>Vraag de leerlingen of ze weten welk voorwerp het hoogste is.</w:t>
            </w:r>
          </w:p>
          <w:p w:rsidR="001A6B85" w:rsidRDefault="001A6B85" w:rsidP="00EF4B8C">
            <w:pPr>
              <w:ind w:right="-24"/>
              <w:rPr>
                <w:rFonts w:ascii="Verdana" w:hAnsi="Verdana"/>
                <w:sz w:val="20"/>
                <w:szCs w:val="20"/>
              </w:rPr>
            </w:pPr>
            <w:r>
              <w:rPr>
                <w:rFonts w:ascii="Verdana" w:hAnsi="Verdana"/>
                <w:sz w:val="20"/>
                <w:szCs w:val="20"/>
              </w:rPr>
              <w:t>Doe dat met verschillende voorwerpen.</w:t>
            </w:r>
          </w:p>
          <w:p w:rsidR="001A6B85" w:rsidRDefault="001A6B85" w:rsidP="00EF4B8C">
            <w:pPr>
              <w:ind w:right="-24"/>
              <w:rPr>
                <w:rFonts w:ascii="Verdana" w:hAnsi="Verdana"/>
                <w:sz w:val="20"/>
                <w:szCs w:val="20"/>
              </w:rPr>
            </w:pPr>
            <w:r>
              <w:rPr>
                <w:rFonts w:ascii="Verdana" w:hAnsi="Verdana"/>
                <w:sz w:val="20"/>
                <w:szCs w:val="20"/>
              </w:rPr>
              <w:t>Laat de leerlingen steeds voorwerpen die hoger of lager zijn zoeken en laat ze die vergelijken met de voorwerpen die ze al hadden gevonden. Welke is hoger?</w:t>
            </w:r>
          </w:p>
          <w:p w:rsidR="001A6B85" w:rsidRDefault="001A6B85" w:rsidP="00EF4B8C">
            <w:pPr>
              <w:ind w:right="-24"/>
              <w:rPr>
                <w:rFonts w:ascii="Verdana" w:hAnsi="Verdana"/>
                <w:b/>
                <w:sz w:val="20"/>
                <w:szCs w:val="20"/>
              </w:rPr>
            </w:pPr>
            <w:r>
              <w:rPr>
                <w:rFonts w:ascii="Verdana" w:hAnsi="Verdana"/>
                <w:b/>
                <w:sz w:val="20"/>
                <w:szCs w:val="20"/>
              </w:rPr>
              <w:lastRenderedPageBreak/>
              <w:t>Verwerking:</w:t>
            </w:r>
          </w:p>
          <w:p w:rsidR="001A6B85" w:rsidRDefault="001A6B85" w:rsidP="00EF4B8C">
            <w:pPr>
              <w:rPr>
                <w:rFonts w:ascii="Verdana" w:hAnsi="Verdana"/>
                <w:sz w:val="20"/>
                <w:szCs w:val="20"/>
              </w:rPr>
            </w:pPr>
            <w:r>
              <w:rPr>
                <w:rFonts w:ascii="Verdana" w:hAnsi="Verdana"/>
                <w:sz w:val="20"/>
                <w:szCs w:val="20"/>
              </w:rPr>
              <w:t>Laat de leerlingen in tweetallen steeds twee voorwerpen met elkaar vergelijken.</w:t>
            </w:r>
          </w:p>
          <w:p w:rsidR="001A6B85" w:rsidRDefault="001A6B85" w:rsidP="00EF4B8C">
            <w:pPr>
              <w:rPr>
                <w:rFonts w:ascii="Verdana" w:hAnsi="Verdana"/>
                <w:sz w:val="20"/>
                <w:szCs w:val="20"/>
              </w:rPr>
            </w:pPr>
            <w:r>
              <w:rPr>
                <w:rFonts w:ascii="Verdana" w:hAnsi="Verdana"/>
                <w:sz w:val="20"/>
                <w:szCs w:val="20"/>
              </w:rPr>
              <w:t>Vraag de leerlingen om de hoogste aan te wijzen. Of maak een werkblad met foto's van voorwerpen uit de klas. Die kunnen de leerlingen opzoeken en vergelijken.</w:t>
            </w:r>
          </w:p>
          <w:p w:rsidR="001A6B85" w:rsidRPr="002D4264" w:rsidRDefault="001A6B85" w:rsidP="00EF4B8C">
            <w:pPr>
              <w:rPr>
                <w:rFonts w:ascii="Verdana" w:hAnsi="Verdana"/>
                <w:sz w:val="20"/>
                <w:szCs w:val="20"/>
              </w:rPr>
            </w:pPr>
          </w:p>
          <w:p w:rsidR="001A6B85" w:rsidRDefault="001A6B85" w:rsidP="00EF4B8C">
            <w:pPr>
              <w:ind w:right="-24"/>
              <w:rPr>
                <w:rFonts w:ascii="Verdana" w:hAnsi="Verdana"/>
                <w:b/>
                <w:sz w:val="20"/>
                <w:szCs w:val="20"/>
              </w:rPr>
            </w:pPr>
            <w:r>
              <w:rPr>
                <w:rFonts w:ascii="Verdana" w:hAnsi="Verdana"/>
                <w:b/>
                <w:sz w:val="20"/>
                <w:szCs w:val="20"/>
              </w:rPr>
              <w:t>Afsluiting:</w:t>
            </w:r>
          </w:p>
          <w:p w:rsidR="001A6B85" w:rsidRPr="00827FFB" w:rsidRDefault="001A6B85" w:rsidP="00EF4B8C">
            <w:pPr>
              <w:ind w:right="-24"/>
              <w:rPr>
                <w:rFonts w:ascii="Verdana" w:hAnsi="Verdana"/>
                <w:sz w:val="20"/>
                <w:szCs w:val="20"/>
              </w:rPr>
            </w:pPr>
            <w:r>
              <w:rPr>
                <w:rFonts w:ascii="Verdana" w:hAnsi="Verdana"/>
                <w:sz w:val="20"/>
                <w:szCs w:val="20"/>
              </w:rPr>
              <w:t>Zet de gebruikte voorwerpen op een willekeurige rij en vraag de leerlingen om de laagste aan te wijzen. Doe dat ook met de andere voorwerpen en maak een rij van laag naar hoog.</w:t>
            </w:r>
          </w:p>
        </w:tc>
      </w:tr>
      <w:tr w:rsidR="001A6B85" w:rsidRPr="00C70DC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lastRenderedPageBreak/>
              <w:t>Aandachtspunten</w:t>
            </w:r>
          </w:p>
        </w:tc>
        <w:tc>
          <w:tcPr>
            <w:tcW w:w="6734" w:type="dxa"/>
          </w:tcPr>
          <w:p w:rsidR="001A6B85" w:rsidRDefault="001A6B85" w:rsidP="00EF4B8C">
            <w:pPr>
              <w:ind w:right="-24"/>
              <w:rPr>
                <w:rFonts w:ascii="Verdana" w:hAnsi="Verdana"/>
                <w:sz w:val="20"/>
                <w:szCs w:val="20"/>
              </w:rPr>
            </w:pPr>
            <w:r>
              <w:rPr>
                <w:rFonts w:ascii="Verdana" w:hAnsi="Verdana"/>
                <w:sz w:val="20"/>
                <w:szCs w:val="20"/>
              </w:rPr>
              <w:t xml:space="preserve">Leerlingen vinden </w:t>
            </w:r>
            <w:r>
              <w:rPr>
                <w:rFonts w:ascii="Verdana" w:hAnsi="Verdana"/>
                <w:i/>
                <w:sz w:val="20"/>
                <w:szCs w:val="20"/>
              </w:rPr>
              <w:t>laag en hoog</w:t>
            </w:r>
            <w:r>
              <w:rPr>
                <w:rFonts w:ascii="Verdana" w:hAnsi="Verdana"/>
                <w:sz w:val="20"/>
                <w:szCs w:val="20"/>
              </w:rPr>
              <w:t xml:space="preserve"> vaak een moeilijk begrip, ze gebruiken hiervoor vaak klein en groot. Terwijl ze wel al begrijpen dat iets heel hoog kan zijn om dat ze er niet bij kunnen. Houd hier rekening mee.</w:t>
            </w:r>
          </w:p>
          <w:p w:rsidR="001A6B85" w:rsidRPr="00096C80" w:rsidRDefault="001A6B85" w:rsidP="00EF4B8C">
            <w:pPr>
              <w:ind w:right="-24"/>
              <w:rPr>
                <w:rFonts w:ascii="Verdana" w:hAnsi="Verdana"/>
                <w:sz w:val="20"/>
                <w:szCs w:val="20"/>
              </w:rPr>
            </w:pPr>
            <w:r>
              <w:rPr>
                <w:rFonts w:ascii="Verdana" w:hAnsi="Verdana"/>
                <w:sz w:val="20"/>
                <w:szCs w:val="20"/>
              </w:rPr>
              <w:t xml:space="preserve"> </w:t>
            </w:r>
          </w:p>
        </w:tc>
      </w:tr>
      <w:tr w:rsidR="001A6B85" w:rsidRPr="00995EA4"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Differentiatie</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noProof/>
                <w:sz w:val="20"/>
                <w:szCs w:val="20"/>
              </w:rPr>
              <w:drawing>
                <wp:inline distT="0" distB="0" distL="0" distR="0">
                  <wp:extent cx="951230" cy="1265555"/>
                  <wp:effectExtent l="0" t="0" r="1270" b="0"/>
                  <wp:docPr id="2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230" cy="1265555"/>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r w:rsidRPr="00301CBE">
              <w:rPr>
                <w:rFonts w:ascii="Verdana" w:hAnsi="Verdana"/>
                <w:b/>
                <w:sz w:val="20"/>
                <w:szCs w:val="20"/>
              </w:rPr>
              <w:t>Makkelijker</w:t>
            </w:r>
            <w:r w:rsidRPr="00096C80">
              <w:rPr>
                <w:rFonts w:ascii="Verdana" w:hAnsi="Verdana"/>
                <w:sz w:val="20"/>
                <w:szCs w:val="20"/>
              </w:rPr>
              <w:t>:</w:t>
            </w:r>
          </w:p>
          <w:p w:rsidR="001A6B85" w:rsidRPr="00301CBE" w:rsidRDefault="001A6B85" w:rsidP="001A6B85">
            <w:pPr>
              <w:numPr>
                <w:ilvl w:val="0"/>
                <w:numId w:val="5"/>
              </w:numPr>
              <w:ind w:right="-24"/>
              <w:rPr>
                <w:rFonts w:ascii="Verdana" w:hAnsi="Verdana"/>
                <w:b/>
                <w:sz w:val="20"/>
                <w:szCs w:val="20"/>
              </w:rPr>
            </w:pPr>
            <w:r w:rsidRPr="00B73253">
              <w:rPr>
                <w:rFonts w:ascii="Verdana" w:hAnsi="Verdana"/>
                <w:sz w:val="20"/>
                <w:szCs w:val="20"/>
              </w:rPr>
              <w:t xml:space="preserve">Laat </w:t>
            </w:r>
            <w:r>
              <w:rPr>
                <w:rFonts w:ascii="Verdana" w:hAnsi="Verdana"/>
                <w:sz w:val="20"/>
                <w:szCs w:val="20"/>
              </w:rPr>
              <w:t xml:space="preserve">twee producten vergelijken met een </w:t>
            </w:r>
          </w:p>
          <w:p w:rsidR="001A6B85" w:rsidRPr="00E74752" w:rsidRDefault="001A6B85" w:rsidP="00EF4B8C">
            <w:pPr>
              <w:pStyle w:val="Lijstalinea"/>
              <w:ind w:right="-24"/>
              <w:rPr>
                <w:rFonts w:ascii="Verdana" w:hAnsi="Verdana"/>
                <w:sz w:val="20"/>
                <w:szCs w:val="20"/>
                <w:lang w:val="nl-NL"/>
              </w:rPr>
            </w:pPr>
            <w:r w:rsidRPr="00E74752">
              <w:rPr>
                <w:rFonts w:ascii="Verdana" w:hAnsi="Verdana"/>
                <w:sz w:val="20"/>
                <w:szCs w:val="20"/>
                <w:lang w:val="nl-NL"/>
              </w:rPr>
              <w:t>groot verschil in hoogte.</w:t>
            </w:r>
          </w:p>
          <w:p w:rsidR="001A6B85" w:rsidRPr="00E74752" w:rsidRDefault="001A6B85" w:rsidP="001A6B85">
            <w:pPr>
              <w:pStyle w:val="Lijstalinea"/>
              <w:numPr>
                <w:ilvl w:val="0"/>
                <w:numId w:val="4"/>
              </w:numPr>
              <w:ind w:right="-24"/>
              <w:rPr>
                <w:rFonts w:ascii="Verdana" w:hAnsi="Verdana"/>
                <w:sz w:val="20"/>
                <w:szCs w:val="20"/>
                <w:lang w:val="nl-NL"/>
              </w:rPr>
            </w:pPr>
            <w:r w:rsidRPr="00E74752">
              <w:rPr>
                <w:rFonts w:ascii="Verdana" w:hAnsi="Verdana"/>
                <w:sz w:val="20"/>
                <w:szCs w:val="20"/>
                <w:lang w:val="nl-NL"/>
              </w:rPr>
              <w:t xml:space="preserve">Zet de voorwerpen op een tafel tegen een muur waar een wit vel papier op hangt. Laat een streep zetten op de hoogte van de voorwerpen. Leg de voorwerpen </w:t>
            </w:r>
            <w:r>
              <w:rPr>
                <w:rFonts w:ascii="Verdana" w:hAnsi="Verdana"/>
                <w:sz w:val="20"/>
                <w:szCs w:val="20"/>
                <w:lang w:val="nl-NL"/>
              </w:rPr>
              <w:t xml:space="preserve">daarna </w:t>
            </w:r>
            <w:r w:rsidRPr="00E74752">
              <w:rPr>
                <w:rFonts w:ascii="Verdana" w:hAnsi="Verdana"/>
                <w:sz w:val="20"/>
                <w:szCs w:val="20"/>
                <w:lang w:val="nl-NL"/>
              </w:rPr>
              <w:t xml:space="preserve">even </w:t>
            </w:r>
            <w:r>
              <w:rPr>
                <w:rFonts w:ascii="Verdana" w:hAnsi="Verdana"/>
                <w:sz w:val="20"/>
                <w:szCs w:val="20"/>
                <w:lang w:val="nl-NL"/>
              </w:rPr>
              <w:t>weg</w:t>
            </w:r>
            <w:r w:rsidRPr="00E74752">
              <w:rPr>
                <w:rFonts w:ascii="Verdana" w:hAnsi="Verdana"/>
                <w:sz w:val="20"/>
                <w:szCs w:val="20"/>
                <w:lang w:val="nl-NL"/>
              </w:rPr>
              <w:t xml:space="preserve"> en laat</w:t>
            </w:r>
            <w:r>
              <w:rPr>
                <w:rFonts w:ascii="Verdana" w:hAnsi="Verdana"/>
                <w:sz w:val="20"/>
                <w:szCs w:val="20"/>
                <w:lang w:val="nl-NL"/>
              </w:rPr>
              <w:t xml:space="preserve"> aan de hand van de strepen</w:t>
            </w:r>
            <w:r w:rsidRPr="00E74752">
              <w:rPr>
                <w:rFonts w:ascii="Verdana" w:hAnsi="Verdana"/>
                <w:sz w:val="20"/>
                <w:szCs w:val="20"/>
                <w:lang w:val="nl-NL"/>
              </w:rPr>
              <w:t xml:space="preserve"> zien dat het ene voorwerp hoger</w:t>
            </w:r>
            <w:r>
              <w:rPr>
                <w:rFonts w:ascii="Verdana" w:hAnsi="Verdana"/>
                <w:sz w:val="20"/>
                <w:szCs w:val="20"/>
                <w:lang w:val="nl-NL"/>
              </w:rPr>
              <w:t xml:space="preserve"> is dan het andere</w:t>
            </w:r>
          </w:p>
          <w:p w:rsidR="001A6B85" w:rsidRDefault="001A6B85" w:rsidP="00EF4B8C">
            <w:pPr>
              <w:ind w:right="-24"/>
              <w:rPr>
                <w:rFonts w:ascii="Verdana" w:hAnsi="Verdana"/>
                <w:b/>
                <w:sz w:val="20"/>
                <w:szCs w:val="20"/>
              </w:rPr>
            </w:pPr>
          </w:p>
          <w:p w:rsidR="001A6B85" w:rsidRPr="00B73253" w:rsidRDefault="001A6B85" w:rsidP="00EF4B8C">
            <w:pPr>
              <w:ind w:right="-24"/>
              <w:rPr>
                <w:rFonts w:ascii="Verdana" w:hAnsi="Verdana"/>
                <w:b/>
                <w:sz w:val="20"/>
                <w:szCs w:val="20"/>
              </w:rPr>
            </w:pPr>
            <w:r w:rsidRPr="00B73253">
              <w:rPr>
                <w:rFonts w:ascii="Verdana" w:hAnsi="Verdana"/>
                <w:b/>
                <w:sz w:val="20"/>
                <w:szCs w:val="20"/>
              </w:rPr>
              <w:t>Moeilijker:</w:t>
            </w:r>
          </w:p>
          <w:p w:rsidR="001A6B85" w:rsidRDefault="001A6B85" w:rsidP="001A6B85">
            <w:pPr>
              <w:numPr>
                <w:ilvl w:val="0"/>
                <w:numId w:val="1"/>
              </w:numPr>
              <w:ind w:right="-24"/>
              <w:rPr>
                <w:rFonts w:ascii="Verdana" w:hAnsi="Verdana"/>
                <w:sz w:val="20"/>
                <w:szCs w:val="20"/>
              </w:rPr>
            </w:pPr>
            <w:r>
              <w:rPr>
                <w:rFonts w:ascii="Verdana" w:hAnsi="Verdana"/>
                <w:sz w:val="20"/>
                <w:szCs w:val="20"/>
              </w:rPr>
              <w:t>Laat leerlingen zelf voorwerpen zoeken die even hoog of juist lager zijn dat het voorwerp dat ze al hadden</w:t>
            </w:r>
          </w:p>
          <w:p w:rsidR="001A6B85" w:rsidRPr="00096C80" w:rsidRDefault="001A6B85" w:rsidP="001A6B85">
            <w:pPr>
              <w:numPr>
                <w:ilvl w:val="0"/>
                <w:numId w:val="1"/>
              </w:numPr>
              <w:ind w:right="-24"/>
              <w:rPr>
                <w:rFonts w:ascii="Verdana" w:hAnsi="Verdana"/>
                <w:sz w:val="20"/>
                <w:szCs w:val="20"/>
              </w:rPr>
            </w:pPr>
            <w:r>
              <w:rPr>
                <w:rFonts w:ascii="Verdana" w:hAnsi="Verdana"/>
                <w:sz w:val="20"/>
                <w:szCs w:val="20"/>
              </w:rPr>
              <w:t xml:space="preserve">Laat de leerlingen vertellen welke voorwerpen laag en welke hoog in de kast staan. . </w:t>
            </w:r>
          </w:p>
        </w:tc>
      </w:tr>
      <w:tr w:rsidR="001A6B85" w:rsidRPr="00995EA4" w:rsidTr="00EF4B8C">
        <w:tc>
          <w:tcPr>
            <w:tcW w:w="2086" w:type="dxa"/>
          </w:tcPr>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p>
        </w:tc>
      </w:tr>
    </w:tbl>
    <w:p w:rsidR="001A6B85" w:rsidRDefault="001A6B85" w:rsidP="001A6B85">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1A6B85" w:rsidRPr="00C70DC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Vervolgactiviteiten</w:t>
            </w:r>
          </w:p>
          <w:p w:rsidR="001A6B85" w:rsidRDefault="001A6B85" w:rsidP="00EF4B8C">
            <w:pPr>
              <w:rPr>
                <w:rFonts w:ascii="Verdana" w:hAnsi="Verdana"/>
                <w:sz w:val="20"/>
                <w:szCs w:val="20"/>
              </w:rPr>
            </w:pPr>
          </w:p>
          <w:p w:rsidR="001A6B85" w:rsidRDefault="001A6B85" w:rsidP="00EF4B8C">
            <w:pPr>
              <w:rPr>
                <w:rFonts w:ascii="Verdana" w:hAnsi="Verdana"/>
                <w:noProof/>
                <w:sz w:val="20"/>
                <w:szCs w:val="20"/>
              </w:rPr>
            </w:pPr>
          </w:p>
          <w:p w:rsidR="001A6B85" w:rsidRDefault="001A6B85" w:rsidP="00EF4B8C">
            <w:pPr>
              <w:rPr>
                <w:rFonts w:ascii="Verdana" w:hAnsi="Verdana"/>
                <w:sz w:val="20"/>
                <w:szCs w:val="20"/>
              </w:rPr>
            </w:pPr>
            <w:r>
              <w:rPr>
                <w:rFonts w:ascii="Verdana" w:hAnsi="Verdana"/>
                <w:noProof/>
                <w:sz w:val="20"/>
                <w:szCs w:val="20"/>
              </w:rPr>
              <w:drawing>
                <wp:inline distT="0" distB="0" distL="0" distR="0">
                  <wp:extent cx="1184910" cy="892175"/>
                  <wp:effectExtent l="0" t="0" r="0" b="3175"/>
                  <wp:docPr id="2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4910" cy="892175"/>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sz w:val="20"/>
                <w:szCs w:val="20"/>
              </w:rPr>
              <w:t>Software</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Default="001A6B85" w:rsidP="001A6B85">
            <w:pPr>
              <w:numPr>
                <w:ilvl w:val="0"/>
                <w:numId w:val="3"/>
              </w:numPr>
              <w:ind w:right="-23"/>
              <w:rPr>
                <w:rFonts w:ascii="Verdana" w:hAnsi="Verdana"/>
                <w:sz w:val="20"/>
                <w:szCs w:val="20"/>
              </w:rPr>
            </w:pPr>
            <w:r>
              <w:rPr>
                <w:rFonts w:ascii="Verdana" w:hAnsi="Verdana"/>
                <w:sz w:val="20"/>
                <w:szCs w:val="20"/>
              </w:rPr>
              <w:t>Koek happen, welke hangt het hoogst?</w:t>
            </w:r>
          </w:p>
          <w:p w:rsidR="001A6B85" w:rsidRDefault="001A6B85" w:rsidP="001A6B85">
            <w:pPr>
              <w:numPr>
                <w:ilvl w:val="0"/>
                <w:numId w:val="3"/>
              </w:numPr>
              <w:ind w:right="-23"/>
              <w:rPr>
                <w:rFonts w:ascii="Verdana" w:hAnsi="Verdana"/>
                <w:sz w:val="20"/>
                <w:szCs w:val="20"/>
              </w:rPr>
            </w:pPr>
            <w:r>
              <w:rPr>
                <w:rFonts w:ascii="Verdana" w:hAnsi="Verdana"/>
                <w:sz w:val="20"/>
                <w:szCs w:val="20"/>
              </w:rPr>
              <w:t>Wie maakt de hoogste berg in de zandbak?</w:t>
            </w:r>
          </w:p>
          <w:p w:rsidR="001A6B85" w:rsidRDefault="001A6B85" w:rsidP="001A6B85">
            <w:pPr>
              <w:numPr>
                <w:ilvl w:val="0"/>
                <w:numId w:val="3"/>
              </w:numPr>
              <w:ind w:right="-23"/>
              <w:rPr>
                <w:rFonts w:ascii="Verdana" w:hAnsi="Verdana"/>
                <w:sz w:val="20"/>
                <w:szCs w:val="20"/>
              </w:rPr>
            </w:pPr>
            <w:r w:rsidRPr="00E74752">
              <w:rPr>
                <w:rFonts w:ascii="Verdana" w:hAnsi="Verdana"/>
                <w:sz w:val="20"/>
                <w:szCs w:val="20"/>
              </w:rPr>
              <w:t>Wie klimt het hoogste in het klimrek</w:t>
            </w:r>
            <w:r>
              <w:rPr>
                <w:rFonts w:ascii="Verdana" w:hAnsi="Verdana"/>
                <w:sz w:val="20"/>
                <w:szCs w:val="20"/>
              </w:rPr>
              <w:t>?</w:t>
            </w:r>
          </w:p>
          <w:p w:rsidR="001A6B85" w:rsidRDefault="001A6B85" w:rsidP="001A6B85">
            <w:pPr>
              <w:numPr>
                <w:ilvl w:val="0"/>
                <w:numId w:val="3"/>
              </w:numPr>
              <w:ind w:right="-23"/>
              <w:rPr>
                <w:rFonts w:ascii="Verdana" w:hAnsi="Verdana"/>
                <w:sz w:val="20"/>
                <w:szCs w:val="20"/>
              </w:rPr>
            </w:pPr>
            <w:r>
              <w:rPr>
                <w:rFonts w:ascii="Verdana" w:hAnsi="Verdana"/>
                <w:sz w:val="20"/>
                <w:szCs w:val="20"/>
              </w:rPr>
              <w:t>Hangt de slinger hoog genoeg zodat iedereen er onder door kan?</w:t>
            </w:r>
          </w:p>
          <w:p w:rsidR="001A6B85" w:rsidRPr="00E74752" w:rsidRDefault="001A6B85" w:rsidP="001A6B85">
            <w:pPr>
              <w:numPr>
                <w:ilvl w:val="0"/>
                <w:numId w:val="3"/>
              </w:numPr>
              <w:ind w:right="-23"/>
              <w:rPr>
                <w:rFonts w:ascii="Verdana" w:hAnsi="Verdana"/>
                <w:sz w:val="20"/>
                <w:szCs w:val="20"/>
              </w:rPr>
            </w:pPr>
            <w:r>
              <w:rPr>
                <w:rFonts w:ascii="Verdana" w:hAnsi="Verdana"/>
                <w:sz w:val="20"/>
                <w:szCs w:val="20"/>
              </w:rPr>
              <w:t>Tussen twee (gym-)palen touwen horizontaal verbinden met de palen met een tussenhoogte van 10 cm. Daarna kijken welk voorwerp het hoogste is</w:t>
            </w:r>
          </w:p>
          <w:p w:rsidR="001A6B85" w:rsidRDefault="001A6B85" w:rsidP="00EF4B8C">
            <w:pPr>
              <w:ind w:right="-23"/>
              <w:rPr>
                <w:rFonts w:ascii="Verdana" w:hAnsi="Verdana"/>
                <w:sz w:val="20"/>
                <w:szCs w:val="20"/>
              </w:rPr>
            </w:pPr>
          </w:p>
          <w:p w:rsidR="001A6B85" w:rsidRDefault="001A6B85" w:rsidP="00EF4B8C">
            <w:pPr>
              <w:ind w:right="-23"/>
              <w:rPr>
                <w:rFonts w:ascii="Verdana" w:hAnsi="Verdana"/>
                <w:sz w:val="20"/>
                <w:szCs w:val="20"/>
              </w:rPr>
            </w:pPr>
          </w:p>
          <w:p w:rsidR="001A6B85" w:rsidRDefault="001A6B85" w:rsidP="00EF4B8C">
            <w:pPr>
              <w:ind w:left="360" w:right="-23"/>
              <w:rPr>
                <w:rFonts w:ascii="Verdana" w:hAnsi="Verdana"/>
                <w:sz w:val="20"/>
                <w:szCs w:val="20"/>
              </w:rPr>
            </w:pPr>
          </w:p>
          <w:p w:rsidR="001A6B85" w:rsidRPr="00827FFB" w:rsidRDefault="001A6B85" w:rsidP="00EF4B8C">
            <w:pPr>
              <w:ind w:right="-23"/>
              <w:rPr>
                <w:rFonts w:ascii="Verdana" w:hAnsi="Verdana"/>
                <w:sz w:val="20"/>
                <w:szCs w:val="20"/>
              </w:rPr>
            </w:pPr>
            <w:r>
              <w:rPr>
                <w:rFonts w:ascii="Verdana" w:hAnsi="Verdana"/>
                <w:sz w:val="20"/>
                <w:szCs w:val="20"/>
              </w:rPr>
              <w:t xml:space="preserve">     -</w:t>
            </w:r>
          </w:p>
        </w:tc>
      </w:tr>
    </w:tbl>
    <w:p w:rsidR="001A6B85" w:rsidRDefault="001A6B85" w:rsidP="001A6B85">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1A6B85" w:rsidRPr="001C34DB" w:rsidTr="00EF4B8C">
        <w:tc>
          <w:tcPr>
            <w:tcW w:w="2086" w:type="dxa"/>
          </w:tcPr>
          <w:p w:rsidR="001A6B85" w:rsidRPr="006C7562" w:rsidRDefault="001A6B85" w:rsidP="00EF4B8C">
            <w:pPr>
              <w:rPr>
                <w:rFonts w:ascii="Verdana" w:hAnsi="Verdana"/>
                <w:b/>
                <w:sz w:val="20"/>
                <w:szCs w:val="20"/>
              </w:rPr>
            </w:pPr>
          </w:p>
        </w:tc>
        <w:tc>
          <w:tcPr>
            <w:tcW w:w="6734" w:type="dxa"/>
          </w:tcPr>
          <w:p w:rsidR="001A6B85" w:rsidRPr="00141560" w:rsidRDefault="001A6B85" w:rsidP="00EF4B8C">
            <w:pPr>
              <w:ind w:right="-23"/>
              <w:rPr>
                <w:rFonts w:ascii="Verdana" w:hAnsi="Verdana"/>
                <w:b/>
                <w:sz w:val="20"/>
                <w:szCs w:val="20"/>
              </w:rPr>
            </w:pPr>
            <w:r>
              <w:rPr>
                <w:rFonts w:ascii="Verdana" w:hAnsi="Verdana"/>
                <w:b/>
                <w:sz w:val="20"/>
                <w:szCs w:val="20"/>
              </w:rPr>
              <w:t>Meten met voeten</w:t>
            </w:r>
          </w:p>
          <w:p w:rsidR="001A6B85" w:rsidRPr="00141560" w:rsidRDefault="001A6B85" w:rsidP="00EF4B8C">
            <w:pPr>
              <w:ind w:right="-23"/>
              <w:rPr>
                <w:rFonts w:ascii="Verdana" w:hAnsi="Verdana"/>
                <w:sz w:val="20"/>
                <w:szCs w:val="20"/>
              </w:rPr>
            </w:pPr>
          </w:p>
        </w:tc>
      </w:tr>
      <w:tr w:rsidR="001A6B85" w:rsidRPr="006C7562"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Leeftijdsgroep</w:t>
            </w:r>
          </w:p>
        </w:tc>
        <w:tc>
          <w:tcPr>
            <w:tcW w:w="6734" w:type="dxa"/>
          </w:tcPr>
          <w:p w:rsidR="001A6B85" w:rsidRPr="00141560" w:rsidRDefault="001A6B85" w:rsidP="00EF4B8C">
            <w:pPr>
              <w:ind w:right="-24"/>
              <w:rPr>
                <w:rFonts w:ascii="Verdana" w:hAnsi="Verdana"/>
                <w:sz w:val="20"/>
                <w:szCs w:val="20"/>
              </w:rPr>
            </w:pPr>
            <w:r>
              <w:rPr>
                <w:rFonts w:ascii="Verdana" w:hAnsi="Verdana"/>
                <w:sz w:val="20"/>
                <w:szCs w:val="20"/>
              </w:rPr>
              <w:t>4 tot 8</w:t>
            </w:r>
            <w:r w:rsidRPr="00141560">
              <w:rPr>
                <w:rFonts w:ascii="Verdana" w:hAnsi="Verdana"/>
                <w:sz w:val="20"/>
                <w:szCs w:val="20"/>
              </w:rPr>
              <w:t xml:space="preserve"> jaar</w:t>
            </w:r>
          </w:p>
          <w:p w:rsidR="001A6B85" w:rsidRPr="00141560" w:rsidRDefault="001A6B85" w:rsidP="00EF4B8C">
            <w:pPr>
              <w:ind w:right="-24"/>
              <w:rPr>
                <w:rFonts w:ascii="Verdana" w:hAnsi="Verdana"/>
                <w:sz w:val="20"/>
                <w:szCs w:val="20"/>
              </w:rPr>
            </w:pP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lastRenderedPageBreak/>
              <w:t>Kerndoel</w:t>
            </w:r>
          </w:p>
        </w:tc>
        <w:tc>
          <w:tcPr>
            <w:tcW w:w="6734" w:type="dxa"/>
          </w:tcPr>
          <w:p w:rsidR="001A6B85" w:rsidRDefault="001A6B85" w:rsidP="00EF4B8C">
            <w:pPr>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4</w:t>
            </w:r>
            <w:r w:rsidRPr="00141560">
              <w:rPr>
                <w:rFonts w:ascii="Verdana" w:hAnsi="Verdana"/>
                <w:bCs/>
                <w:sz w:val="20"/>
                <w:szCs w:val="20"/>
              </w:rPr>
              <w:t xml:space="preserve">: </w:t>
            </w:r>
            <w:r>
              <w:rPr>
                <w:rFonts w:ascii="Verdana" w:hAnsi="Verdana"/>
                <w:sz w:val="20"/>
                <w:szCs w:val="20"/>
              </w:rPr>
              <w:br/>
            </w:r>
            <w:r w:rsidRPr="009A18FE">
              <w:rPr>
                <w:rFonts w:ascii="Verdana" w:hAnsi="Verdana"/>
                <w:sz w:val="20"/>
                <w:szCs w:val="20"/>
              </w:rPr>
              <w:t xml:space="preserve">De leerlingen leren </w:t>
            </w:r>
            <w:r>
              <w:rPr>
                <w:rFonts w:ascii="Verdana" w:hAnsi="Verdana"/>
                <w:sz w:val="20"/>
                <w:szCs w:val="20"/>
              </w:rPr>
              <w:t>lengte meten met meetinstrumenten, gangbare maten en eenheden.</w:t>
            </w:r>
          </w:p>
          <w:p w:rsidR="001A6B85" w:rsidRPr="00141560" w:rsidRDefault="001A6B85" w:rsidP="00EF4B8C">
            <w:pPr>
              <w:ind w:right="-24"/>
              <w:rPr>
                <w:rFonts w:ascii="Verdana" w:hAnsi="Verdana"/>
                <w:sz w:val="20"/>
                <w:szCs w:val="20"/>
              </w:rPr>
            </w:pP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Leerstofonderdeel</w:t>
            </w: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sz w:val="20"/>
                <w:szCs w:val="20"/>
              </w:rPr>
            </w:pPr>
            <w:r>
              <w:rPr>
                <w:rFonts w:ascii="Verdana" w:hAnsi="Verdana"/>
                <w:sz w:val="20"/>
                <w:szCs w:val="20"/>
              </w:rPr>
              <w:t>4.1_3.4</w:t>
            </w:r>
          </w:p>
          <w:p w:rsidR="001A6B85" w:rsidRDefault="001A6B85" w:rsidP="00EF4B8C">
            <w:pPr>
              <w:rPr>
                <w:rFonts w:ascii="Verdana" w:hAnsi="Verdana"/>
                <w:sz w:val="20"/>
                <w:szCs w:val="20"/>
              </w:rPr>
            </w:pPr>
            <w:r>
              <w:rPr>
                <w:rFonts w:ascii="Verdana" w:hAnsi="Verdana"/>
                <w:sz w:val="20"/>
                <w:szCs w:val="20"/>
              </w:rPr>
              <w:t>Meten van een lengte met de stap of de voet op de juiste manier (afpassend)</w:t>
            </w:r>
          </w:p>
          <w:p w:rsidR="001A6B85" w:rsidRPr="00141560" w:rsidRDefault="001A6B85" w:rsidP="00EF4B8C">
            <w:pPr>
              <w:ind w:right="-24"/>
              <w:rPr>
                <w:rFonts w:ascii="Verdana" w:hAnsi="Verdana"/>
                <w:sz w:val="20"/>
                <w:szCs w:val="20"/>
              </w:rPr>
            </w:pP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Doel van de les</w:t>
            </w:r>
          </w:p>
          <w:p w:rsidR="001A6B85" w:rsidRPr="006C7562" w:rsidRDefault="001A6B85" w:rsidP="00EF4B8C">
            <w:pPr>
              <w:rPr>
                <w:rFonts w:ascii="Verdana" w:hAnsi="Verdana"/>
                <w:sz w:val="20"/>
                <w:szCs w:val="20"/>
              </w:rPr>
            </w:pPr>
          </w:p>
        </w:tc>
        <w:tc>
          <w:tcPr>
            <w:tcW w:w="6734" w:type="dxa"/>
          </w:tcPr>
          <w:p w:rsidR="001A6B85" w:rsidRPr="00141560" w:rsidRDefault="001A6B85" w:rsidP="00EF4B8C">
            <w:pPr>
              <w:rPr>
                <w:rFonts w:ascii="Verdana" w:hAnsi="Verdana"/>
                <w:sz w:val="20"/>
                <w:szCs w:val="20"/>
              </w:rPr>
            </w:pPr>
            <w:r>
              <w:rPr>
                <w:rFonts w:ascii="Verdana" w:hAnsi="Verdana"/>
                <w:sz w:val="20"/>
                <w:szCs w:val="20"/>
              </w:rPr>
              <w:t xml:space="preserve">De leerlingen kunnen meten met een natuurlijke maat. </w:t>
            </w: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Benodigdheden</w:t>
            </w:r>
          </w:p>
          <w:p w:rsidR="001A6B85" w:rsidRDefault="001A6B85" w:rsidP="00EF4B8C">
            <w:pPr>
              <w:rPr>
                <w:rFonts w:ascii="Verdana" w:hAnsi="Verdana"/>
                <w:sz w:val="20"/>
                <w:szCs w:val="20"/>
              </w:rPr>
            </w:pPr>
            <w:r>
              <w:rPr>
                <w:rFonts w:ascii="Verdana" w:hAnsi="Verdana"/>
                <w:noProof/>
                <w:sz w:val="20"/>
                <w:szCs w:val="20"/>
              </w:rPr>
              <w:drawing>
                <wp:inline distT="0" distB="0" distL="0" distR="0">
                  <wp:extent cx="812165" cy="768350"/>
                  <wp:effectExtent l="0" t="0" r="6985"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165" cy="768350"/>
                          </a:xfrm>
                          <a:prstGeom prst="rect">
                            <a:avLst/>
                          </a:prstGeom>
                          <a:noFill/>
                          <a:ln>
                            <a:noFill/>
                          </a:ln>
                        </pic:spPr>
                      </pic:pic>
                    </a:graphicData>
                  </a:graphic>
                </wp:inline>
              </w:drawing>
            </w:r>
          </w:p>
          <w:p w:rsidR="001A6B85" w:rsidRPr="006C7562" w:rsidRDefault="001A6B85" w:rsidP="00EF4B8C">
            <w:pPr>
              <w:rPr>
                <w:rFonts w:ascii="Verdana" w:hAnsi="Verdana"/>
                <w:sz w:val="20"/>
                <w:szCs w:val="20"/>
              </w:rPr>
            </w:pPr>
          </w:p>
        </w:tc>
        <w:tc>
          <w:tcPr>
            <w:tcW w:w="6734" w:type="dxa"/>
          </w:tcPr>
          <w:p w:rsidR="001A6B85" w:rsidRDefault="001A6B85" w:rsidP="001A6B85">
            <w:pPr>
              <w:pStyle w:val="Lijstalinea"/>
              <w:numPr>
                <w:ilvl w:val="0"/>
                <w:numId w:val="6"/>
              </w:numPr>
              <w:ind w:right="-24"/>
              <w:rPr>
                <w:rFonts w:ascii="Verdana" w:hAnsi="Verdana"/>
                <w:sz w:val="20"/>
                <w:szCs w:val="20"/>
                <w:lang w:val="nl-NL"/>
              </w:rPr>
            </w:pPr>
            <w:r>
              <w:rPr>
                <w:rFonts w:ascii="Verdana" w:hAnsi="Verdana"/>
                <w:sz w:val="20"/>
                <w:szCs w:val="20"/>
                <w:lang w:val="nl-NL"/>
              </w:rPr>
              <w:t>Pittenzakken</w:t>
            </w:r>
          </w:p>
          <w:p w:rsidR="001A6B85" w:rsidRDefault="001A6B85" w:rsidP="001A6B85">
            <w:pPr>
              <w:pStyle w:val="Lijstalinea"/>
              <w:numPr>
                <w:ilvl w:val="0"/>
                <w:numId w:val="6"/>
              </w:numPr>
              <w:ind w:right="-24"/>
              <w:rPr>
                <w:rFonts w:ascii="Verdana" w:hAnsi="Verdana"/>
                <w:sz w:val="20"/>
                <w:szCs w:val="20"/>
                <w:lang w:val="nl-NL"/>
              </w:rPr>
            </w:pPr>
            <w:r>
              <w:rPr>
                <w:rFonts w:ascii="Verdana" w:hAnsi="Verdana"/>
                <w:sz w:val="20"/>
                <w:szCs w:val="20"/>
                <w:lang w:val="nl-NL"/>
              </w:rPr>
              <w:t xml:space="preserve">Startlijn op de grond </w:t>
            </w:r>
          </w:p>
          <w:p w:rsidR="001A6B85" w:rsidRDefault="001A6B85" w:rsidP="001A6B85">
            <w:pPr>
              <w:pStyle w:val="Lijstalinea"/>
              <w:numPr>
                <w:ilvl w:val="0"/>
                <w:numId w:val="6"/>
              </w:numPr>
              <w:ind w:right="-24"/>
              <w:rPr>
                <w:rFonts w:ascii="Verdana" w:hAnsi="Verdana"/>
                <w:sz w:val="20"/>
                <w:szCs w:val="20"/>
                <w:lang w:val="nl-NL"/>
              </w:rPr>
            </w:pPr>
            <w:r>
              <w:rPr>
                <w:rFonts w:ascii="Verdana" w:hAnsi="Verdana"/>
                <w:sz w:val="20"/>
                <w:szCs w:val="20"/>
                <w:lang w:val="nl-NL"/>
              </w:rPr>
              <w:t>Krijt</w:t>
            </w:r>
          </w:p>
          <w:p w:rsidR="001A6B85" w:rsidRDefault="001A6B85" w:rsidP="001A6B85">
            <w:pPr>
              <w:pStyle w:val="Lijstalinea"/>
              <w:numPr>
                <w:ilvl w:val="0"/>
                <w:numId w:val="6"/>
              </w:numPr>
              <w:ind w:right="-24"/>
              <w:rPr>
                <w:rFonts w:ascii="Verdana" w:hAnsi="Verdana"/>
                <w:sz w:val="20"/>
                <w:szCs w:val="20"/>
                <w:lang w:val="nl-NL"/>
              </w:rPr>
            </w:pPr>
            <w:r>
              <w:rPr>
                <w:rFonts w:ascii="Verdana" w:hAnsi="Verdana"/>
                <w:sz w:val="20"/>
                <w:szCs w:val="20"/>
                <w:lang w:val="nl-NL"/>
              </w:rPr>
              <w:t>Papier met de namen van de leerlingen</w:t>
            </w:r>
          </w:p>
          <w:p w:rsidR="001A6B85" w:rsidRDefault="001A6B85" w:rsidP="001A6B85">
            <w:pPr>
              <w:pStyle w:val="Lijstalinea"/>
              <w:numPr>
                <w:ilvl w:val="0"/>
                <w:numId w:val="6"/>
              </w:numPr>
              <w:ind w:right="-24"/>
              <w:rPr>
                <w:rFonts w:ascii="Verdana" w:hAnsi="Verdana"/>
                <w:sz w:val="20"/>
                <w:szCs w:val="20"/>
                <w:lang w:val="nl-NL"/>
              </w:rPr>
            </w:pPr>
            <w:r>
              <w:rPr>
                <w:rFonts w:ascii="Verdana" w:hAnsi="Verdana"/>
                <w:sz w:val="20"/>
                <w:szCs w:val="20"/>
                <w:lang w:val="nl-NL"/>
              </w:rPr>
              <w:t>Pen</w:t>
            </w:r>
          </w:p>
          <w:p w:rsidR="001A6B85" w:rsidRDefault="001A6B85" w:rsidP="00EF4B8C">
            <w:pPr>
              <w:pStyle w:val="Lijstalinea"/>
              <w:ind w:right="-24"/>
              <w:rPr>
                <w:rFonts w:ascii="Verdana" w:hAnsi="Verdana"/>
                <w:sz w:val="20"/>
                <w:szCs w:val="20"/>
                <w:lang w:val="nl-NL"/>
              </w:rPr>
            </w:pPr>
            <w:r>
              <w:rPr>
                <w:rFonts w:ascii="Verdana" w:hAnsi="Verdana"/>
                <w:sz w:val="20"/>
                <w:szCs w:val="20"/>
                <w:lang w:val="nl-NL"/>
              </w:rPr>
              <w:t>NB. Geef deze les in de gymzaal of buiten op het plein. Laat de leerlingen op een gymbank zitten zodat ze goed kunnen zien wat er gebeurt.</w:t>
            </w:r>
          </w:p>
          <w:p w:rsidR="001A6B85" w:rsidRPr="00096C80" w:rsidRDefault="001A6B85" w:rsidP="00EF4B8C">
            <w:pPr>
              <w:pStyle w:val="Lijstalinea"/>
              <w:ind w:right="-24"/>
              <w:rPr>
                <w:rFonts w:ascii="Verdana" w:hAnsi="Verdana"/>
                <w:sz w:val="20"/>
                <w:szCs w:val="20"/>
                <w:lang w:val="nl-NL"/>
              </w:rPr>
            </w:pP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 xml:space="preserve">Korte samenvatting </w:t>
            </w:r>
          </w:p>
        </w:tc>
        <w:tc>
          <w:tcPr>
            <w:tcW w:w="6734" w:type="dxa"/>
          </w:tcPr>
          <w:p w:rsidR="001A6B85" w:rsidRDefault="001A6B85" w:rsidP="00EF4B8C">
            <w:pPr>
              <w:ind w:right="-24"/>
              <w:rPr>
                <w:rFonts w:ascii="Verdana" w:hAnsi="Verdana"/>
                <w:sz w:val="20"/>
                <w:szCs w:val="20"/>
              </w:rPr>
            </w:pPr>
            <w:r>
              <w:rPr>
                <w:rFonts w:ascii="Verdana" w:hAnsi="Verdana"/>
                <w:sz w:val="20"/>
                <w:szCs w:val="20"/>
              </w:rPr>
              <w:t>De leerlingen gooien vanaf een startlijn een pittenzak, zo ver mogelijk. Daarna meten ze met hun voeten hoever ze gegooid hebben.</w:t>
            </w:r>
          </w:p>
          <w:p w:rsidR="001A6B85" w:rsidRPr="00096C80" w:rsidRDefault="001A6B85" w:rsidP="00EF4B8C">
            <w:pPr>
              <w:ind w:right="-24"/>
              <w:rPr>
                <w:rFonts w:ascii="Verdana" w:hAnsi="Verdana"/>
                <w:sz w:val="20"/>
                <w:szCs w:val="20"/>
              </w:rPr>
            </w:pPr>
          </w:p>
        </w:tc>
      </w:tr>
      <w:tr w:rsidR="001A6B85" w:rsidRPr="004A1D9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Organisatie</w:t>
            </w:r>
          </w:p>
        </w:tc>
        <w:tc>
          <w:tcPr>
            <w:tcW w:w="6734" w:type="dxa"/>
          </w:tcPr>
          <w:p w:rsidR="001A6B85" w:rsidRPr="00096C80" w:rsidRDefault="001A6B85" w:rsidP="00EF4B8C">
            <w:pPr>
              <w:ind w:right="-24"/>
              <w:rPr>
                <w:rFonts w:ascii="Verdana" w:hAnsi="Verdana"/>
                <w:sz w:val="20"/>
                <w:szCs w:val="20"/>
              </w:rPr>
            </w:pPr>
            <w:r>
              <w:rPr>
                <w:rFonts w:ascii="Verdana" w:hAnsi="Verdana"/>
                <w:sz w:val="20"/>
                <w:szCs w:val="20"/>
              </w:rPr>
              <w:t>Klassikaal of in een groepje. Start in de kring en doe de verwerking per tweetallen aan een tafeltje.</w:t>
            </w:r>
          </w:p>
          <w:p w:rsidR="001A6B85" w:rsidRPr="00096C80" w:rsidRDefault="001A6B85" w:rsidP="00EF4B8C">
            <w:pPr>
              <w:ind w:right="-24"/>
              <w:rPr>
                <w:rFonts w:ascii="Verdana" w:hAnsi="Verdana"/>
                <w:sz w:val="20"/>
                <w:szCs w:val="20"/>
              </w:rPr>
            </w:pPr>
          </w:p>
        </w:tc>
      </w:tr>
      <w:tr w:rsidR="001A6B85" w:rsidRPr="004A1D9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Activiteiten</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noProof/>
                <w:sz w:val="20"/>
                <w:szCs w:val="20"/>
              </w:rPr>
              <w:drawing>
                <wp:inline distT="0" distB="0" distL="0" distR="0">
                  <wp:extent cx="1184910" cy="1367790"/>
                  <wp:effectExtent l="0" t="0" r="0" b="3810"/>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4910" cy="1367790"/>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b/>
                <w:sz w:val="20"/>
                <w:szCs w:val="20"/>
              </w:rPr>
            </w:pPr>
            <w:r>
              <w:rPr>
                <w:rFonts w:ascii="Verdana" w:hAnsi="Verdana"/>
                <w:b/>
                <w:sz w:val="20"/>
                <w:szCs w:val="20"/>
              </w:rPr>
              <w:t>Introductie:</w:t>
            </w:r>
          </w:p>
          <w:p w:rsidR="001A6B85" w:rsidRDefault="001A6B85" w:rsidP="00EF4B8C">
            <w:pPr>
              <w:ind w:right="-24"/>
              <w:rPr>
                <w:rFonts w:ascii="Verdana" w:hAnsi="Verdana"/>
                <w:sz w:val="20"/>
                <w:szCs w:val="20"/>
              </w:rPr>
            </w:pPr>
            <w:r>
              <w:rPr>
                <w:rFonts w:ascii="Verdana" w:hAnsi="Verdana"/>
                <w:sz w:val="20"/>
                <w:szCs w:val="20"/>
              </w:rPr>
              <w:t xml:space="preserve">Vertel de leerlingen dat ze vandaag gaan leren meten. </w:t>
            </w:r>
          </w:p>
          <w:p w:rsidR="001A6B85" w:rsidRDefault="001A6B85" w:rsidP="00EF4B8C">
            <w:pPr>
              <w:ind w:right="-24"/>
              <w:rPr>
                <w:rFonts w:ascii="Verdana" w:hAnsi="Verdana"/>
                <w:sz w:val="20"/>
                <w:szCs w:val="20"/>
              </w:rPr>
            </w:pPr>
            <w:r>
              <w:rPr>
                <w:rFonts w:ascii="Verdana" w:hAnsi="Verdana"/>
                <w:sz w:val="20"/>
                <w:szCs w:val="20"/>
              </w:rPr>
              <w:t xml:space="preserve">Laat twee leerlingen met een pittenzak gooien. Zet de leerlingen een eind van elkaar af, zodat ze niet hetzelfde beginpunt hebben. Wie heeft het verst gegooid?. Stel de vragen zo dat leerlingen zelf de voorkennis over vergelijkend en 'eerlijk' meten kunnen ophalen. Vraag de leerlingen hoe het wel eerlijk kan en kom tot de conclusie dat ze dan hetzelfde beginpunt moeten hebben. </w:t>
            </w:r>
          </w:p>
          <w:p w:rsidR="001A6B85" w:rsidRDefault="001A6B85" w:rsidP="00EF4B8C">
            <w:pPr>
              <w:ind w:right="-24"/>
              <w:rPr>
                <w:rFonts w:ascii="Verdana" w:hAnsi="Verdana"/>
                <w:b/>
                <w:sz w:val="20"/>
                <w:szCs w:val="20"/>
              </w:rPr>
            </w:pPr>
            <w:r>
              <w:rPr>
                <w:rFonts w:ascii="Verdana" w:hAnsi="Verdana"/>
                <w:sz w:val="20"/>
                <w:szCs w:val="20"/>
              </w:rPr>
              <w:t xml:space="preserve">Maak samen een duidelijk beginpunt door een hoepel neer te leggen of door met krijt een streep te trekken. </w:t>
            </w:r>
          </w:p>
          <w:p w:rsidR="001A6B85" w:rsidRDefault="001A6B85" w:rsidP="00EF4B8C">
            <w:pPr>
              <w:ind w:right="-24"/>
              <w:rPr>
                <w:rFonts w:ascii="Verdana" w:hAnsi="Verdana"/>
                <w:b/>
                <w:sz w:val="20"/>
                <w:szCs w:val="20"/>
              </w:rPr>
            </w:pPr>
            <w:r>
              <w:rPr>
                <w:rFonts w:ascii="Verdana" w:hAnsi="Verdana"/>
                <w:b/>
                <w:sz w:val="20"/>
                <w:szCs w:val="20"/>
              </w:rPr>
              <w:t>Kern:</w:t>
            </w:r>
          </w:p>
          <w:p w:rsidR="001A6B85" w:rsidRDefault="001A6B85" w:rsidP="00EF4B8C">
            <w:pPr>
              <w:ind w:right="-24"/>
              <w:rPr>
                <w:rFonts w:ascii="Verdana" w:hAnsi="Verdana"/>
                <w:sz w:val="20"/>
                <w:szCs w:val="20"/>
              </w:rPr>
            </w:pPr>
            <w:r>
              <w:rPr>
                <w:rFonts w:ascii="Verdana" w:hAnsi="Verdana"/>
                <w:sz w:val="20"/>
                <w:szCs w:val="20"/>
              </w:rPr>
              <w:t>Laat de leerlingen nu nog eens gooien en vraag wie het verst heeft gegooid.</w:t>
            </w:r>
          </w:p>
          <w:p w:rsidR="001A6B85" w:rsidRDefault="001A6B85" w:rsidP="00EF4B8C">
            <w:pPr>
              <w:ind w:right="-24"/>
              <w:rPr>
                <w:rFonts w:ascii="Verdana" w:hAnsi="Verdana"/>
                <w:sz w:val="20"/>
                <w:szCs w:val="20"/>
              </w:rPr>
            </w:pPr>
            <w:r>
              <w:rPr>
                <w:rFonts w:ascii="Verdana" w:hAnsi="Verdana"/>
                <w:sz w:val="20"/>
                <w:szCs w:val="20"/>
              </w:rPr>
              <w:t>Vraag of ze kunnen meten hoe ver dat is en stuur aan op meten met je lichaam en met name met je voeten omdat dat het gemakkelijkst is. Als leerlingen stappen willen zetten is dat ook goed en kun je later aansturen op preciezer meten met je voeten.</w:t>
            </w:r>
          </w:p>
          <w:p w:rsidR="001A6B85" w:rsidRDefault="001A6B85" w:rsidP="00EF4B8C">
            <w:pPr>
              <w:ind w:right="-24"/>
              <w:rPr>
                <w:rFonts w:ascii="Verdana" w:hAnsi="Verdana"/>
                <w:sz w:val="20"/>
                <w:szCs w:val="20"/>
              </w:rPr>
            </w:pPr>
          </w:p>
          <w:p w:rsidR="001A6B85" w:rsidRDefault="001A6B85" w:rsidP="00EF4B8C">
            <w:pPr>
              <w:ind w:right="-24"/>
              <w:rPr>
                <w:rFonts w:ascii="Verdana" w:hAnsi="Verdana"/>
                <w:b/>
                <w:sz w:val="20"/>
                <w:szCs w:val="20"/>
              </w:rPr>
            </w:pPr>
            <w:r>
              <w:rPr>
                <w:rFonts w:ascii="Verdana" w:hAnsi="Verdana"/>
                <w:b/>
                <w:sz w:val="20"/>
                <w:szCs w:val="20"/>
              </w:rPr>
              <w:t>Verwerking:</w:t>
            </w:r>
          </w:p>
          <w:p w:rsidR="001A6B85" w:rsidRDefault="001A6B85" w:rsidP="00EF4B8C">
            <w:pPr>
              <w:ind w:right="-24"/>
              <w:rPr>
                <w:rFonts w:ascii="Verdana" w:hAnsi="Verdana"/>
                <w:sz w:val="20"/>
                <w:szCs w:val="20"/>
              </w:rPr>
            </w:pPr>
            <w:r>
              <w:rPr>
                <w:rFonts w:ascii="Verdana" w:hAnsi="Verdana"/>
                <w:sz w:val="20"/>
                <w:szCs w:val="20"/>
              </w:rPr>
              <w:t xml:space="preserve">Laat de leerlingen per tweetal elk een pittenzak gooien en meten wie het verst heeft gegooid. Laat het aantal voeten noteren bij hun naam of doe dat zelf. </w:t>
            </w:r>
          </w:p>
          <w:p w:rsidR="001A6B85" w:rsidRDefault="001A6B85" w:rsidP="00EF4B8C">
            <w:pPr>
              <w:ind w:right="-24"/>
              <w:rPr>
                <w:rFonts w:ascii="Verdana" w:hAnsi="Verdana"/>
                <w:sz w:val="20"/>
                <w:szCs w:val="20"/>
              </w:rPr>
            </w:pPr>
            <w:r>
              <w:rPr>
                <w:rFonts w:ascii="Verdana" w:hAnsi="Verdana"/>
                <w:sz w:val="20"/>
                <w:szCs w:val="20"/>
              </w:rPr>
              <w:t>Vraag de andere leerlingen steeds om feedback: is er eerlijk gemeten?</w:t>
            </w:r>
          </w:p>
          <w:p w:rsidR="001A6B85" w:rsidRPr="002D4264" w:rsidRDefault="001A6B85" w:rsidP="00EF4B8C">
            <w:pPr>
              <w:ind w:right="-24"/>
              <w:rPr>
                <w:rFonts w:ascii="Verdana" w:hAnsi="Verdana"/>
                <w:sz w:val="20"/>
                <w:szCs w:val="20"/>
              </w:rPr>
            </w:pPr>
          </w:p>
          <w:p w:rsidR="001A6B85" w:rsidRDefault="001A6B85" w:rsidP="00EF4B8C">
            <w:pPr>
              <w:ind w:right="-24"/>
              <w:rPr>
                <w:rFonts w:ascii="Verdana" w:hAnsi="Verdana"/>
                <w:b/>
                <w:sz w:val="20"/>
                <w:szCs w:val="20"/>
              </w:rPr>
            </w:pPr>
            <w:r>
              <w:rPr>
                <w:rFonts w:ascii="Verdana" w:hAnsi="Verdana"/>
                <w:b/>
                <w:sz w:val="20"/>
                <w:szCs w:val="20"/>
              </w:rPr>
              <w:t>Afsluiting:</w:t>
            </w:r>
          </w:p>
          <w:p w:rsidR="001A6B85" w:rsidRDefault="001A6B85" w:rsidP="00EF4B8C">
            <w:pPr>
              <w:ind w:right="-24"/>
              <w:rPr>
                <w:rFonts w:ascii="Verdana" w:hAnsi="Verdana"/>
                <w:sz w:val="20"/>
                <w:szCs w:val="20"/>
              </w:rPr>
            </w:pPr>
            <w:r>
              <w:rPr>
                <w:rFonts w:ascii="Verdana" w:hAnsi="Verdana"/>
                <w:sz w:val="20"/>
                <w:szCs w:val="20"/>
              </w:rPr>
              <w:t xml:space="preserve">Kijk wie het verst heeft gegooid en wie het meest dichtbij. Laat dat zien door het aantal voeten op het papier te vergelijken of </w:t>
            </w:r>
            <w:r>
              <w:rPr>
                <w:rFonts w:ascii="Verdana" w:hAnsi="Verdana"/>
                <w:sz w:val="20"/>
                <w:szCs w:val="20"/>
              </w:rPr>
              <w:lastRenderedPageBreak/>
              <w:t>door twee pittenzakken nog eens op de geworpen plek te leggen. Het gaat erom dat de leerlingen goed kunnen zien welke pittenzak verder lag en meer voetstappen nodig had.</w:t>
            </w:r>
          </w:p>
          <w:p w:rsidR="001A6B85" w:rsidRPr="00827FFB" w:rsidRDefault="001A6B85" w:rsidP="00EF4B8C">
            <w:pPr>
              <w:ind w:right="-24"/>
              <w:rPr>
                <w:rFonts w:ascii="Verdana" w:hAnsi="Verdana"/>
                <w:sz w:val="20"/>
                <w:szCs w:val="20"/>
              </w:rPr>
            </w:pPr>
          </w:p>
        </w:tc>
      </w:tr>
      <w:tr w:rsidR="001A6B85" w:rsidRPr="004A1D9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lastRenderedPageBreak/>
              <w:t>Aandachtspunten</w:t>
            </w:r>
          </w:p>
          <w:p w:rsidR="001A6B85" w:rsidRPr="006C7562" w:rsidRDefault="001A6B85" w:rsidP="00EF4B8C">
            <w:pPr>
              <w:rPr>
                <w:rFonts w:ascii="Verdana" w:hAnsi="Verdana"/>
                <w:sz w:val="20"/>
                <w:szCs w:val="20"/>
              </w:rPr>
            </w:pPr>
            <w:r>
              <w:rPr>
                <w:rFonts w:ascii="Verdana" w:hAnsi="Verdana"/>
                <w:noProof/>
                <w:sz w:val="20"/>
                <w:szCs w:val="20"/>
              </w:rPr>
              <w:drawing>
                <wp:inline distT="0" distB="0" distL="0" distR="0">
                  <wp:extent cx="1184910" cy="987425"/>
                  <wp:effectExtent l="0" t="0" r="0" b="3175"/>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4910" cy="987425"/>
                          </a:xfrm>
                          <a:prstGeom prst="rect">
                            <a:avLst/>
                          </a:prstGeom>
                          <a:noFill/>
                          <a:ln>
                            <a:noFill/>
                          </a:ln>
                        </pic:spPr>
                      </pic:pic>
                    </a:graphicData>
                  </a:graphic>
                </wp:inline>
              </w:drawing>
            </w:r>
          </w:p>
        </w:tc>
        <w:tc>
          <w:tcPr>
            <w:tcW w:w="6734" w:type="dxa"/>
          </w:tcPr>
          <w:p w:rsidR="001A6B85" w:rsidRDefault="001A6B85" w:rsidP="00EF4B8C">
            <w:pPr>
              <w:ind w:right="-24"/>
              <w:rPr>
                <w:rFonts w:ascii="Verdana" w:hAnsi="Verdana"/>
                <w:sz w:val="20"/>
                <w:szCs w:val="20"/>
              </w:rPr>
            </w:pPr>
            <w:r>
              <w:rPr>
                <w:rFonts w:ascii="Verdana" w:hAnsi="Verdana"/>
                <w:sz w:val="20"/>
                <w:szCs w:val="20"/>
              </w:rPr>
              <w:t>Leerlingen komen misschien op het idee dat de voeten verschillend zijn van lengte. Beloon ze voor dit inzicht en vraag dan hoe je met voeten toch goede meetresultaten krijgt (Bijvoorbeeld door dezelfde leerling steeds te laten meten of door een paar grote instap-schoenen te nemen die iedereen om de beurt draagt).</w:t>
            </w:r>
          </w:p>
          <w:p w:rsidR="001A6B85" w:rsidRPr="00096C80" w:rsidRDefault="001A6B85" w:rsidP="00EF4B8C">
            <w:pPr>
              <w:ind w:right="-24"/>
              <w:rPr>
                <w:rFonts w:ascii="Verdana" w:hAnsi="Verdana"/>
                <w:sz w:val="20"/>
                <w:szCs w:val="20"/>
              </w:rPr>
            </w:pPr>
            <w:r>
              <w:rPr>
                <w:rFonts w:ascii="Verdana" w:hAnsi="Verdana"/>
                <w:sz w:val="20"/>
                <w:szCs w:val="20"/>
              </w:rPr>
              <w:t xml:space="preserve"> </w:t>
            </w:r>
          </w:p>
        </w:tc>
      </w:tr>
      <w:tr w:rsidR="001A6B85" w:rsidRPr="004A1D9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Differentiatie</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r w:rsidRPr="00301CBE">
              <w:rPr>
                <w:rFonts w:ascii="Verdana" w:hAnsi="Verdana"/>
                <w:b/>
                <w:sz w:val="20"/>
                <w:szCs w:val="20"/>
              </w:rPr>
              <w:t>Makkelijker</w:t>
            </w:r>
            <w:r w:rsidRPr="00096C80">
              <w:rPr>
                <w:rFonts w:ascii="Verdana" w:hAnsi="Verdana"/>
                <w:sz w:val="20"/>
                <w:szCs w:val="20"/>
              </w:rPr>
              <w:t>:</w:t>
            </w:r>
          </w:p>
          <w:p w:rsidR="001A6B85" w:rsidRDefault="001A6B85" w:rsidP="001A6B85">
            <w:pPr>
              <w:pStyle w:val="Lijstalinea"/>
              <w:numPr>
                <w:ilvl w:val="0"/>
                <w:numId w:val="7"/>
              </w:numPr>
              <w:ind w:right="-24"/>
              <w:rPr>
                <w:rFonts w:ascii="Verdana" w:hAnsi="Verdana"/>
                <w:sz w:val="20"/>
                <w:szCs w:val="20"/>
                <w:lang w:val="nl-NL"/>
              </w:rPr>
            </w:pPr>
            <w:r w:rsidRPr="00674AC0">
              <w:rPr>
                <w:rFonts w:ascii="Verdana" w:hAnsi="Verdana"/>
                <w:sz w:val="20"/>
                <w:szCs w:val="20"/>
                <w:lang w:val="nl-NL"/>
              </w:rPr>
              <w:t>Teken voetjes in plaats van aantallen voetjes</w:t>
            </w:r>
            <w:r>
              <w:rPr>
                <w:rFonts w:ascii="Verdana" w:hAnsi="Verdana"/>
                <w:sz w:val="20"/>
                <w:szCs w:val="20"/>
                <w:lang w:val="nl-NL"/>
              </w:rPr>
              <w:t xml:space="preserve"> op het papier, zodat ze zien dat de rij voetjes bij de een langer is dan de ander.</w:t>
            </w:r>
          </w:p>
          <w:p w:rsidR="001A6B85" w:rsidRPr="00674AC0" w:rsidRDefault="001A6B85" w:rsidP="001A6B85">
            <w:pPr>
              <w:pStyle w:val="Lijstalinea"/>
              <w:numPr>
                <w:ilvl w:val="0"/>
                <w:numId w:val="7"/>
              </w:numPr>
              <w:ind w:right="-24"/>
              <w:rPr>
                <w:rFonts w:ascii="Verdana" w:hAnsi="Verdana"/>
                <w:sz w:val="20"/>
                <w:szCs w:val="20"/>
                <w:lang w:val="nl-NL"/>
              </w:rPr>
            </w:pPr>
            <w:r>
              <w:rPr>
                <w:rFonts w:ascii="Verdana" w:hAnsi="Verdana"/>
                <w:sz w:val="20"/>
                <w:szCs w:val="20"/>
                <w:lang w:val="nl-NL"/>
              </w:rPr>
              <w:t>Gebruik voorwerpen om te gooien die niet zo ver komen, bijvoorbeeld een (zwaar) kussen</w:t>
            </w:r>
          </w:p>
          <w:p w:rsidR="001A6B85" w:rsidRDefault="001A6B85" w:rsidP="00EF4B8C">
            <w:pPr>
              <w:ind w:right="-24"/>
              <w:rPr>
                <w:rFonts w:ascii="Verdana" w:hAnsi="Verdana"/>
                <w:b/>
                <w:sz w:val="20"/>
                <w:szCs w:val="20"/>
              </w:rPr>
            </w:pPr>
          </w:p>
          <w:p w:rsidR="001A6B85" w:rsidRPr="00B73253" w:rsidRDefault="001A6B85" w:rsidP="00EF4B8C">
            <w:pPr>
              <w:ind w:right="-24"/>
              <w:rPr>
                <w:rFonts w:ascii="Verdana" w:hAnsi="Verdana"/>
                <w:b/>
                <w:sz w:val="20"/>
                <w:szCs w:val="20"/>
              </w:rPr>
            </w:pPr>
            <w:r w:rsidRPr="00B73253">
              <w:rPr>
                <w:rFonts w:ascii="Verdana" w:hAnsi="Verdana"/>
                <w:b/>
                <w:sz w:val="20"/>
                <w:szCs w:val="20"/>
              </w:rPr>
              <w:t>Moeilijker:</w:t>
            </w:r>
          </w:p>
          <w:p w:rsidR="001A6B85" w:rsidRDefault="001A6B85" w:rsidP="001A6B85">
            <w:pPr>
              <w:numPr>
                <w:ilvl w:val="0"/>
                <w:numId w:val="1"/>
              </w:numPr>
              <w:ind w:right="-24"/>
              <w:rPr>
                <w:rFonts w:ascii="Verdana" w:hAnsi="Verdana"/>
                <w:sz w:val="20"/>
                <w:szCs w:val="20"/>
              </w:rPr>
            </w:pPr>
            <w:r>
              <w:rPr>
                <w:rFonts w:ascii="Verdana" w:hAnsi="Verdana"/>
                <w:sz w:val="20"/>
                <w:szCs w:val="20"/>
              </w:rPr>
              <w:t>Laat leerlingen andere manieren zoeken om passend te meten</w:t>
            </w:r>
          </w:p>
          <w:p w:rsidR="001A6B85" w:rsidRPr="00096C80" w:rsidRDefault="001A6B85" w:rsidP="001A6B85">
            <w:pPr>
              <w:numPr>
                <w:ilvl w:val="0"/>
                <w:numId w:val="1"/>
              </w:numPr>
              <w:ind w:right="-24"/>
              <w:rPr>
                <w:rFonts w:ascii="Verdana" w:hAnsi="Verdana"/>
                <w:sz w:val="20"/>
                <w:szCs w:val="20"/>
              </w:rPr>
            </w:pPr>
            <w:r>
              <w:rPr>
                <w:rFonts w:ascii="Verdana" w:hAnsi="Verdana"/>
                <w:sz w:val="20"/>
                <w:szCs w:val="20"/>
              </w:rPr>
              <w:t xml:space="preserve">Laat leerlingen zelf manieren bedenken om de stappen te registreren (bijvoorbeeld streepjes, blokjes) </w:t>
            </w:r>
          </w:p>
        </w:tc>
      </w:tr>
      <w:tr w:rsidR="001A6B85" w:rsidRPr="004A1D98" w:rsidTr="00EF4B8C">
        <w:tc>
          <w:tcPr>
            <w:tcW w:w="2086" w:type="dxa"/>
          </w:tcPr>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p>
        </w:tc>
      </w:tr>
    </w:tbl>
    <w:p w:rsidR="001A6B85" w:rsidRDefault="001A6B85" w:rsidP="001A6B85">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1A6B85" w:rsidRPr="00C70DC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Vervolgactiviteiten</w:t>
            </w:r>
          </w:p>
          <w:p w:rsidR="001A6B85" w:rsidRDefault="001A6B85" w:rsidP="00EF4B8C">
            <w:pPr>
              <w:rPr>
                <w:rFonts w:ascii="Verdana" w:hAnsi="Verdana"/>
                <w:sz w:val="20"/>
                <w:szCs w:val="20"/>
              </w:rPr>
            </w:pPr>
            <w:r>
              <w:rPr>
                <w:rFonts w:ascii="Verdana" w:hAnsi="Verdana"/>
                <w:noProof/>
                <w:sz w:val="20"/>
                <w:szCs w:val="20"/>
              </w:rPr>
              <w:drawing>
                <wp:inline distT="0" distB="0" distL="0" distR="0">
                  <wp:extent cx="1184910" cy="1184910"/>
                  <wp:effectExtent l="0" t="0" r="0" b="0"/>
                  <wp:docPr id="2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sz w:val="20"/>
                <w:szCs w:val="20"/>
              </w:rPr>
              <w:t>Software</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Default="001A6B85" w:rsidP="001A6B85">
            <w:pPr>
              <w:numPr>
                <w:ilvl w:val="0"/>
                <w:numId w:val="3"/>
              </w:numPr>
              <w:ind w:right="-23"/>
              <w:rPr>
                <w:rFonts w:ascii="Verdana" w:hAnsi="Verdana"/>
                <w:sz w:val="20"/>
                <w:szCs w:val="20"/>
              </w:rPr>
            </w:pPr>
            <w:r>
              <w:rPr>
                <w:rFonts w:ascii="Verdana" w:hAnsi="Verdana"/>
                <w:sz w:val="20"/>
                <w:szCs w:val="20"/>
              </w:rPr>
              <w:t>Gooien van verschillende voorwerpen, bijvoorbeeld een kleine bal, een pittenzak en een grote bal en tellen hoeveel stappen dat scheelt</w:t>
            </w:r>
          </w:p>
          <w:p w:rsidR="001A6B85" w:rsidRPr="00E74752" w:rsidRDefault="001A6B85" w:rsidP="001A6B85">
            <w:pPr>
              <w:numPr>
                <w:ilvl w:val="0"/>
                <w:numId w:val="3"/>
              </w:numPr>
              <w:ind w:right="-23"/>
              <w:rPr>
                <w:rFonts w:ascii="Verdana" w:hAnsi="Verdana"/>
                <w:sz w:val="20"/>
                <w:szCs w:val="20"/>
              </w:rPr>
            </w:pPr>
            <w:r>
              <w:rPr>
                <w:rFonts w:ascii="Verdana" w:hAnsi="Verdana"/>
                <w:sz w:val="20"/>
                <w:szCs w:val="20"/>
              </w:rPr>
              <w:t>Meten met je handen</w:t>
            </w:r>
          </w:p>
          <w:p w:rsidR="001A6B85" w:rsidRDefault="001A6B85" w:rsidP="00EF4B8C">
            <w:pPr>
              <w:ind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right="-23"/>
              <w:rPr>
                <w:rFonts w:ascii="Verdana" w:hAnsi="Verdana"/>
                <w:sz w:val="20"/>
                <w:szCs w:val="20"/>
              </w:rPr>
            </w:pPr>
          </w:p>
          <w:p w:rsidR="001A6B85" w:rsidRDefault="001A6B85" w:rsidP="00EF4B8C">
            <w:pPr>
              <w:ind w:left="360" w:right="-23"/>
              <w:rPr>
                <w:rFonts w:ascii="Verdana" w:hAnsi="Verdana"/>
                <w:sz w:val="20"/>
                <w:szCs w:val="20"/>
              </w:rPr>
            </w:pPr>
          </w:p>
          <w:p w:rsidR="001A6B85" w:rsidRDefault="001A6B85" w:rsidP="00EF4B8C">
            <w:pPr>
              <w:ind w:right="-23"/>
              <w:rPr>
                <w:rFonts w:ascii="Verdana" w:hAnsi="Verdana"/>
                <w:sz w:val="20"/>
                <w:szCs w:val="20"/>
              </w:rPr>
            </w:pPr>
          </w:p>
          <w:p w:rsidR="001A6B85" w:rsidRPr="00827FFB" w:rsidRDefault="001A6B85" w:rsidP="00EF4B8C">
            <w:pPr>
              <w:ind w:right="-23"/>
              <w:rPr>
                <w:rFonts w:ascii="Verdana" w:hAnsi="Verdana"/>
                <w:sz w:val="20"/>
                <w:szCs w:val="20"/>
              </w:rPr>
            </w:pPr>
            <w:r>
              <w:rPr>
                <w:rFonts w:ascii="Verdana" w:hAnsi="Verdana"/>
                <w:sz w:val="20"/>
                <w:szCs w:val="20"/>
              </w:rPr>
              <w:t xml:space="preserve">     -</w:t>
            </w:r>
          </w:p>
        </w:tc>
      </w:tr>
    </w:tbl>
    <w:p w:rsidR="001A6B85" w:rsidRDefault="001A6B85" w:rsidP="001A6B85">
      <w:pPr>
        <w:rPr>
          <w:rFonts w:ascii="Verdana" w:hAnsi="Verdana"/>
          <w:sz w:val="20"/>
          <w:szCs w:val="20"/>
        </w:rPr>
      </w:pPr>
    </w:p>
    <w:p w:rsidR="001A6B85" w:rsidRDefault="001A6B85" w:rsidP="001A6B85">
      <w:pPr>
        <w:rPr>
          <w:rFonts w:ascii="Verdana" w:hAnsi="Verdana"/>
          <w:sz w:val="20"/>
          <w:szCs w:val="20"/>
        </w:rPr>
      </w:pPr>
      <w:r>
        <w:rPr>
          <w:rFonts w:ascii="Verdana" w:hAnsi="Verdana"/>
          <w:sz w:val="20"/>
          <w:szCs w:val="20"/>
        </w:rPr>
        <w:br w:type="page"/>
      </w:r>
    </w:p>
    <w:tbl>
      <w:tblPr>
        <w:tblW w:w="8820" w:type="dxa"/>
        <w:tblInd w:w="648" w:type="dxa"/>
        <w:tblLayout w:type="fixed"/>
        <w:tblLook w:val="04A0" w:firstRow="1" w:lastRow="0" w:firstColumn="1" w:lastColumn="0" w:noHBand="0" w:noVBand="1"/>
      </w:tblPr>
      <w:tblGrid>
        <w:gridCol w:w="2086"/>
        <w:gridCol w:w="6734"/>
      </w:tblGrid>
      <w:tr w:rsidR="001A6B85" w:rsidRPr="00F76BE8" w:rsidTr="00EF4B8C">
        <w:tc>
          <w:tcPr>
            <w:tcW w:w="2086" w:type="dxa"/>
          </w:tcPr>
          <w:p w:rsidR="001A6B85" w:rsidRPr="006C7562" w:rsidRDefault="001A6B85" w:rsidP="00EF4B8C">
            <w:pPr>
              <w:rPr>
                <w:rFonts w:ascii="Verdana" w:hAnsi="Verdana"/>
                <w:b/>
                <w:sz w:val="20"/>
                <w:szCs w:val="20"/>
              </w:rPr>
            </w:pPr>
            <w:r>
              <w:rPr>
                <w:rFonts w:ascii="Verdana" w:hAnsi="Verdana"/>
                <w:b/>
                <w:sz w:val="20"/>
                <w:szCs w:val="20"/>
              </w:rPr>
              <w:t>1.</w:t>
            </w:r>
          </w:p>
        </w:tc>
        <w:tc>
          <w:tcPr>
            <w:tcW w:w="6734" w:type="dxa"/>
          </w:tcPr>
          <w:p w:rsidR="001A6B85" w:rsidRPr="00141560" w:rsidRDefault="001A6B85" w:rsidP="00EF4B8C">
            <w:pPr>
              <w:ind w:right="-23"/>
              <w:rPr>
                <w:rFonts w:ascii="Verdana" w:hAnsi="Verdana"/>
                <w:b/>
                <w:sz w:val="20"/>
                <w:szCs w:val="20"/>
              </w:rPr>
            </w:pPr>
            <w:r>
              <w:rPr>
                <w:rFonts w:ascii="Verdana" w:hAnsi="Verdana"/>
                <w:b/>
                <w:sz w:val="20"/>
                <w:szCs w:val="20"/>
              </w:rPr>
              <w:t>Welke veter is het langst?</w:t>
            </w:r>
          </w:p>
          <w:p w:rsidR="001A6B85" w:rsidRPr="00141560" w:rsidRDefault="001A6B85" w:rsidP="00EF4B8C">
            <w:pPr>
              <w:ind w:right="-23"/>
              <w:rPr>
                <w:rFonts w:ascii="Verdana" w:hAnsi="Verdana"/>
                <w:sz w:val="20"/>
                <w:szCs w:val="20"/>
              </w:rPr>
            </w:pPr>
          </w:p>
        </w:tc>
      </w:tr>
      <w:tr w:rsidR="001A6B85" w:rsidRPr="006C7562"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Leeftijdsgroep</w:t>
            </w:r>
          </w:p>
        </w:tc>
        <w:tc>
          <w:tcPr>
            <w:tcW w:w="6734" w:type="dxa"/>
          </w:tcPr>
          <w:p w:rsidR="001A6B85" w:rsidRPr="00141560" w:rsidRDefault="001A6B85" w:rsidP="00EF4B8C">
            <w:pPr>
              <w:ind w:right="-24"/>
              <w:rPr>
                <w:rFonts w:ascii="Verdana" w:hAnsi="Verdana"/>
                <w:sz w:val="20"/>
                <w:szCs w:val="20"/>
              </w:rPr>
            </w:pPr>
            <w:r>
              <w:rPr>
                <w:rFonts w:ascii="Verdana" w:hAnsi="Verdana"/>
                <w:sz w:val="20"/>
                <w:szCs w:val="20"/>
              </w:rPr>
              <w:t>4 tot 8</w:t>
            </w:r>
            <w:r w:rsidRPr="00141560">
              <w:rPr>
                <w:rFonts w:ascii="Verdana" w:hAnsi="Verdana"/>
                <w:sz w:val="20"/>
                <w:szCs w:val="20"/>
              </w:rPr>
              <w:t xml:space="preserve"> jaar</w:t>
            </w:r>
          </w:p>
          <w:p w:rsidR="001A6B85" w:rsidRPr="00141560" w:rsidRDefault="001A6B85" w:rsidP="00EF4B8C">
            <w:pPr>
              <w:ind w:right="-24"/>
              <w:rPr>
                <w:rFonts w:ascii="Verdana" w:hAnsi="Verdana"/>
                <w:sz w:val="20"/>
                <w:szCs w:val="20"/>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Kerndoel</w:t>
            </w:r>
          </w:p>
        </w:tc>
        <w:tc>
          <w:tcPr>
            <w:tcW w:w="6734" w:type="dxa"/>
          </w:tcPr>
          <w:p w:rsidR="001A6B85" w:rsidRDefault="001A6B85" w:rsidP="00EF4B8C">
            <w:pPr>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4</w:t>
            </w:r>
            <w:r w:rsidRPr="00141560">
              <w:rPr>
                <w:rFonts w:ascii="Verdana" w:hAnsi="Verdana"/>
                <w:bCs/>
                <w:sz w:val="20"/>
                <w:szCs w:val="20"/>
              </w:rPr>
              <w:t xml:space="preserve">: </w:t>
            </w:r>
            <w:r>
              <w:rPr>
                <w:rFonts w:ascii="Verdana" w:hAnsi="Verdana"/>
                <w:sz w:val="20"/>
                <w:szCs w:val="20"/>
              </w:rPr>
              <w:br/>
            </w:r>
            <w:r w:rsidRPr="009A18FE">
              <w:rPr>
                <w:rFonts w:ascii="Verdana" w:hAnsi="Verdana"/>
                <w:sz w:val="20"/>
                <w:szCs w:val="20"/>
              </w:rPr>
              <w:t xml:space="preserve">De leerlingen leren </w:t>
            </w:r>
            <w:r>
              <w:rPr>
                <w:rFonts w:ascii="Verdana" w:hAnsi="Verdana"/>
                <w:sz w:val="20"/>
                <w:szCs w:val="20"/>
              </w:rPr>
              <w:t>lengte meten met meetinstrumenten, gangbare maten en eenheden.</w:t>
            </w:r>
          </w:p>
          <w:p w:rsidR="001A6B85" w:rsidRPr="00141560" w:rsidRDefault="001A6B85" w:rsidP="00EF4B8C">
            <w:pPr>
              <w:ind w:right="-24"/>
              <w:rPr>
                <w:rFonts w:ascii="Verdana" w:hAnsi="Verdana"/>
                <w:sz w:val="20"/>
                <w:szCs w:val="20"/>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Leerstofonderdeel</w:t>
            </w: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sz w:val="20"/>
                <w:szCs w:val="20"/>
              </w:rPr>
            </w:pPr>
            <w:r>
              <w:rPr>
                <w:rFonts w:ascii="Verdana" w:hAnsi="Verdana"/>
                <w:sz w:val="20"/>
                <w:szCs w:val="20"/>
              </w:rPr>
              <w:t>4.1_3.4</w:t>
            </w:r>
          </w:p>
          <w:p w:rsidR="001A6B85" w:rsidRDefault="001A6B85" w:rsidP="00EF4B8C">
            <w:pPr>
              <w:rPr>
                <w:rFonts w:ascii="Verdana" w:hAnsi="Verdana"/>
                <w:sz w:val="20"/>
                <w:szCs w:val="20"/>
              </w:rPr>
            </w:pPr>
            <w:r w:rsidRPr="00141560">
              <w:rPr>
                <w:rFonts w:ascii="Verdana" w:hAnsi="Verdana"/>
                <w:sz w:val="20"/>
                <w:szCs w:val="20"/>
              </w:rPr>
              <w:t xml:space="preserve">De leerlingen </w:t>
            </w:r>
            <w:r>
              <w:rPr>
                <w:rFonts w:ascii="Verdana" w:hAnsi="Verdana"/>
                <w:sz w:val="20"/>
                <w:szCs w:val="20"/>
              </w:rPr>
              <w:t>kunnen twee lengtes op de juiste manier naast elkaar leggen om te vergelijken</w:t>
            </w:r>
          </w:p>
          <w:p w:rsidR="001A6B85" w:rsidRPr="00141560" w:rsidRDefault="001A6B85" w:rsidP="00EF4B8C">
            <w:pPr>
              <w:ind w:right="-24"/>
              <w:rPr>
                <w:rFonts w:ascii="Verdana" w:hAnsi="Verdana"/>
                <w:sz w:val="20"/>
                <w:szCs w:val="20"/>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Doel van de les</w:t>
            </w:r>
          </w:p>
          <w:p w:rsidR="001A6B85" w:rsidRPr="006C7562" w:rsidRDefault="001A6B85" w:rsidP="00EF4B8C">
            <w:pPr>
              <w:rPr>
                <w:rFonts w:ascii="Verdana" w:hAnsi="Verdana"/>
                <w:sz w:val="20"/>
                <w:szCs w:val="20"/>
              </w:rPr>
            </w:pPr>
          </w:p>
        </w:tc>
        <w:tc>
          <w:tcPr>
            <w:tcW w:w="6734" w:type="dxa"/>
          </w:tcPr>
          <w:p w:rsidR="001A6B85" w:rsidRPr="00141560" w:rsidRDefault="001A6B85" w:rsidP="00EF4B8C">
            <w:pPr>
              <w:rPr>
                <w:rFonts w:ascii="Verdana" w:hAnsi="Verdana"/>
                <w:sz w:val="20"/>
                <w:szCs w:val="20"/>
              </w:rPr>
            </w:pPr>
            <w:r>
              <w:rPr>
                <w:rFonts w:ascii="Verdana" w:hAnsi="Verdana"/>
                <w:sz w:val="20"/>
                <w:szCs w:val="20"/>
              </w:rPr>
              <w:t>De leerlingen ervaren en benoemen verschillen in lengte door op de juiste wijze te vergelijken</w:t>
            </w:r>
          </w:p>
          <w:p w:rsidR="001A6B85" w:rsidRPr="00141560" w:rsidRDefault="001A6B85" w:rsidP="00EF4B8C">
            <w:pPr>
              <w:rPr>
                <w:rFonts w:ascii="Verdana" w:hAnsi="Verdana"/>
                <w:sz w:val="20"/>
                <w:szCs w:val="20"/>
              </w:rPr>
            </w:pPr>
          </w:p>
        </w:tc>
      </w:tr>
      <w:tr w:rsidR="001A6B85" w:rsidRPr="007B4B42"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Benodigdheden</w:t>
            </w:r>
          </w:p>
          <w:p w:rsidR="001A6B85" w:rsidRPr="006C7562" w:rsidRDefault="001A6B85" w:rsidP="00EF4B8C">
            <w:pPr>
              <w:rPr>
                <w:rFonts w:ascii="Verdana" w:hAnsi="Verdana"/>
                <w:sz w:val="20"/>
                <w:szCs w:val="20"/>
              </w:rPr>
            </w:pPr>
            <w:r>
              <w:rPr>
                <w:rFonts w:ascii="Verdana" w:hAnsi="Verdana"/>
                <w:noProof/>
                <w:sz w:val="20"/>
                <w:szCs w:val="20"/>
              </w:rPr>
              <w:drawing>
                <wp:inline distT="0" distB="0" distL="0" distR="0">
                  <wp:extent cx="1184910" cy="892175"/>
                  <wp:effectExtent l="0" t="0" r="0" b="3175"/>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4910" cy="892175"/>
                          </a:xfrm>
                          <a:prstGeom prst="rect">
                            <a:avLst/>
                          </a:prstGeom>
                          <a:noFill/>
                          <a:ln>
                            <a:noFill/>
                          </a:ln>
                        </pic:spPr>
                      </pic:pic>
                    </a:graphicData>
                  </a:graphic>
                </wp:inline>
              </w:drawing>
            </w:r>
          </w:p>
        </w:tc>
        <w:tc>
          <w:tcPr>
            <w:tcW w:w="6734" w:type="dxa"/>
          </w:tcPr>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Schoenen met te korte veter (de veter steekt nauwelijks uit het laatste gaatje en kan niet gestrikt worden)</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Diverse lange en korte veters</w:t>
            </w:r>
          </w:p>
          <w:p w:rsidR="001A6B85" w:rsidRDefault="001A6B85" w:rsidP="001A6B85">
            <w:pPr>
              <w:pStyle w:val="Lijstalinea"/>
              <w:numPr>
                <w:ilvl w:val="0"/>
                <w:numId w:val="2"/>
              </w:numPr>
              <w:ind w:right="-24"/>
              <w:rPr>
                <w:rFonts w:ascii="Verdana" w:hAnsi="Verdana"/>
                <w:sz w:val="20"/>
                <w:szCs w:val="20"/>
                <w:lang w:val="nl-NL"/>
              </w:rPr>
            </w:pPr>
            <w:r w:rsidRPr="007B4B42">
              <w:rPr>
                <w:rFonts w:ascii="Verdana" w:hAnsi="Verdana"/>
                <w:sz w:val="20"/>
                <w:szCs w:val="20"/>
                <w:lang w:val="nl-NL"/>
              </w:rPr>
              <w:t xml:space="preserve">Een grote bak met kleurpotloden van </w:t>
            </w:r>
            <w:r>
              <w:rPr>
                <w:rFonts w:ascii="Verdana" w:hAnsi="Verdana"/>
                <w:sz w:val="20"/>
                <w:szCs w:val="20"/>
                <w:lang w:val="nl-NL"/>
              </w:rPr>
              <w:t>verschillende</w:t>
            </w:r>
            <w:r w:rsidRPr="007B4B42">
              <w:rPr>
                <w:rFonts w:ascii="Verdana" w:hAnsi="Verdana"/>
                <w:sz w:val="20"/>
                <w:szCs w:val="20"/>
                <w:lang w:val="nl-NL"/>
              </w:rPr>
              <w:t xml:space="preserve"> lengtes en kleuren</w:t>
            </w:r>
          </w:p>
          <w:p w:rsidR="001A6B85" w:rsidRDefault="001A6B85" w:rsidP="001A6B85">
            <w:pPr>
              <w:pStyle w:val="Lijstalinea"/>
              <w:numPr>
                <w:ilvl w:val="0"/>
                <w:numId w:val="2"/>
              </w:numPr>
              <w:ind w:right="-24"/>
              <w:rPr>
                <w:rFonts w:ascii="Verdana" w:hAnsi="Verdana"/>
                <w:sz w:val="20"/>
                <w:szCs w:val="20"/>
                <w:lang w:val="nl-NL"/>
              </w:rPr>
            </w:pPr>
            <w:r>
              <w:rPr>
                <w:rFonts w:ascii="Verdana" w:hAnsi="Verdana"/>
                <w:sz w:val="20"/>
                <w:szCs w:val="20"/>
                <w:lang w:val="nl-NL"/>
              </w:rPr>
              <w:t>Drie bakjes</w:t>
            </w:r>
          </w:p>
          <w:p w:rsidR="001A6B85" w:rsidRPr="00096C80" w:rsidRDefault="001A6B85" w:rsidP="00EF4B8C">
            <w:pPr>
              <w:pStyle w:val="Lijstalinea"/>
              <w:ind w:right="-24"/>
              <w:rPr>
                <w:rFonts w:ascii="Verdana" w:hAnsi="Verdana"/>
                <w:sz w:val="20"/>
                <w:szCs w:val="20"/>
                <w:lang w:val="nl-NL"/>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 xml:space="preserve">Korte samenvatting </w:t>
            </w:r>
          </w:p>
        </w:tc>
        <w:tc>
          <w:tcPr>
            <w:tcW w:w="6734" w:type="dxa"/>
          </w:tcPr>
          <w:p w:rsidR="001A6B85" w:rsidRDefault="001A6B85" w:rsidP="00EF4B8C">
            <w:pPr>
              <w:ind w:right="-24"/>
              <w:rPr>
                <w:rFonts w:ascii="Verdana" w:hAnsi="Verdana"/>
                <w:sz w:val="20"/>
                <w:szCs w:val="20"/>
              </w:rPr>
            </w:pPr>
            <w:r>
              <w:rPr>
                <w:rFonts w:ascii="Verdana" w:hAnsi="Verdana"/>
                <w:sz w:val="20"/>
                <w:szCs w:val="20"/>
              </w:rPr>
              <w:t>De leerlingen gaan veters en potloden vergelijken door ze aan de onderkant precies naast elkaar te leggen. Ze oefenen hiermee het vergelijkend meten vanaf een zelfde beginpunt.</w:t>
            </w:r>
          </w:p>
          <w:p w:rsidR="001A6B85" w:rsidRPr="00096C80" w:rsidRDefault="001A6B85" w:rsidP="00EF4B8C">
            <w:pPr>
              <w:ind w:right="-24"/>
              <w:rPr>
                <w:rFonts w:ascii="Verdana" w:hAnsi="Verdana"/>
                <w:sz w:val="20"/>
                <w:szCs w:val="20"/>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t>Organisatie</w:t>
            </w:r>
          </w:p>
        </w:tc>
        <w:tc>
          <w:tcPr>
            <w:tcW w:w="6734" w:type="dxa"/>
          </w:tcPr>
          <w:p w:rsidR="001A6B85" w:rsidRPr="00096C80" w:rsidRDefault="001A6B85" w:rsidP="00EF4B8C">
            <w:pPr>
              <w:ind w:right="-24"/>
              <w:rPr>
                <w:rFonts w:ascii="Verdana" w:hAnsi="Verdana"/>
                <w:sz w:val="20"/>
                <w:szCs w:val="20"/>
              </w:rPr>
            </w:pPr>
            <w:r>
              <w:rPr>
                <w:rFonts w:ascii="Verdana" w:hAnsi="Verdana"/>
                <w:sz w:val="20"/>
                <w:szCs w:val="20"/>
              </w:rPr>
              <w:t>Klassikaal of in een groepje. Start in de kring en doe de verwerking per tweetallen aan een tafeltje.</w:t>
            </w:r>
          </w:p>
          <w:p w:rsidR="001A6B85" w:rsidRPr="00096C80" w:rsidRDefault="001A6B85" w:rsidP="00EF4B8C">
            <w:pPr>
              <w:ind w:right="-24"/>
              <w:rPr>
                <w:rFonts w:ascii="Verdana" w:hAnsi="Verdana"/>
                <w:sz w:val="20"/>
                <w:szCs w:val="20"/>
              </w:rPr>
            </w:pPr>
          </w:p>
        </w:tc>
      </w:tr>
      <w:tr w:rsidR="001A6B85" w:rsidRPr="00F76BE8"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Activiteiten</w:t>
            </w:r>
          </w:p>
          <w:p w:rsidR="001A6B85" w:rsidRDefault="001A6B85" w:rsidP="00EF4B8C">
            <w:pPr>
              <w:rPr>
                <w:rFonts w:ascii="Verdana" w:hAnsi="Verdana"/>
                <w:sz w:val="20"/>
                <w:szCs w:val="2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r>
              <w:rPr>
                <w:rFonts w:ascii="Arial" w:hAnsi="Arial" w:cs="Arial"/>
                <w:noProof/>
                <w:color w:val="000000"/>
              </w:rPr>
              <w:drawing>
                <wp:inline distT="0" distB="0" distL="0" distR="0">
                  <wp:extent cx="1184910" cy="899795"/>
                  <wp:effectExtent l="0" t="0" r="0" b="0"/>
                  <wp:docPr id="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4910" cy="899795"/>
                          </a:xfrm>
                          <a:prstGeom prst="rect">
                            <a:avLst/>
                          </a:prstGeom>
                          <a:noFill/>
                          <a:ln>
                            <a:noFill/>
                          </a:ln>
                        </pic:spPr>
                      </pic:pic>
                    </a:graphicData>
                  </a:graphic>
                </wp:inline>
              </w:drawing>
            </w: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r>
              <w:rPr>
                <w:rFonts w:ascii="Arial" w:hAnsi="Arial" w:cs="Arial"/>
                <w:noProof/>
                <w:color w:val="000000"/>
              </w:rPr>
              <w:lastRenderedPageBreak/>
              <w:drawing>
                <wp:inline distT="0" distB="0" distL="0" distR="0">
                  <wp:extent cx="1184910" cy="789940"/>
                  <wp:effectExtent l="0" t="0" r="0" b="0"/>
                  <wp:docPr id="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4910" cy="789940"/>
                          </a:xfrm>
                          <a:prstGeom prst="rect">
                            <a:avLst/>
                          </a:prstGeom>
                          <a:noFill/>
                          <a:ln>
                            <a:noFill/>
                          </a:ln>
                        </pic:spPr>
                      </pic:pic>
                    </a:graphicData>
                  </a:graphic>
                </wp:inline>
              </w:drawing>
            </w: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Default="001A6B85" w:rsidP="00EF4B8C">
            <w:pPr>
              <w:rPr>
                <w:rFonts w:ascii="Arial" w:hAnsi="Arial" w:cs="Arial"/>
                <w:color w:val="000000"/>
              </w:rPr>
            </w:pPr>
          </w:p>
          <w:p w:rsidR="001A6B85" w:rsidRPr="006C7562" w:rsidRDefault="001A6B85" w:rsidP="00EF4B8C">
            <w:pPr>
              <w:rPr>
                <w:rFonts w:ascii="Verdana" w:hAnsi="Verdana"/>
                <w:sz w:val="20"/>
                <w:szCs w:val="20"/>
              </w:rPr>
            </w:pPr>
          </w:p>
        </w:tc>
        <w:tc>
          <w:tcPr>
            <w:tcW w:w="6734" w:type="dxa"/>
          </w:tcPr>
          <w:p w:rsidR="001A6B85" w:rsidRDefault="001A6B85" w:rsidP="00EF4B8C">
            <w:pPr>
              <w:ind w:right="-24"/>
              <w:rPr>
                <w:rFonts w:ascii="Verdana" w:hAnsi="Verdana"/>
                <w:b/>
                <w:sz w:val="20"/>
                <w:szCs w:val="20"/>
              </w:rPr>
            </w:pPr>
            <w:r>
              <w:rPr>
                <w:rFonts w:ascii="Verdana" w:hAnsi="Verdana"/>
                <w:b/>
                <w:sz w:val="20"/>
                <w:szCs w:val="20"/>
              </w:rPr>
              <w:lastRenderedPageBreak/>
              <w:t>Introductie:</w:t>
            </w:r>
          </w:p>
          <w:p w:rsidR="001A6B85" w:rsidRDefault="001A6B85" w:rsidP="00EF4B8C">
            <w:pPr>
              <w:ind w:right="-24"/>
              <w:rPr>
                <w:rFonts w:ascii="Verdana" w:hAnsi="Verdana"/>
                <w:sz w:val="20"/>
                <w:szCs w:val="20"/>
              </w:rPr>
            </w:pPr>
            <w:r>
              <w:rPr>
                <w:rFonts w:ascii="Verdana" w:hAnsi="Verdana"/>
                <w:sz w:val="20"/>
                <w:szCs w:val="20"/>
              </w:rPr>
              <w:t>Vertel de leerlingen dat ze vandaag heel precies gaan leren vergelijken wat het langst en kortst is.</w:t>
            </w:r>
          </w:p>
          <w:p w:rsidR="001A6B85" w:rsidRDefault="001A6B85" w:rsidP="00EF4B8C">
            <w:pPr>
              <w:ind w:right="-24"/>
              <w:rPr>
                <w:rFonts w:ascii="Verdana" w:hAnsi="Verdana"/>
                <w:sz w:val="20"/>
                <w:szCs w:val="20"/>
              </w:rPr>
            </w:pPr>
            <w:r>
              <w:rPr>
                <w:rFonts w:ascii="Verdana" w:hAnsi="Verdana"/>
                <w:sz w:val="20"/>
                <w:szCs w:val="20"/>
              </w:rPr>
              <w:t>Haal voorkennis op over lang, langer, langst door onder andere de les over het meten van haren (Rekenboogles).</w:t>
            </w:r>
          </w:p>
          <w:p w:rsidR="001A6B85" w:rsidRPr="00827FFB" w:rsidRDefault="001A6B85" w:rsidP="00EF4B8C">
            <w:pPr>
              <w:ind w:right="-24"/>
              <w:rPr>
                <w:rFonts w:ascii="Verdana" w:hAnsi="Verdana"/>
                <w:sz w:val="20"/>
                <w:szCs w:val="20"/>
              </w:rPr>
            </w:pPr>
            <w:r>
              <w:rPr>
                <w:rFonts w:ascii="Verdana" w:hAnsi="Verdana"/>
                <w:sz w:val="20"/>
                <w:szCs w:val="20"/>
              </w:rPr>
              <w:t xml:space="preserve"> </w:t>
            </w:r>
          </w:p>
          <w:p w:rsidR="001A6B85" w:rsidRDefault="001A6B85" w:rsidP="00EF4B8C">
            <w:pPr>
              <w:ind w:right="-24"/>
              <w:rPr>
                <w:rFonts w:ascii="Verdana" w:hAnsi="Verdana"/>
                <w:b/>
                <w:sz w:val="20"/>
                <w:szCs w:val="20"/>
              </w:rPr>
            </w:pPr>
            <w:r>
              <w:rPr>
                <w:rFonts w:ascii="Verdana" w:hAnsi="Verdana"/>
                <w:b/>
                <w:sz w:val="20"/>
                <w:szCs w:val="20"/>
              </w:rPr>
              <w:t>Kern:</w:t>
            </w:r>
          </w:p>
          <w:p w:rsidR="001A6B85" w:rsidRDefault="001A6B85" w:rsidP="00EF4B8C">
            <w:pPr>
              <w:rPr>
                <w:rFonts w:ascii="Verdana" w:hAnsi="Verdana"/>
                <w:sz w:val="20"/>
                <w:szCs w:val="20"/>
              </w:rPr>
            </w:pPr>
            <w:r>
              <w:rPr>
                <w:rFonts w:ascii="Verdana" w:hAnsi="Verdana"/>
                <w:sz w:val="20"/>
                <w:szCs w:val="20"/>
              </w:rPr>
              <w:t>Laat de leerlingen een schoen zien met een té korte veter. Vertel de leerlingen dat het je maar niet wil lukken om de schoen te strikken. Vraag aan de leerlingen hoe ze dat kunnen oplossen.</w:t>
            </w:r>
          </w:p>
          <w:p w:rsidR="001A6B85" w:rsidRDefault="001A6B85" w:rsidP="00EF4B8C">
            <w:pPr>
              <w:rPr>
                <w:rFonts w:ascii="Verdana" w:hAnsi="Verdana"/>
                <w:sz w:val="20"/>
                <w:szCs w:val="20"/>
              </w:rPr>
            </w:pPr>
            <w:r>
              <w:rPr>
                <w:rFonts w:ascii="Verdana" w:hAnsi="Verdana"/>
                <w:sz w:val="20"/>
                <w:szCs w:val="20"/>
              </w:rPr>
              <w:t>Waarschijnlijk zal een leerling wel zeggen dat je langere veters moet kopen. Gelukkig heb je andere veters bij je. Welke veter zal lang genoeg zijn? Hoe kun je  dat meten?</w:t>
            </w:r>
          </w:p>
          <w:p w:rsidR="001A6B85" w:rsidRDefault="001A6B85" w:rsidP="00EF4B8C">
            <w:pPr>
              <w:rPr>
                <w:rFonts w:ascii="Verdana" w:hAnsi="Verdana"/>
                <w:sz w:val="20"/>
                <w:szCs w:val="20"/>
              </w:rPr>
            </w:pPr>
            <w:r>
              <w:rPr>
                <w:rFonts w:ascii="Verdana" w:hAnsi="Verdana"/>
                <w:sz w:val="20"/>
                <w:szCs w:val="20"/>
              </w:rPr>
              <w:t>Stuur aan op een actieve houding van de leerlingen, laat ze zelf met oplossingen komen, door ze twee veters te geven en die met elkaar te vergelijken.</w:t>
            </w:r>
          </w:p>
          <w:p w:rsidR="001A6B85" w:rsidRDefault="001A6B85" w:rsidP="00EF4B8C">
            <w:pPr>
              <w:rPr>
                <w:rFonts w:ascii="Verdana" w:hAnsi="Verdana"/>
                <w:sz w:val="20"/>
                <w:szCs w:val="20"/>
              </w:rPr>
            </w:pPr>
            <w:r>
              <w:rPr>
                <w:rFonts w:ascii="Verdana" w:hAnsi="Verdana"/>
                <w:sz w:val="20"/>
                <w:szCs w:val="20"/>
              </w:rPr>
              <w:t>Zorg dat ze het eerst zelf proberen. Stel de vragen zo dat ze op de juiste manier gaan vergelijken. Laat zien dat het 'eerlijk' is om vanaf een zelfde meetbegin te vergelijken.</w:t>
            </w:r>
          </w:p>
          <w:p w:rsidR="001A6B85" w:rsidRDefault="001A6B85" w:rsidP="00EF4B8C">
            <w:pPr>
              <w:rPr>
                <w:rFonts w:ascii="Verdana" w:hAnsi="Verdana"/>
                <w:sz w:val="20"/>
                <w:szCs w:val="20"/>
              </w:rPr>
            </w:pPr>
            <w:r>
              <w:rPr>
                <w:rFonts w:ascii="Verdana" w:hAnsi="Verdana"/>
                <w:sz w:val="20"/>
                <w:szCs w:val="20"/>
              </w:rPr>
              <w:t>Vraag welke veter het langst is en of ze nog een veter in de bak zien die langer is. Welke veter is het kortst?</w:t>
            </w:r>
          </w:p>
          <w:p w:rsidR="001A6B85" w:rsidRPr="00F5038D" w:rsidRDefault="001A6B85" w:rsidP="00EF4B8C">
            <w:pPr>
              <w:rPr>
                <w:rFonts w:ascii="Verdana" w:hAnsi="Verdana"/>
                <w:sz w:val="20"/>
                <w:szCs w:val="20"/>
              </w:rPr>
            </w:pPr>
            <w:r>
              <w:rPr>
                <w:rFonts w:ascii="Verdana" w:hAnsi="Verdana"/>
                <w:sz w:val="20"/>
                <w:szCs w:val="20"/>
              </w:rPr>
              <w:t>Doe de lange veter in een schoen en laat de leerlingen vertellen of deze veter wel geschikt is. Zo niet dan de langste veter proberen.</w:t>
            </w:r>
          </w:p>
          <w:p w:rsidR="001A6B85" w:rsidRDefault="001A6B85" w:rsidP="00EF4B8C">
            <w:pPr>
              <w:ind w:right="-24"/>
              <w:rPr>
                <w:rFonts w:ascii="Verdana" w:hAnsi="Verdana"/>
                <w:b/>
                <w:sz w:val="20"/>
                <w:szCs w:val="20"/>
              </w:rPr>
            </w:pPr>
            <w:r>
              <w:rPr>
                <w:rFonts w:ascii="Verdana" w:hAnsi="Verdana"/>
                <w:b/>
                <w:sz w:val="20"/>
                <w:szCs w:val="20"/>
              </w:rPr>
              <w:t>Verwerking:</w:t>
            </w:r>
          </w:p>
          <w:p w:rsidR="001A6B85" w:rsidRDefault="001A6B85" w:rsidP="00EF4B8C">
            <w:pPr>
              <w:rPr>
                <w:rFonts w:ascii="Verdana" w:hAnsi="Verdana"/>
                <w:sz w:val="20"/>
                <w:szCs w:val="20"/>
              </w:rPr>
            </w:pPr>
            <w:r w:rsidRPr="008A6829">
              <w:rPr>
                <w:rFonts w:ascii="Verdana" w:hAnsi="Verdana"/>
                <w:sz w:val="20"/>
                <w:szCs w:val="20"/>
              </w:rPr>
              <w:t xml:space="preserve">Zet </w:t>
            </w:r>
            <w:r>
              <w:rPr>
                <w:rFonts w:ascii="Verdana" w:hAnsi="Verdana"/>
                <w:sz w:val="20"/>
                <w:szCs w:val="20"/>
              </w:rPr>
              <w:t xml:space="preserve">de bak met kleurpotloden op tafel en vraag de leerlingen </w:t>
            </w:r>
            <w:r>
              <w:rPr>
                <w:rFonts w:ascii="Verdana" w:hAnsi="Verdana"/>
                <w:sz w:val="20"/>
                <w:szCs w:val="20"/>
              </w:rPr>
              <w:lastRenderedPageBreak/>
              <w:t>om ieder drie potloden te pakken. Vraag de leerlingen om de potloden in volgorde van lang-langer-langst boven aan de tafel te leggen. Laat ze in tweetallen bij elkaar kijken of het goed is gegaan. Loop rond en stel vragen over de keuzes van de leerlingen.</w:t>
            </w:r>
          </w:p>
          <w:p w:rsidR="001A6B85" w:rsidRPr="002D4264" w:rsidRDefault="001A6B85" w:rsidP="00EF4B8C">
            <w:pPr>
              <w:rPr>
                <w:rFonts w:ascii="Verdana" w:hAnsi="Verdana"/>
                <w:sz w:val="20"/>
                <w:szCs w:val="20"/>
              </w:rPr>
            </w:pPr>
          </w:p>
          <w:p w:rsidR="001A6B85" w:rsidRDefault="001A6B85" w:rsidP="00EF4B8C">
            <w:pPr>
              <w:ind w:right="-24"/>
              <w:rPr>
                <w:rFonts w:ascii="Verdana" w:hAnsi="Verdana"/>
                <w:b/>
                <w:sz w:val="20"/>
                <w:szCs w:val="20"/>
              </w:rPr>
            </w:pPr>
            <w:r>
              <w:rPr>
                <w:rFonts w:ascii="Verdana" w:hAnsi="Verdana"/>
                <w:b/>
                <w:sz w:val="20"/>
                <w:szCs w:val="20"/>
              </w:rPr>
              <w:t>Afsluiting:</w:t>
            </w:r>
          </w:p>
          <w:p w:rsidR="001A6B85" w:rsidRDefault="001A6B85" w:rsidP="00EF4B8C">
            <w:pPr>
              <w:ind w:right="-24"/>
              <w:rPr>
                <w:rFonts w:ascii="Verdana" w:hAnsi="Verdana"/>
                <w:sz w:val="20"/>
                <w:szCs w:val="20"/>
              </w:rPr>
            </w:pPr>
            <w:r>
              <w:rPr>
                <w:rFonts w:ascii="Verdana" w:hAnsi="Verdana"/>
                <w:sz w:val="20"/>
                <w:szCs w:val="20"/>
              </w:rPr>
              <w:t>Vraag de leerlingen om het kortste potlood in een van de drie bakken te leggen (zie benodigdheden). Doe dat ook met de langste potloden. Laat de overige potloden in een derde bak leggen.</w:t>
            </w:r>
          </w:p>
          <w:p w:rsidR="001A6B85" w:rsidRPr="00827FFB" w:rsidRDefault="001A6B85" w:rsidP="00EF4B8C">
            <w:pPr>
              <w:ind w:right="-24"/>
              <w:rPr>
                <w:rFonts w:ascii="Verdana" w:hAnsi="Verdana"/>
                <w:sz w:val="20"/>
                <w:szCs w:val="20"/>
              </w:rPr>
            </w:pPr>
          </w:p>
        </w:tc>
      </w:tr>
      <w:tr w:rsidR="001A6B85" w:rsidRPr="00F76BE8" w:rsidTr="00EF4B8C">
        <w:tc>
          <w:tcPr>
            <w:tcW w:w="2086" w:type="dxa"/>
          </w:tcPr>
          <w:p w:rsidR="001A6B85" w:rsidRPr="006C7562" w:rsidRDefault="001A6B85" w:rsidP="00EF4B8C">
            <w:pPr>
              <w:rPr>
                <w:rFonts w:ascii="Verdana" w:hAnsi="Verdana"/>
                <w:sz w:val="20"/>
                <w:szCs w:val="20"/>
              </w:rPr>
            </w:pPr>
            <w:r w:rsidRPr="006C7562">
              <w:rPr>
                <w:rFonts w:ascii="Verdana" w:hAnsi="Verdana"/>
                <w:sz w:val="20"/>
                <w:szCs w:val="20"/>
              </w:rPr>
              <w:lastRenderedPageBreak/>
              <w:t>Aandachtspunten</w:t>
            </w:r>
          </w:p>
        </w:tc>
        <w:tc>
          <w:tcPr>
            <w:tcW w:w="6734" w:type="dxa"/>
          </w:tcPr>
          <w:p w:rsidR="001A6B85" w:rsidRDefault="001A6B85" w:rsidP="00EF4B8C">
            <w:pPr>
              <w:ind w:right="-24"/>
              <w:rPr>
                <w:rFonts w:ascii="Verdana" w:hAnsi="Verdana"/>
                <w:sz w:val="20"/>
                <w:szCs w:val="20"/>
              </w:rPr>
            </w:pPr>
            <w:r>
              <w:rPr>
                <w:rFonts w:ascii="Verdana" w:hAnsi="Verdana"/>
                <w:sz w:val="20"/>
                <w:szCs w:val="20"/>
              </w:rPr>
              <w:t xml:space="preserve">Onze taal kan verwarrend zijn omdat 'lang' en 'kort' relatieve begrippen zijn. Iets is lang of kort in vergelijking met iets anders dat langer of korter is. Of, wat bij het ene product lang is (bijvoorbeeld een veter) kan kort zijn in vergelijking met andere producten (bijvoorbeeld een meetlint). </w:t>
            </w:r>
            <w:r>
              <w:rPr>
                <w:rFonts w:ascii="Verdana" w:hAnsi="Verdana"/>
                <w:sz w:val="20"/>
                <w:szCs w:val="20"/>
              </w:rPr>
              <w:br/>
              <w:t xml:space="preserve">Leerlingen vinden </w:t>
            </w:r>
            <w:r w:rsidRPr="00301CBE">
              <w:rPr>
                <w:rFonts w:ascii="Verdana" w:hAnsi="Verdana"/>
                <w:i/>
                <w:sz w:val="20"/>
                <w:szCs w:val="20"/>
              </w:rPr>
              <w:t>kort</w:t>
            </w:r>
            <w:r>
              <w:rPr>
                <w:rFonts w:ascii="Verdana" w:hAnsi="Verdana"/>
                <w:sz w:val="20"/>
                <w:szCs w:val="20"/>
              </w:rPr>
              <w:t xml:space="preserve"> vaak een moeilijk begrip, ze gebruiken hiervoor vaak klein.</w:t>
            </w:r>
          </w:p>
          <w:p w:rsidR="001A6B85" w:rsidRPr="00096C80" w:rsidRDefault="001A6B85" w:rsidP="00EF4B8C">
            <w:pPr>
              <w:ind w:right="-24"/>
              <w:rPr>
                <w:rFonts w:ascii="Verdana" w:hAnsi="Verdana"/>
                <w:sz w:val="20"/>
                <w:szCs w:val="20"/>
              </w:rPr>
            </w:pPr>
            <w:r>
              <w:rPr>
                <w:rFonts w:ascii="Verdana" w:hAnsi="Verdana"/>
                <w:sz w:val="20"/>
                <w:szCs w:val="20"/>
              </w:rPr>
              <w:t xml:space="preserve"> </w:t>
            </w:r>
          </w:p>
        </w:tc>
      </w:tr>
      <w:tr w:rsidR="001A6B85" w:rsidRPr="00BE5AE0"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Differentiatie</w:t>
            </w: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r w:rsidRPr="00301CBE">
              <w:rPr>
                <w:rFonts w:ascii="Verdana" w:hAnsi="Verdana"/>
                <w:b/>
                <w:sz w:val="20"/>
                <w:szCs w:val="20"/>
              </w:rPr>
              <w:t>Makkelijker</w:t>
            </w:r>
            <w:r w:rsidRPr="00096C80">
              <w:rPr>
                <w:rFonts w:ascii="Verdana" w:hAnsi="Verdana"/>
                <w:sz w:val="20"/>
                <w:szCs w:val="20"/>
              </w:rPr>
              <w:t>:</w:t>
            </w:r>
          </w:p>
          <w:p w:rsidR="001A6B85" w:rsidRPr="00301CBE" w:rsidRDefault="001A6B85" w:rsidP="001A6B85">
            <w:pPr>
              <w:numPr>
                <w:ilvl w:val="0"/>
                <w:numId w:val="1"/>
              </w:numPr>
              <w:ind w:left="360" w:right="-24" w:firstLine="25"/>
              <w:rPr>
                <w:rFonts w:ascii="Verdana" w:hAnsi="Verdana"/>
                <w:b/>
                <w:sz w:val="20"/>
                <w:szCs w:val="20"/>
              </w:rPr>
            </w:pPr>
            <w:r w:rsidRPr="00B73253">
              <w:rPr>
                <w:rFonts w:ascii="Verdana" w:hAnsi="Verdana"/>
                <w:sz w:val="20"/>
                <w:szCs w:val="20"/>
              </w:rPr>
              <w:t xml:space="preserve">Laat </w:t>
            </w:r>
            <w:r>
              <w:rPr>
                <w:rFonts w:ascii="Verdana" w:hAnsi="Verdana"/>
                <w:sz w:val="20"/>
                <w:szCs w:val="20"/>
              </w:rPr>
              <w:t xml:space="preserve">twee producten vergelijken met een </w:t>
            </w:r>
          </w:p>
          <w:p w:rsidR="001A6B85" w:rsidRPr="00B73253" w:rsidRDefault="001A6B85" w:rsidP="00EF4B8C">
            <w:pPr>
              <w:ind w:left="385" w:right="-24"/>
              <w:rPr>
                <w:rFonts w:ascii="Verdana" w:hAnsi="Verdana"/>
                <w:b/>
                <w:sz w:val="20"/>
                <w:szCs w:val="20"/>
              </w:rPr>
            </w:pPr>
            <w:r>
              <w:rPr>
                <w:rFonts w:ascii="Verdana" w:hAnsi="Verdana"/>
                <w:sz w:val="20"/>
                <w:szCs w:val="20"/>
              </w:rPr>
              <w:t xml:space="preserve">   groot verschil in lengte. </w:t>
            </w:r>
          </w:p>
          <w:p w:rsidR="001A6B85" w:rsidRDefault="001A6B85" w:rsidP="00EF4B8C">
            <w:pPr>
              <w:ind w:right="-24"/>
              <w:rPr>
                <w:rFonts w:ascii="Verdana" w:hAnsi="Verdana"/>
                <w:b/>
                <w:sz w:val="20"/>
                <w:szCs w:val="20"/>
              </w:rPr>
            </w:pPr>
          </w:p>
          <w:p w:rsidR="001A6B85" w:rsidRPr="00B73253" w:rsidRDefault="001A6B85" w:rsidP="00EF4B8C">
            <w:pPr>
              <w:ind w:right="-24"/>
              <w:rPr>
                <w:rFonts w:ascii="Verdana" w:hAnsi="Verdana"/>
                <w:b/>
                <w:sz w:val="20"/>
                <w:szCs w:val="20"/>
              </w:rPr>
            </w:pPr>
            <w:r w:rsidRPr="00B73253">
              <w:rPr>
                <w:rFonts w:ascii="Verdana" w:hAnsi="Verdana"/>
                <w:b/>
                <w:sz w:val="20"/>
                <w:szCs w:val="20"/>
              </w:rPr>
              <w:t>Moeilijker:</w:t>
            </w:r>
          </w:p>
          <w:p w:rsidR="001A6B85" w:rsidRPr="00096C80" w:rsidRDefault="001A6B85" w:rsidP="001A6B85">
            <w:pPr>
              <w:numPr>
                <w:ilvl w:val="0"/>
                <w:numId w:val="1"/>
              </w:numPr>
              <w:ind w:right="-24"/>
              <w:rPr>
                <w:rFonts w:ascii="Verdana" w:hAnsi="Verdana"/>
                <w:sz w:val="20"/>
                <w:szCs w:val="20"/>
              </w:rPr>
            </w:pPr>
            <w:r>
              <w:rPr>
                <w:rFonts w:ascii="Verdana" w:hAnsi="Verdana"/>
                <w:sz w:val="20"/>
                <w:szCs w:val="20"/>
              </w:rPr>
              <w:t xml:space="preserve">Laat de leerlingen potloden uit de drie bakken vergelijken: het korte potlood van de ene leerling kan langer zijn dan het langste potlood van de andere leerling. Hoe kan dat? </w:t>
            </w:r>
          </w:p>
        </w:tc>
      </w:tr>
      <w:tr w:rsidR="001A6B85" w:rsidRPr="00BE5AE0" w:rsidTr="00EF4B8C">
        <w:tc>
          <w:tcPr>
            <w:tcW w:w="2086" w:type="dxa"/>
          </w:tcPr>
          <w:p w:rsidR="001A6B85" w:rsidRPr="006C7562" w:rsidRDefault="001A6B85" w:rsidP="00EF4B8C">
            <w:pPr>
              <w:rPr>
                <w:rFonts w:ascii="Verdana" w:hAnsi="Verdana"/>
                <w:sz w:val="20"/>
                <w:szCs w:val="20"/>
              </w:rPr>
            </w:pPr>
          </w:p>
        </w:tc>
        <w:tc>
          <w:tcPr>
            <w:tcW w:w="6734" w:type="dxa"/>
          </w:tcPr>
          <w:p w:rsidR="001A6B85" w:rsidRPr="00096C80" w:rsidRDefault="001A6B85" w:rsidP="00EF4B8C">
            <w:pPr>
              <w:ind w:right="-24"/>
              <w:rPr>
                <w:rFonts w:ascii="Verdana" w:hAnsi="Verdana"/>
                <w:sz w:val="20"/>
                <w:szCs w:val="20"/>
              </w:rPr>
            </w:pPr>
          </w:p>
        </w:tc>
      </w:tr>
    </w:tbl>
    <w:p w:rsidR="001A6B85" w:rsidRDefault="001A6B85" w:rsidP="001A6B85">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1A6B85" w:rsidRPr="00422229" w:rsidTr="00EF4B8C">
        <w:tc>
          <w:tcPr>
            <w:tcW w:w="2086" w:type="dxa"/>
          </w:tcPr>
          <w:p w:rsidR="001A6B85" w:rsidRDefault="001A6B85" w:rsidP="00EF4B8C">
            <w:pPr>
              <w:rPr>
                <w:rFonts w:ascii="Verdana" w:hAnsi="Verdana"/>
                <w:sz w:val="20"/>
                <w:szCs w:val="20"/>
              </w:rPr>
            </w:pPr>
            <w:r w:rsidRPr="006C7562">
              <w:rPr>
                <w:rFonts w:ascii="Verdana" w:hAnsi="Verdana"/>
                <w:sz w:val="20"/>
                <w:szCs w:val="20"/>
              </w:rPr>
              <w:t>Vervolgactiviteiten</w:t>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noProof/>
                <w:sz w:val="20"/>
                <w:szCs w:val="20"/>
              </w:rPr>
              <w:drawing>
                <wp:inline distT="0" distB="0" distL="0" distR="0">
                  <wp:extent cx="1184910" cy="892175"/>
                  <wp:effectExtent l="0" t="0" r="0" b="3175"/>
                  <wp:docPr id="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4910" cy="892175"/>
                          </a:xfrm>
                          <a:prstGeom prst="rect">
                            <a:avLst/>
                          </a:prstGeom>
                          <a:noFill/>
                          <a:ln>
                            <a:noFill/>
                          </a:ln>
                        </pic:spPr>
                      </pic:pic>
                    </a:graphicData>
                  </a:graphic>
                </wp:inline>
              </w:drawing>
            </w:r>
          </w:p>
          <w:p w:rsidR="001A6B85" w:rsidRDefault="001A6B85" w:rsidP="00EF4B8C">
            <w:pPr>
              <w:rPr>
                <w:rFonts w:ascii="Verdana" w:hAnsi="Verdana"/>
                <w:sz w:val="20"/>
                <w:szCs w:val="20"/>
              </w:rPr>
            </w:pPr>
          </w:p>
          <w:p w:rsidR="001A6B85" w:rsidRDefault="001A6B85" w:rsidP="00EF4B8C">
            <w:pPr>
              <w:rPr>
                <w:rFonts w:ascii="Verdana" w:hAnsi="Verdana"/>
                <w:sz w:val="20"/>
                <w:szCs w:val="20"/>
              </w:rPr>
            </w:pPr>
          </w:p>
          <w:p w:rsidR="001A6B85" w:rsidRDefault="001A6B85" w:rsidP="00EF4B8C">
            <w:pPr>
              <w:rPr>
                <w:rFonts w:ascii="Verdana" w:hAnsi="Verdana"/>
                <w:sz w:val="20"/>
                <w:szCs w:val="20"/>
              </w:rPr>
            </w:pPr>
            <w:r>
              <w:rPr>
                <w:rFonts w:ascii="Verdana" w:hAnsi="Verdana"/>
                <w:sz w:val="20"/>
                <w:szCs w:val="20"/>
              </w:rPr>
              <w:t>Software</w:t>
            </w:r>
          </w:p>
          <w:p w:rsidR="001A6B85" w:rsidRDefault="001A6B85" w:rsidP="00EF4B8C">
            <w:pPr>
              <w:rPr>
                <w:rFonts w:ascii="Verdana" w:hAnsi="Verdana"/>
                <w:sz w:val="20"/>
                <w:szCs w:val="20"/>
              </w:rPr>
            </w:pPr>
          </w:p>
          <w:p w:rsidR="001A6B85" w:rsidRPr="006C7562" w:rsidRDefault="001A6B85" w:rsidP="00EF4B8C">
            <w:pPr>
              <w:rPr>
                <w:rFonts w:ascii="Verdana" w:hAnsi="Verdana"/>
                <w:sz w:val="20"/>
                <w:szCs w:val="20"/>
              </w:rPr>
            </w:pPr>
          </w:p>
        </w:tc>
        <w:tc>
          <w:tcPr>
            <w:tcW w:w="6734" w:type="dxa"/>
          </w:tcPr>
          <w:p w:rsidR="001A6B85" w:rsidRDefault="001A6B85" w:rsidP="001A6B85">
            <w:pPr>
              <w:numPr>
                <w:ilvl w:val="0"/>
                <w:numId w:val="3"/>
              </w:numPr>
              <w:ind w:right="-23"/>
              <w:rPr>
                <w:rFonts w:ascii="Verdana" w:hAnsi="Verdana"/>
                <w:sz w:val="20"/>
                <w:szCs w:val="20"/>
              </w:rPr>
            </w:pPr>
            <w:r>
              <w:rPr>
                <w:rFonts w:ascii="Verdana" w:hAnsi="Verdana"/>
                <w:sz w:val="20"/>
                <w:szCs w:val="20"/>
              </w:rPr>
              <w:t>Dropveters vergelijken</w:t>
            </w:r>
          </w:p>
          <w:p w:rsidR="001A6B85" w:rsidRDefault="001A6B85" w:rsidP="001A6B85">
            <w:pPr>
              <w:numPr>
                <w:ilvl w:val="0"/>
                <w:numId w:val="3"/>
              </w:numPr>
              <w:ind w:right="-23"/>
              <w:rPr>
                <w:rFonts w:ascii="Verdana" w:hAnsi="Verdana"/>
                <w:sz w:val="20"/>
                <w:szCs w:val="20"/>
              </w:rPr>
            </w:pPr>
            <w:r>
              <w:rPr>
                <w:rFonts w:ascii="Verdana" w:hAnsi="Verdana"/>
                <w:sz w:val="20"/>
                <w:szCs w:val="20"/>
              </w:rPr>
              <w:t>Kettingen vergelijken</w:t>
            </w:r>
          </w:p>
          <w:p w:rsidR="001A6B85" w:rsidRDefault="001A6B85" w:rsidP="001A6B85">
            <w:pPr>
              <w:numPr>
                <w:ilvl w:val="0"/>
                <w:numId w:val="3"/>
              </w:numPr>
              <w:ind w:right="-23"/>
              <w:rPr>
                <w:rFonts w:ascii="Verdana" w:hAnsi="Verdana"/>
                <w:sz w:val="20"/>
                <w:szCs w:val="20"/>
              </w:rPr>
            </w:pPr>
            <w:r>
              <w:rPr>
                <w:rFonts w:ascii="Verdana" w:hAnsi="Verdana"/>
                <w:sz w:val="20"/>
                <w:szCs w:val="20"/>
              </w:rPr>
              <w:t>Winterdassen vergelijken</w:t>
            </w:r>
          </w:p>
          <w:p w:rsidR="001A6B85" w:rsidRDefault="001A6B85" w:rsidP="001A6B85">
            <w:pPr>
              <w:numPr>
                <w:ilvl w:val="0"/>
                <w:numId w:val="3"/>
              </w:numPr>
              <w:ind w:right="-23"/>
              <w:rPr>
                <w:rFonts w:ascii="Verdana" w:hAnsi="Verdana"/>
                <w:sz w:val="20"/>
                <w:szCs w:val="20"/>
              </w:rPr>
            </w:pPr>
            <w:r>
              <w:rPr>
                <w:rFonts w:ascii="Verdana" w:hAnsi="Verdana"/>
                <w:sz w:val="20"/>
                <w:szCs w:val="20"/>
              </w:rPr>
              <w:t>Bolletjes wol vergelijken (kan ook voor dik-dikker-dikst)</w:t>
            </w:r>
          </w:p>
          <w:p w:rsidR="001A6B85" w:rsidRPr="0096101F" w:rsidRDefault="001A6B85" w:rsidP="00EF4B8C">
            <w:pPr>
              <w:ind w:left="720" w:right="-23"/>
              <w:rPr>
                <w:rFonts w:ascii="Verdana" w:hAnsi="Verdana"/>
                <w:sz w:val="20"/>
                <w:szCs w:val="20"/>
              </w:rPr>
            </w:pPr>
          </w:p>
          <w:p w:rsidR="001A6B85" w:rsidRDefault="001A6B85" w:rsidP="00EF4B8C">
            <w:pPr>
              <w:ind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left="624" w:right="-23"/>
              <w:rPr>
                <w:rFonts w:ascii="Verdana" w:hAnsi="Verdana"/>
                <w:sz w:val="20"/>
                <w:szCs w:val="20"/>
              </w:rPr>
            </w:pPr>
          </w:p>
          <w:p w:rsidR="001A6B85" w:rsidRDefault="001A6B85" w:rsidP="00EF4B8C">
            <w:pPr>
              <w:ind w:right="-23"/>
              <w:rPr>
                <w:rFonts w:ascii="Verdana" w:hAnsi="Verdana"/>
                <w:sz w:val="20"/>
                <w:szCs w:val="20"/>
              </w:rPr>
            </w:pPr>
          </w:p>
          <w:p w:rsidR="001A6B85" w:rsidRDefault="001A6B85" w:rsidP="00EF4B8C">
            <w:pPr>
              <w:ind w:left="360" w:right="-23"/>
              <w:rPr>
                <w:rFonts w:ascii="Verdana" w:hAnsi="Verdana"/>
                <w:sz w:val="20"/>
                <w:szCs w:val="20"/>
              </w:rPr>
            </w:pPr>
          </w:p>
          <w:p w:rsidR="001A6B85" w:rsidRDefault="001A6B85" w:rsidP="00EF4B8C">
            <w:pPr>
              <w:ind w:right="-23"/>
              <w:rPr>
                <w:rFonts w:ascii="Verdana" w:hAnsi="Verdana"/>
                <w:sz w:val="20"/>
                <w:szCs w:val="20"/>
              </w:rPr>
            </w:pPr>
          </w:p>
          <w:p w:rsidR="001A6B85" w:rsidRPr="00827FFB" w:rsidRDefault="001A6B85" w:rsidP="00EF4B8C">
            <w:pPr>
              <w:ind w:right="-23"/>
              <w:rPr>
                <w:rFonts w:ascii="Verdana" w:hAnsi="Verdana"/>
                <w:sz w:val="20"/>
                <w:szCs w:val="20"/>
              </w:rPr>
            </w:pPr>
            <w:r>
              <w:rPr>
                <w:rFonts w:ascii="Verdana" w:hAnsi="Verdana"/>
                <w:sz w:val="20"/>
                <w:szCs w:val="20"/>
              </w:rPr>
              <w:t xml:space="preserve">     -</w:t>
            </w:r>
          </w:p>
        </w:tc>
      </w:tr>
    </w:tbl>
    <w:p w:rsidR="001A6B85" w:rsidRDefault="001A6B85" w:rsidP="001A6B85">
      <w:pPr>
        <w:rPr>
          <w:rFonts w:ascii="Verdana" w:hAnsi="Verdana"/>
          <w:sz w:val="20"/>
          <w:szCs w:val="20"/>
        </w:rPr>
      </w:pPr>
      <w:bookmarkStart w:id="0" w:name="_GoBack"/>
      <w:bookmarkEnd w:id="0"/>
    </w:p>
    <w:p w:rsidR="001A6B85" w:rsidRDefault="001A6B85" w:rsidP="001A6B85">
      <w:pPr>
        <w:rPr>
          <w:rFonts w:ascii="Verdana" w:hAnsi="Verdana"/>
          <w:sz w:val="20"/>
          <w:szCs w:val="20"/>
        </w:rPr>
      </w:pPr>
    </w:p>
    <w:p w:rsidR="00774806" w:rsidRDefault="00774806"/>
    <w:sectPr w:rsidR="007748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59F"/>
    <w:multiLevelType w:val="hybridMultilevel"/>
    <w:tmpl w:val="649C1CD0"/>
    <w:lvl w:ilvl="0" w:tplc="8EAE4AC8">
      <w:start w:val="1"/>
      <w:numFmt w:val="bullet"/>
      <w:lvlText w:val="-"/>
      <w:lvlJc w:val="left"/>
      <w:pPr>
        <w:ind w:left="1440" w:hanging="360"/>
      </w:pPr>
      <w:rPr>
        <w:rFonts w:ascii="Verdana" w:hAnsi="Verdana"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19A5781C"/>
    <w:multiLevelType w:val="hybridMultilevel"/>
    <w:tmpl w:val="BB0C4A3E"/>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C2314FC"/>
    <w:multiLevelType w:val="hybridMultilevel"/>
    <w:tmpl w:val="56B85C8C"/>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243B85"/>
    <w:multiLevelType w:val="hybridMultilevel"/>
    <w:tmpl w:val="23583CB8"/>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C85380"/>
    <w:multiLevelType w:val="hybridMultilevel"/>
    <w:tmpl w:val="4AD8D93C"/>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56F425D"/>
    <w:multiLevelType w:val="hybridMultilevel"/>
    <w:tmpl w:val="7E24AFA6"/>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9E40559"/>
    <w:multiLevelType w:val="hybridMultilevel"/>
    <w:tmpl w:val="946C93AC"/>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806"/>
    <w:rsid w:val="001A6B85"/>
    <w:rsid w:val="00261BCF"/>
    <w:rsid w:val="002F3E10"/>
    <w:rsid w:val="00435BF1"/>
    <w:rsid w:val="00483A68"/>
    <w:rsid w:val="00514CB7"/>
    <w:rsid w:val="005D5C8A"/>
    <w:rsid w:val="00634733"/>
    <w:rsid w:val="006705E9"/>
    <w:rsid w:val="006968A0"/>
    <w:rsid w:val="00774806"/>
    <w:rsid w:val="00820C6A"/>
    <w:rsid w:val="009A418C"/>
    <w:rsid w:val="00C42220"/>
    <w:rsid w:val="00E94CED"/>
    <w:rsid w:val="00F52DB2"/>
    <w:rsid w:val="00FF1B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rsid w:val="001A6B85"/>
    <w:rPr>
      <w:color w:val="0000FF"/>
      <w:u w:val="single"/>
    </w:rPr>
  </w:style>
  <w:style w:type="paragraph" w:styleId="Lijstalinea">
    <w:name w:val="List Paragraph"/>
    <w:basedOn w:val="Standaard"/>
    <w:uiPriority w:val="34"/>
    <w:qFormat/>
    <w:rsid w:val="001A6B85"/>
    <w:pPr>
      <w:ind w:left="720"/>
      <w:contextualSpacing/>
    </w:pPr>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rsid w:val="001A6B85"/>
    <w:rPr>
      <w:color w:val="0000FF"/>
      <w:u w:val="single"/>
    </w:rPr>
  </w:style>
  <w:style w:type="paragraph" w:styleId="Lijstalinea">
    <w:name w:val="List Paragraph"/>
    <w:basedOn w:val="Standaard"/>
    <w:uiPriority w:val="34"/>
    <w:qFormat/>
    <w:rsid w:val="001A6B85"/>
    <w:pPr>
      <w:ind w:left="720"/>
      <w:contextualSpacing/>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onderwijsmaakjesamen.nl/lesmateriaal/boomspelletjes/" TargetMode="External"/><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B635519D.dotm</Template>
  <TotalTime>1</TotalTime>
  <Pages>12</Pages>
  <Words>3049</Words>
  <Characters>16774</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lpstr>
    </vt:vector>
  </TitlesOfParts>
  <Company>SLO</Company>
  <LinksUpToDate>false</LinksUpToDate>
  <CharactersWithSpaces>19784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m_cordan</dc:creator>
  <cp:lastModifiedBy>Christel Haitjema</cp:lastModifiedBy>
  <cp:revision>2</cp:revision>
  <cp:lastPrinted>2009-11-11T12:27:00Z</cp:lastPrinted>
  <dcterms:created xsi:type="dcterms:W3CDTF">2013-08-13T11:23:00Z</dcterms:created>
  <dcterms:modified xsi:type="dcterms:W3CDTF">2013-08-13T11:23:00Z</dcterms:modified>
</cp:coreProperties>
</file>