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68" w:rsidRPr="00DF74FD" w:rsidRDefault="00774806">
      <w:pPr>
        <w:rPr>
          <w:rFonts w:ascii="Arial" w:hAnsi="Arial" w:cs="Arial"/>
          <w:sz w:val="20"/>
          <w:szCs w:val="20"/>
        </w:rPr>
      </w:pPr>
      <w:r w:rsidRPr="00DF74FD">
        <w:rPr>
          <w:rFonts w:ascii="Arial" w:hAnsi="Arial" w:cs="Arial"/>
          <w:sz w:val="20"/>
          <w:szCs w:val="20"/>
        </w:rPr>
        <w:t xml:space="preserve">                 </w:t>
      </w:r>
      <w:r w:rsidR="00D41F2F" w:rsidRPr="00DF74FD">
        <w:rPr>
          <w:rFonts w:ascii="Arial" w:hAnsi="Arial" w:cs="Arial"/>
          <w:sz w:val="20"/>
          <w:szCs w:val="20"/>
        </w:rPr>
        <w:t xml:space="preserve">    </w:t>
      </w:r>
      <w:r w:rsidR="005B213A">
        <w:rPr>
          <w:rFonts w:ascii="Arial" w:hAnsi="Arial" w:cs="Arial"/>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0pt;height:51pt" fillcolor="#9400ed" strokecolor="#eaeaea" strokeweight="1pt">
            <v:fill r:id="rId9" o:title="" color2="blue" angle="-90" colors="0 #a603ab;13763f #0819fb;22938f #1a8d48;34079f yellow;47841f #ee3f17;57672f #e81766;1 #a603ab" method="none" type="gradient"/>
            <v:stroke r:id="rId9" o:title=""/>
            <v:shadow on="t" type="perspective" color="silver" opacity="52429f" origin="-.5,.5" matrix=",46340f,,.5,,-4768371582e-16"/>
            <v:textpath style="font-family:&quot;Arial Black&quot;;v-text-kern:t" trim="t" fitpath="t" string="Inhoud meten"/>
          </v:shape>
        </w:pict>
      </w:r>
    </w:p>
    <w:p w:rsidR="00261BCF" w:rsidRPr="00DF74FD" w:rsidRDefault="00261BCF">
      <w:pPr>
        <w:rPr>
          <w:rFonts w:ascii="Arial" w:hAnsi="Arial" w:cs="Arial"/>
          <w:sz w:val="20"/>
          <w:szCs w:val="20"/>
        </w:rPr>
      </w:pPr>
      <w:r w:rsidRPr="00DF74FD">
        <w:rPr>
          <w:rFonts w:ascii="Arial" w:hAnsi="Arial" w:cs="Arial"/>
          <w:sz w:val="20"/>
          <w:szCs w:val="20"/>
        </w:rPr>
        <w:tab/>
      </w:r>
      <w:r w:rsidRPr="00DF74FD">
        <w:rPr>
          <w:rFonts w:ascii="Arial" w:hAnsi="Arial" w:cs="Arial"/>
          <w:sz w:val="20"/>
          <w:szCs w:val="20"/>
        </w:rPr>
        <w:tab/>
      </w:r>
      <w:r w:rsidRPr="00DF74FD">
        <w:rPr>
          <w:rFonts w:ascii="Arial" w:hAnsi="Arial" w:cs="Arial"/>
          <w:sz w:val="20"/>
          <w:szCs w:val="20"/>
        </w:rPr>
        <w:tab/>
      </w:r>
      <w:r w:rsidRPr="00DF74FD">
        <w:rPr>
          <w:rFonts w:ascii="Arial" w:hAnsi="Arial" w:cs="Arial"/>
          <w:sz w:val="20"/>
          <w:szCs w:val="20"/>
        </w:rPr>
        <w:tab/>
      </w:r>
    </w:p>
    <w:p w:rsidR="00774806" w:rsidRPr="00DF74FD" w:rsidRDefault="00774806">
      <w:pPr>
        <w:rPr>
          <w:rFonts w:ascii="Arial" w:hAnsi="Arial" w:cs="Arial"/>
          <w:sz w:val="20"/>
          <w:szCs w:val="20"/>
        </w:rPr>
      </w:pPr>
    </w:p>
    <w:p w:rsidR="006968A0" w:rsidRPr="00DF74FD" w:rsidRDefault="00774806">
      <w:pPr>
        <w:rPr>
          <w:rFonts w:ascii="Arial" w:hAnsi="Arial" w:cs="Arial"/>
          <w:sz w:val="20"/>
          <w:szCs w:val="20"/>
        </w:rPr>
      </w:pPr>
      <w:r w:rsidRPr="00DF74FD">
        <w:rPr>
          <w:rFonts w:ascii="Arial" w:hAnsi="Arial" w:cs="Arial"/>
          <w:sz w:val="20"/>
          <w:szCs w:val="20"/>
        </w:rPr>
        <w:t xml:space="preserve">                     </w:t>
      </w:r>
      <w:r w:rsidR="00820C6A" w:rsidRPr="00DF74FD">
        <w:rPr>
          <w:rFonts w:ascii="Arial" w:hAnsi="Arial" w:cs="Arial"/>
          <w:sz w:val="20"/>
          <w:szCs w:val="20"/>
        </w:rPr>
        <w:t xml:space="preserve">          </w:t>
      </w:r>
      <w:r w:rsidR="00C42220" w:rsidRPr="00DF74FD">
        <w:rPr>
          <w:rFonts w:ascii="Arial" w:hAnsi="Arial" w:cs="Arial"/>
          <w:sz w:val="20"/>
          <w:szCs w:val="20"/>
        </w:rPr>
        <w:tab/>
        <w:t xml:space="preserve">         </w:t>
      </w:r>
      <w:r w:rsidR="00514CB7" w:rsidRPr="00DF74FD">
        <w:rPr>
          <w:rFonts w:ascii="Arial" w:hAnsi="Arial" w:cs="Arial"/>
          <w:sz w:val="20"/>
          <w:szCs w:val="20"/>
        </w:rPr>
        <w:t xml:space="preserve"> </w:t>
      </w:r>
      <w:r w:rsidR="00D41F2F" w:rsidRPr="00DF74FD">
        <w:rPr>
          <w:rFonts w:ascii="Arial" w:hAnsi="Arial" w:cs="Arial"/>
          <w:sz w:val="20"/>
          <w:szCs w:val="20"/>
        </w:rPr>
        <w:t>5</w:t>
      </w:r>
      <w:r w:rsidRPr="00DF74FD">
        <w:rPr>
          <w:rFonts w:ascii="Arial" w:hAnsi="Arial" w:cs="Arial"/>
          <w:sz w:val="20"/>
          <w:szCs w:val="20"/>
        </w:rPr>
        <w:t xml:space="preserve"> lessen voor ZML</w:t>
      </w:r>
      <w:r w:rsidR="00820C6A" w:rsidRPr="00DF74FD">
        <w:rPr>
          <w:rFonts w:ascii="Arial" w:hAnsi="Arial" w:cs="Arial"/>
          <w:sz w:val="20"/>
          <w:szCs w:val="20"/>
        </w:rPr>
        <w:t xml:space="preserve">, </w:t>
      </w:r>
      <w:r w:rsidR="00540FF7">
        <w:rPr>
          <w:rFonts w:ascii="Arial" w:hAnsi="Arial" w:cs="Arial"/>
          <w:sz w:val="20"/>
          <w:szCs w:val="20"/>
        </w:rPr>
        <w:t>niveau 1-4</w:t>
      </w:r>
    </w:p>
    <w:p w:rsidR="006705E9" w:rsidRPr="00DF74FD" w:rsidRDefault="006968A0">
      <w:pPr>
        <w:rPr>
          <w:rFonts w:ascii="Arial" w:hAnsi="Arial" w:cs="Arial"/>
          <w:sz w:val="20"/>
          <w:szCs w:val="20"/>
        </w:rPr>
      </w:pPr>
      <w:r w:rsidRPr="00DF74FD">
        <w:rPr>
          <w:rFonts w:ascii="Arial" w:hAnsi="Arial" w:cs="Arial"/>
          <w:sz w:val="20"/>
          <w:szCs w:val="20"/>
        </w:rPr>
        <w:t xml:space="preserve">       </w:t>
      </w:r>
      <w:r w:rsidRPr="00DF74FD">
        <w:rPr>
          <w:rFonts w:ascii="Arial" w:hAnsi="Arial" w:cs="Arial"/>
          <w:sz w:val="20"/>
          <w:szCs w:val="20"/>
        </w:rPr>
        <w:tab/>
      </w:r>
      <w:r w:rsidRPr="00DF74FD">
        <w:rPr>
          <w:rFonts w:ascii="Arial" w:hAnsi="Arial" w:cs="Arial"/>
          <w:sz w:val="20"/>
          <w:szCs w:val="20"/>
        </w:rPr>
        <w:tab/>
      </w:r>
    </w:p>
    <w:p w:rsidR="00820C6A" w:rsidRPr="00DF74FD" w:rsidRDefault="00D41F2F">
      <w:pPr>
        <w:rPr>
          <w:rFonts w:ascii="Arial" w:hAnsi="Arial" w:cs="Arial"/>
          <w:sz w:val="20"/>
          <w:szCs w:val="20"/>
        </w:rPr>
      </w:pPr>
      <w:r w:rsidRPr="00DF74FD">
        <w:rPr>
          <w:rFonts w:ascii="Arial" w:hAnsi="Arial" w:cs="Arial"/>
          <w:sz w:val="20"/>
          <w:szCs w:val="20"/>
        </w:rPr>
        <w:t xml:space="preserve">        </w:t>
      </w:r>
      <w:r w:rsidR="00DF74FD">
        <w:rPr>
          <w:rFonts w:ascii="Arial" w:hAnsi="Arial" w:cs="Arial"/>
          <w:noProof/>
          <w:sz w:val="20"/>
          <w:szCs w:val="20"/>
        </w:rPr>
        <w:drawing>
          <wp:inline distT="0" distB="0" distL="0" distR="0">
            <wp:extent cx="5124450" cy="3400425"/>
            <wp:effectExtent l="0" t="0" r="0" b="9525"/>
            <wp:docPr id="38" name="Afbeelding 2" descr="glazen v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zen v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400425"/>
                    </a:xfrm>
                    <a:prstGeom prst="rect">
                      <a:avLst/>
                    </a:prstGeom>
                    <a:noFill/>
                    <a:ln>
                      <a:noFill/>
                    </a:ln>
                  </pic:spPr>
                </pic:pic>
              </a:graphicData>
            </a:graphic>
          </wp:inline>
        </w:drawing>
      </w:r>
      <w:r w:rsidR="006705E9" w:rsidRPr="00DF74FD">
        <w:rPr>
          <w:rFonts w:ascii="Arial" w:hAnsi="Arial" w:cs="Arial"/>
          <w:sz w:val="20"/>
          <w:szCs w:val="20"/>
        </w:rPr>
        <w:t xml:space="preserve">   </w:t>
      </w:r>
    </w:p>
    <w:p w:rsidR="00DF74FD" w:rsidRPr="00DF74FD" w:rsidRDefault="00820C6A">
      <w:pPr>
        <w:rPr>
          <w:rFonts w:ascii="Arial" w:hAnsi="Arial" w:cs="Arial"/>
          <w:sz w:val="20"/>
          <w:szCs w:val="20"/>
        </w:rPr>
      </w:pPr>
      <w:r w:rsidRPr="00DF74FD">
        <w:rPr>
          <w:rFonts w:ascii="Arial" w:hAnsi="Arial" w:cs="Arial"/>
          <w:color w:val="993366"/>
          <w:sz w:val="20"/>
          <w:szCs w:val="20"/>
        </w:rPr>
        <w:t xml:space="preserve">   </w:t>
      </w:r>
      <w:r w:rsidR="005D5C8A" w:rsidRPr="00DF74FD">
        <w:rPr>
          <w:rFonts w:ascii="Arial" w:hAnsi="Arial" w:cs="Arial"/>
          <w:sz w:val="20"/>
          <w:szCs w:val="20"/>
        </w:rPr>
        <w:tab/>
      </w:r>
      <w:r w:rsidR="005D5C8A" w:rsidRPr="00DF74FD">
        <w:rPr>
          <w:rFonts w:ascii="Arial" w:hAnsi="Arial" w:cs="Arial"/>
          <w:sz w:val="20"/>
          <w:szCs w:val="20"/>
        </w:rPr>
        <w:tab/>
      </w:r>
      <w:r w:rsidR="005D5C8A" w:rsidRPr="00DF74FD">
        <w:rPr>
          <w:rFonts w:ascii="Arial" w:hAnsi="Arial" w:cs="Arial"/>
          <w:sz w:val="20"/>
          <w:szCs w:val="20"/>
        </w:rPr>
        <w:tab/>
      </w:r>
      <w:r w:rsidR="005D5C8A" w:rsidRPr="00DF74FD">
        <w:rPr>
          <w:rFonts w:ascii="Arial" w:hAnsi="Arial" w:cs="Arial"/>
          <w:sz w:val="20"/>
          <w:szCs w:val="20"/>
        </w:rPr>
        <w:tab/>
      </w:r>
      <w:r w:rsidRPr="00DF74FD">
        <w:rPr>
          <w:rFonts w:ascii="Arial" w:hAnsi="Arial" w:cs="Arial"/>
          <w:sz w:val="20"/>
          <w:szCs w:val="20"/>
        </w:rPr>
        <w:t xml:space="preserve">                                      </w:t>
      </w:r>
      <w:r w:rsidR="00DF74FD">
        <w:rPr>
          <w:rFonts w:ascii="Arial" w:hAnsi="Arial" w:cs="Arial"/>
          <w:noProof/>
          <w:sz w:val="20"/>
          <w:szCs w:val="20"/>
        </w:rPr>
        <w:drawing>
          <wp:inline distT="0" distB="0" distL="0" distR="0">
            <wp:extent cx="2495550" cy="2619375"/>
            <wp:effectExtent l="0" t="0" r="0" b="9525"/>
            <wp:docPr id="37" name="Afbeelding 3" descr="ZML rekenboo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L rekenboog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2619375"/>
                    </a:xfrm>
                    <a:prstGeom prst="rect">
                      <a:avLst/>
                    </a:prstGeom>
                    <a:noFill/>
                    <a:ln>
                      <a:noFill/>
                    </a:ln>
                  </pic:spPr>
                </pic:pic>
              </a:graphicData>
            </a:graphic>
          </wp:inline>
        </w:drawing>
      </w:r>
      <w:r w:rsidR="00774806" w:rsidRPr="00DF74FD">
        <w:rPr>
          <w:rFonts w:ascii="Arial" w:hAnsi="Arial" w:cs="Arial"/>
          <w:sz w:val="20"/>
          <w:szCs w:val="20"/>
        </w:rPr>
        <w:tab/>
      </w:r>
      <w:r w:rsidR="00774806" w:rsidRPr="00DF74FD">
        <w:rPr>
          <w:rFonts w:ascii="Arial" w:hAnsi="Arial" w:cs="Arial"/>
          <w:sz w:val="20"/>
          <w:szCs w:val="20"/>
        </w:rPr>
        <w:tab/>
      </w:r>
      <w:r w:rsidR="00774806" w:rsidRPr="00DF74FD">
        <w:rPr>
          <w:rFonts w:ascii="Arial" w:hAnsi="Arial" w:cs="Arial"/>
          <w:sz w:val="20"/>
          <w:szCs w:val="20"/>
        </w:rPr>
        <w:tab/>
      </w:r>
      <w:r w:rsidR="00774806" w:rsidRPr="00DF74FD">
        <w:rPr>
          <w:rFonts w:ascii="Arial" w:hAnsi="Arial" w:cs="Arial"/>
          <w:sz w:val="20"/>
          <w:szCs w:val="20"/>
        </w:rPr>
        <w:tab/>
      </w:r>
      <w:r w:rsidR="00774806" w:rsidRPr="00DF74FD">
        <w:rPr>
          <w:rFonts w:ascii="Arial" w:hAnsi="Arial" w:cs="Arial"/>
          <w:sz w:val="20"/>
          <w:szCs w:val="20"/>
        </w:rPr>
        <w:tab/>
      </w:r>
      <w:r w:rsidR="00774806" w:rsidRPr="00DF74FD">
        <w:rPr>
          <w:rFonts w:ascii="Arial" w:hAnsi="Arial" w:cs="Arial"/>
          <w:sz w:val="20"/>
          <w:szCs w:val="20"/>
        </w:rPr>
        <w:tab/>
      </w:r>
      <w:r w:rsidR="00774806" w:rsidRPr="00DF74FD">
        <w:rPr>
          <w:rFonts w:ascii="Arial" w:hAnsi="Arial" w:cs="Arial"/>
          <w:sz w:val="20"/>
          <w:szCs w:val="20"/>
        </w:rPr>
        <w:tab/>
      </w:r>
    </w:p>
    <w:p w:rsidR="00DF74FD" w:rsidRPr="00DF74FD" w:rsidRDefault="00DF74FD" w:rsidP="00DF74FD">
      <w:pPr>
        <w:rPr>
          <w:rFonts w:ascii="Arial" w:hAnsi="Arial" w:cs="Arial"/>
          <w:sz w:val="20"/>
          <w:szCs w:val="20"/>
        </w:rPr>
      </w:pPr>
      <w:r w:rsidRPr="00DF74FD">
        <w:rPr>
          <w:rFonts w:ascii="Arial" w:hAnsi="Arial" w:cs="Arial"/>
          <w:sz w:val="20"/>
          <w:szCs w:val="20"/>
        </w:rPr>
        <w:br w:type="page"/>
      </w:r>
    </w:p>
    <w:p w:rsidR="00DF74FD" w:rsidRPr="00DF74FD" w:rsidRDefault="00DF74FD" w:rsidP="00DF74FD">
      <w:pPr>
        <w:rPr>
          <w:rFonts w:ascii="Arial" w:hAnsi="Arial" w:cs="Arial"/>
          <w:b/>
          <w:sz w:val="20"/>
          <w:szCs w:val="20"/>
        </w:rPr>
      </w:pPr>
    </w:p>
    <w:p w:rsidR="0086356C" w:rsidRDefault="0086356C" w:rsidP="0086356C">
      <w:pPr>
        <w:spacing w:line="300" w:lineRule="atLeast"/>
        <w:rPr>
          <w:rFonts w:ascii="Verdana" w:hAnsi="Verdana"/>
          <w:b/>
          <w:bCs/>
          <w:sz w:val="20"/>
          <w:szCs w:val="20"/>
        </w:rPr>
      </w:pPr>
      <w:r>
        <w:rPr>
          <w:rFonts w:ascii="Verdana" w:hAnsi="Verdana"/>
          <w:b/>
          <w:bCs/>
          <w:noProof/>
          <w:sz w:val="20"/>
          <w:szCs w:val="20"/>
        </w:rPr>
        <w:drawing>
          <wp:inline distT="0" distB="0" distL="0" distR="0" wp14:anchorId="5B047597" wp14:editId="55200177">
            <wp:extent cx="2495550" cy="2619375"/>
            <wp:effectExtent l="0" t="0" r="0" b="9525"/>
            <wp:docPr id="195" name="Afbeelding 195"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ZML rekenboog 2 (definiti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5550" cy="2619375"/>
                    </a:xfrm>
                    <a:prstGeom prst="rect">
                      <a:avLst/>
                    </a:prstGeom>
                    <a:noFill/>
                    <a:ln>
                      <a:noFill/>
                    </a:ln>
                  </pic:spPr>
                </pic:pic>
              </a:graphicData>
            </a:graphic>
          </wp:inline>
        </w:drawing>
      </w:r>
    </w:p>
    <w:p w:rsidR="0086356C" w:rsidRDefault="0086356C" w:rsidP="0086356C">
      <w:pPr>
        <w:spacing w:line="300" w:lineRule="atLeast"/>
        <w:rPr>
          <w:rFonts w:ascii="Verdana" w:hAnsi="Verdana"/>
          <w:b/>
          <w:bCs/>
          <w:sz w:val="20"/>
          <w:szCs w:val="20"/>
        </w:rPr>
      </w:pPr>
    </w:p>
    <w:p w:rsidR="0086356C" w:rsidRDefault="0086356C" w:rsidP="0086356C">
      <w:pPr>
        <w:spacing w:line="300" w:lineRule="atLeast"/>
        <w:rPr>
          <w:rFonts w:ascii="Verdana" w:hAnsi="Verdana"/>
          <w:b/>
          <w:bCs/>
          <w:sz w:val="20"/>
          <w:szCs w:val="20"/>
        </w:rPr>
      </w:pPr>
    </w:p>
    <w:p w:rsidR="0086356C" w:rsidRDefault="0086356C" w:rsidP="0086356C">
      <w:pPr>
        <w:spacing w:line="300" w:lineRule="atLeast"/>
        <w:rPr>
          <w:rFonts w:ascii="Verdana" w:hAnsi="Verdana"/>
          <w:b/>
          <w:bCs/>
          <w:sz w:val="20"/>
          <w:szCs w:val="20"/>
        </w:rPr>
      </w:pPr>
      <w:r>
        <w:rPr>
          <w:rFonts w:ascii="Verdana" w:hAnsi="Verdana"/>
          <w:b/>
          <w:bCs/>
          <w:sz w:val="20"/>
          <w:szCs w:val="20"/>
        </w:rPr>
        <w:t xml:space="preserve">Katern Inhoud meten </w:t>
      </w:r>
    </w:p>
    <w:p w:rsidR="0086356C" w:rsidRDefault="0086356C" w:rsidP="0086356C">
      <w:pPr>
        <w:spacing w:line="300" w:lineRule="atLeast"/>
        <w:rPr>
          <w:rFonts w:ascii="Verdana" w:hAnsi="Verdana"/>
          <w:b/>
          <w:bCs/>
          <w:sz w:val="20"/>
          <w:szCs w:val="20"/>
        </w:rPr>
      </w:pPr>
    </w:p>
    <w:p w:rsidR="0086356C" w:rsidRDefault="0086356C" w:rsidP="0086356C">
      <w:pPr>
        <w:spacing w:line="300" w:lineRule="atLeast"/>
        <w:rPr>
          <w:rFonts w:ascii="Verdana" w:hAnsi="Verdana"/>
          <w:b/>
          <w:bCs/>
          <w:sz w:val="20"/>
          <w:szCs w:val="20"/>
        </w:rPr>
      </w:pPr>
    </w:p>
    <w:p w:rsidR="0086356C" w:rsidRDefault="0086356C" w:rsidP="0086356C">
      <w:pPr>
        <w:spacing w:line="300" w:lineRule="atLeast"/>
        <w:rPr>
          <w:rFonts w:ascii="Verdana" w:hAnsi="Verdana"/>
          <w:b/>
          <w:bCs/>
          <w:sz w:val="20"/>
          <w:szCs w:val="20"/>
        </w:rPr>
      </w:pPr>
      <w:r w:rsidRPr="00BB1E19">
        <w:rPr>
          <w:rFonts w:ascii="Verdana" w:hAnsi="Verdana"/>
          <w:b/>
          <w:bCs/>
          <w:sz w:val="20"/>
          <w:szCs w:val="20"/>
        </w:rPr>
        <w:t>Auteurs</w:t>
      </w:r>
    </w:p>
    <w:p w:rsidR="0086356C" w:rsidRDefault="0086356C" w:rsidP="0086356C">
      <w:pPr>
        <w:spacing w:line="300" w:lineRule="atLeast"/>
        <w:rPr>
          <w:rFonts w:ascii="Verdana" w:hAnsi="Verdana"/>
          <w:bCs/>
          <w:sz w:val="20"/>
          <w:szCs w:val="20"/>
        </w:rPr>
      </w:pPr>
      <w:r>
        <w:rPr>
          <w:rFonts w:ascii="Verdana" w:hAnsi="Verdana"/>
          <w:bCs/>
          <w:sz w:val="20"/>
          <w:szCs w:val="20"/>
        </w:rPr>
        <w:t>Mariel Cordang</w:t>
      </w:r>
    </w:p>
    <w:p w:rsidR="0086356C" w:rsidRPr="008A6B16" w:rsidRDefault="0086356C" w:rsidP="0086356C">
      <w:pPr>
        <w:spacing w:line="300" w:lineRule="atLeast"/>
        <w:rPr>
          <w:rFonts w:ascii="Verdana" w:hAnsi="Verdana"/>
          <w:bCs/>
          <w:sz w:val="20"/>
          <w:szCs w:val="20"/>
        </w:rPr>
      </w:pPr>
    </w:p>
    <w:p w:rsidR="0086356C" w:rsidRPr="00197A59" w:rsidRDefault="0086356C" w:rsidP="0086356C">
      <w:pPr>
        <w:spacing w:line="300" w:lineRule="atLeast"/>
        <w:rPr>
          <w:rFonts w:ascii="Verdana" w:hAnsi="Verdana"/>
          <w:b/>
          <w:bCs/>
          <w:sz w:val="20"/>
          <w:szCs w:val="20"/>
        </w:rPr>
      </w:pPr>
      <w:r w:rsidRPr="00197A59">
        <w:rPr>
          <w:rFonts w:ascii="Verdana" w:hAnsi="Verdana"/>
          <w:b/>
          <w:bCs/>
          <w:sz w:val="20"/>
          <w:szCs w:val="20"/>
        </w:rPr>
        <w:t>Projectleiding</w:t>
      </w:r>
    </w:p>
    <w:p w:rsidR="0086356C" w:rsidRDefault="0086356C" w:rsidP="0086356C">
      <w:pPr>
        <w:spacing w:line="300" w:lineRule="atLeast"/>
        <w:rPr>
          <w:rFonts w:ascii="Verdana" w:hAnsi="Verdana"/>
          <w:bCs/>
          <w:sz w:val="20"/>
          <w:szCs w:val="20"/>
        </w:rPr>
      </w:pPr>
      <w:smartTag w:uri="urn:schemas-microsoft-com:office:smarttags" w:element="PersonName">
        <w:smartTagPr>
          <w:attr w:name="ProductID" w:val="Nina Boswinkel"/>
        </w:smartTagPr>
        <w:r>
          <w:rPr>
            <w:rFonts w:ascii="Verdana" w:hAnsi="Verdana"/>
            <w:bCs/>
            <w:sz w:val="20"/>
            <w:szCs w:val="20"/>
          </w:rPr>
          <w:t>Nina Boswinkel</w:t>
        </w:r>
      </w:smartTag>
      <w:r>
        <w:rPr>
          <w:rFonts w:ascii="Verdana" w:hAnsi="Verdana"/>
          <w:bCs/>
          <w:sz w:val="20"/>
          <w:szCs w:val="20"/>
        </w:rPr>
        <w:t xml:space="preserve"> </w:t>
      </w:r>
    </w:p>
    <w:p w:rsidR="0086356C" w:rsidRDefault="0086356C" w:rsidP="0086356C">
      <w:pPr>
        <w:spacing w:line="300" w:lineRule="atLeast"/>
        <w:rPr>
          <w:rFonts w:ascii="Verdana" w:hAnsi="Verdana"/>
          <w:bCs/>
          <w:sz w:val="20"/>
          <w:szCs w:val="20"/>
        </w:rPr>
      </w:pPr>
      <w:r>
        <w:rPr>
          <w:rFonts w:ascii="Verdana" w:hAnsi="Verdana"/>
          <w:bCs/>
          <w:sz w:val="20"/>
          <w:szCs w:val="20"/>
        </w:rPr>
        <w:t>Annette van der Laan</w:t>
      </w:r>
    </w:p>
    <w:p w:rsidR="0086356C" w:rsidRDefault="0086356C" w:rsidP="0086356C">
      <w:pPr>
        <w:spacing w:line="300" w:lineRule="atLeast"/>
        <w:rPr>
          <w:rFonts w:ascii="Verdana" w:hAnsi="Verdana"/>
          <w:bCs/>
          <w:sz w:val="20"/>
          <w:szCs w:val="20"/>
        </w:rPr>
      </w:pPr>
      <w:r>
        <w:rPr>
          <w:rFonts w:ascii="Verdana" w:hAnsi="Verdana"/>
          <w:bCs/>
          <w:sz w:val="20"/>
          <w:szCs w:val="20"/>
        </w:rPr>
        <w:t>Jos ter Pelle</w:t>
      </w:r>
    </w:p>
    <w:p w:rsidR="0086356C" w:rsidRDefault="0086356C" w:rsidP="0086356C">
      <w:pPr>
        <w:spacing w:line="300" w:lineRule="atLeast"/>
        <w:rPr>
          <w:rFonts w:ascii="Verdana" w:hAnsi="Verdana"/>
          <w:bCs/>
          <w:sz w:val="20"/>
          <w:szCs w:val="20"/>
        </w:rPr>
      </w:pPr>
    </w:p>
    <w:p w:rsidR="0086356C" w:rsidRDefault="0086356C" w:rsidP="0086356C">
      <w:pPr>
        <w:spacing w:line="300" w:lineRule="atLeast"/>
        <w:rPr>
          <w:rFonts w:ascii="Verdana" w:hAnsi="Verdana"/>
          <w:bCs/>
          <w:sz w:val="20"/>
          <w:szCs w:val="20"/>
        </w:rPr>
      </w:pPr>
    </w:p>
    <w:p w:rsidR="0086356C" w:rsidRDefault="005B213A" w:rsidP="0086356C">
      <w:pPr>
        <w:spacing w:line="300" w:lineRule="atLeast"/>
        <w:rPr>
          <w:rFonts w:ascii="Verdana" w:hAnsi="Verdana"/>
          <w:bCs/>
          <w:sz w:val="20"/>
          <w:szCs w:val="20"/>
        </w:rPr>
      </w:pPr>
      <w:hyperlink r:id="rId13" w:history="1">
        <w:r w:rsidR="0086356C" w:rsidRPr="0083566F">
          <w:rPr>
            <w:rStyle w:val="Hyperlink"/>
            <w:rFonts w:ascii="Verdana" w:hAnsi="Verdana"/>
            <w:bCs/>
            <w:sz w:val="20"/>
            <w:szCs w:val="20"/>
          </w:rPr>
          <w:t>www.Rekenboog.nl</w:t>
        </w:r>
      </w:hyperlink>
    </w:p>
    <w:p w:rsidR="0086356C" w:rsidRDefault="0086356C" w:rsidP="0086356C">
      <w:pPr>
        <w:spacing w:line="300" w:lineRule="atLeast"/>
        <w:rPr>
          <w:rFonts w:ascii="Verdana" w:hAnsi="Verdana"/>
          <w:bCs/>
          <w:sz w:val="20"/>
          <w:szCs w:val="20"/>
        </w:rPr>
      </w:pPr>
    </w:p>
    <w:p w:rsidR="0086356C" w:rsidRDefault="0086356C" w:rsidP="0086356C">
      <w:pPr>
        <w:spacing w:line="300" w:lineRule="atLeast"/>
        <w:rPr>
          <w:rFonts w:ascii="Verdana" w:hAnsi="Verdana"/>
          <w:bCs/>
          <w:sz w:val="20"/>
          <w:szCs w:val="20"/>
        </w:rPr>
      </w:pPr>
    </w:p>
    <w:p w:rsidR="0086356C" w:rsidRPr="00197A59" w:rsidRDefault="0086356C" w:rsidP="0086356C">
      <w:pPr>
        <w:spacing w:line="300" w:lineRule="atLeast"/>
        <w:rPr>
          <w:rFonts w:ascii="Verdana" w:hAnsi="Verdana"/>
          <w:bCs/>
          <w:sz w:val="20"/>
          <w:szCs w:val="20"/>
        </w:rPr>
      </w:pPr>
      <w:r>
        <w:rPr>
          <w:rFonts w:ascii="Verdana" w:hAnsi="Verdana"/>
          <w:bCs/>
          <w:sz w:val="20"/>
          <w:szCs w:val="20"/>
        </w:rPr>
        <w:t xml:space="preserve">November 2010, </w:t>
      </w:r>
      <w:r w:rsidR="005B213A">
        <w:rPr>
          <w:rFonts w:ascii="Verdana" w:hAnsi="Verdana"/>
          <w:bCs/>
          <w:sz w:val="20"/>
          <w:szCs w:val="20"/>
        </w:rPr>
        <w:t xml:space="preserve">Herziening </w:t>
      </w:r>
      <w:r>
        <w:rPr>
          <w:rFonts w:ascii="Verdana" w:hAnsi="Verdana"/>
          <w:bCs/>
          <w:sz w:val="20"/>
          <w:szCs w:val="20"/>
        </w:rPr>
        <w:t>2013</w:t>
      </w:r>
    </w:p>
    <w:p w:rsidR="0086356C" w:rsidRDefault="0086356C" w:rsidP="0086356C">
      <w:pPr>
        <w:spacing w:line="300" w:lineRule="atLeast"/>
        <w:rPr>
          <w:rFonts w:ascii="Verdana" w:hAnsi="Verdana"/>
          <w:bCs/>
          <w:sz w:val="20"/>
          <w:szCs w:val="20"/>
        </w:rPr>
      </w:pPr>
    </w:p>
    <w:p w:rsidR="0086356C" w:rsidRDefault="0086356C" w:rsidP="0086356C">
      <w:pPr>
        <w:spacing w:line="300" w:lineRule="atLeast"/>
        <w:rPr>
          <w:rFonts w:ascii="Verdana" w:hAnsi="Verdana"/>
          <w:bCs/>
          <w:sz w:val="20"/>
          <w:szCs w:val="20"/>
        </w:rPr>
      </w:pPr>
      <w:r>
        <w:rPr>
          <w:rFonts w:ascii="Verdana" w:hAnsi="Verdana"/>
          <w:bCs/>
          <w:sz w:val="20"/>
          <w:szCs w:val="20"/>
        </w:rPr>
        <w:t>© Rekenboog.zml</w:t>
      </w:r>
    </w:p>
    <w:p w:rsidR="0086356C" w:rsidRDefault="0086356C" w:rsidP="0086356C">
      <w:pPr>
        <w:spacing w:line="300" w:lineRule="atLeast"/>
        <w:rPr>
          <w:rFonts w:ascii="Verdana" w:hAnsi="Verdana"/>
          <w:bCs/>
          <w:sz w:val="20"/>
          <w:szCs w:val="20"/>
        </w:rPr>
      </w:pPr>
      <w:r>
        <w:rPr>
          <w:rFonts w:ascii="Verdana" w:hAnsi="Verdana"/>
          <w:bCs/>
          <w:sz w:val="20"/>
          <w:szCs w:val="20"/>
        </w:rPr>
        <w:t xml:space="preserve">Het project Rekenboog.zml is een samenwerkingsproject van FIsme, CED-Groep en SLO. Het project wordt gefinancierd door het ministerie van OCW. </w:t>
      </w:r>
    </w:p>
    <w:p w:rsidR="0086356C" w:rsidRDefault="0086356C">
      <w:pPr>
        <w:rPr>
          <w:rFonts w:ascii="Verdana" w:hAnsi="Verdana"/>
          <w:bCs/>
          <w:sz w:val="20"/>
          <w:szCs w:val="20"/>
        </w:rPr>
      </w:pPr>
      <w:r>
        <w:rPr>
          <w:rFonts w:ascii="Verdana" w:hAnsi="Verdana"/>
          <w:bCs/>
          <w:sz w:val="20"/>
          <w:szCs w:val="20"/>
        </w:rPr>
        <w:br w:type="page"/>
      </w:r>
    </w:p>
    <w:p w:rsidR="0086356C" w:rsidRDefault="0086356C" w:rsidP="0086356C">
      <w:pPr>
        <w:spacing w:line="300" w:lineRule="atLeast"/>
        <w:rPr>
          <w:rFonts w:ascii="Verdana" w:hAnsi="Verdana"/>
          <w:bCs/>
          <w:sz w:val="20"/>
          <w:szCs w:val="20"/>
        </w:rPr>
      </w:pPr>
    </w:p>
    <w:p w:rsidR="00DF74FD" w:rsidRPr="00DF74FD" w:rsidRDefault="00DF74FD" w:rsidP="00DF74FD">
      <w:pPr>
        <w:rPr>
          <w:rFonts w:ascii="Arial" w:hAnsi="Arial" w:cs="Arial"/>
          <w:b/>
          <w:sz w:val="20"/>
          <w:szCs w:val="20"/>
        </w:rPr>
      </w:pPr>
      <w:r w:rsidRPr="00DF74FD">
        <w:rPr>
          <w:rFonts w:ascii="Arial" w:hAnsi="Arial" w:cs="Arial"/>
          <w:b/>
          <w:sz w:val="20"/>
          <w:szCs w:val="20"/>
        </w:rPr>
        <w:t>Kerndoel 4</w:t>
      </w:r>
    </w:p>
    <w:p w:rsidR="00DF74FD" w:rsidRPr="00DF74FD" w:rsidRDefault="00DF74FD" w:rsidP="00DF74FD">
      <w:pPr>
        <w:rPr>
          <w:rFonts w:ascii="Arial" w:hAnsi="Arial" w:cs="Arial"/>
          <w:b/>
          <w:sz w:val="20"/>
          <w:szCs w:val="20"/>
        </w:rPr>
      </w:pPr>
    </w:p>
    <w:p w:rsidR="00DF74FD" w:rsidRPr="00DF74FD" w:rsidRDefault="00DF74FD" w:rsidP="00DF74FD">
      <w:pPr>
        <w:rPr>
          <w:rFonts w:ascii="Arial" w:hAnsi="Arial" w:cs="Arial"/>
          <w:b/>
          <w:sz w:val="20"/>
          <w:szCs w:val="20"/>
        </w:rPr>
      </w:pPr>
      <w:r>
        <w:rPr>
          <w:rFonts w:ascii="Arial" w:hAnsi="Arial" w:cs="Arial"/>
          <w:noProof/>
          <w:sz w:val="20"/>
          <w:szCs w:val="20"/>
        </w:rPr>
        <w:drawing>
          <wp:anchor distT="0" distB="0" distL="114300" distR="114300" simplePos="0" relativeHeight="251659264" behindDoc="1" locked="0" layoutInCell="1" allowOverlap="1" wp14:anchorId="4C851DAC" wp14:editId="29D029A0">
            <wp:simplePos x="0" y="0"/>
            <wp:positionH relativeFrom="column">
              <wp:posOffset>3167380</wp:posOffset>
            </wp:positionH>
            <wp:positionV relativeFrom="paragraph">
              <wp:posOffset>71120</wp:posOffset>
            </wp:positionV>
            <wp:extent cx="2628900" cy="1743075"/>
            <wp:effectExtent l="0" t="0" r="0" b="9525"/>
            <wp:wrapThrough wrapText="bothSides">
              <wp:wrapPolygon edited="0">
                <wp:start x="0" y="0"/>
                <wp:lineTo x="0" y="21482"/>
                <wp:lineTo x="21443" y="21482"/>
                <wp:lineTo x="21443" y="0"/>
                <wp:lineTo x="0" y="0"/>
              </wp:wrapPolygon>
            </wp:wrapThrough>
            <wp:docPr id="4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4FD">
        <w:rPr>
          <w:rFonts w:ascii="Arial" w:hAnsi="Arial" w:cs="Arial"/>
          <w:b/>
          <w:sz w:val="20"/>
          <w:szCs w:val="20"/>
        </w:rPr>
        <w:t xml:space="preserve">Inhoud meten in het SO </w:t>
      </w:r>
      <w:r w:rsidR="00766CD5">
        <w:rPr>
          <w:rFonts w:ascii="Arial" w:hAnsi="Arial" w:cs="Arial"/>
          <w:b/>
          <w:sz w:val="20"/>
          <w:szCs w:val="20"/>
        </w:rPr>
        <w:t>bij niveau 1-4</w:t>
      </w:r>
      <w:r w:rsidRPr="00DF74FD">
        <w:rPr>
          <w:rFonts w:ascii="Arial" w:hAnsi="Arial" w:cs="Arial"/>
          <w:b/>
          <w:noProof/>
          <w:sz w:val="20"/>
          <w:szCs w:val="20"/>
        </w:rPr>
        <w:t xml:space="preserve">       </w:t>
      </w:r>
    </w:p>
    <w:p w:rsidR="00DF74FD" w:rsidRPr="00DF74FD" w:rsidRDefault="00DF74FD" w:rsidP="00DF74FD">
      <w:pPr>
        <w:rPr>
          <w:rFonts w:ascii="Arial" w:hAnsi="Arial" w:cs="Arial"/>
          <w:sz w:val="20"/>
          <w:szCs w:val="20"/>
        </w:rPr>
      </w:pPr>
    </w:p>
    <w:p w:rsidR="00DF74FD" w:rsidRPr="00DF74FD" w:rsidRDefault="00DF74FD" w:rsidP="00DF74FD">
      <w:pPr>
        <w:rPr>
          <w:rFonts w:ascii="Arial" w:hAnsi="Arial" w:cs="Arial"/>
          <w:sz w:val="20"/>
          <w:szCs w:val="20"/>
        </w:rPr>
      </w:pPr>
      <w:r w:rsidRPr="00DF74FD">
        <w:rPr>
          <w:rFonts w:ascii="Arial" w:hAnsi="Arial" w:cs="Arial"/>
          <w:sz w:val="20"/>
          <w:szCs w:val="20"/>
        </w:rPr>
        <w:t xml:space="preserve">Voor u liggen 5 lessen over inhoud meten. </w:t>
      </w:r>
    </w:p>
    <w:p w:rsidR="00DF74FD" w:rsidRPr="00DF74FD" w:rsidRDefault="00DF74FD" w:rsidP="00DF74FD">
      <w:pPr>
        <w:rPr>
          <w:rFonts w:ascii="Arial" w:hAnsi="Arial" w:cs="Arial"/>
          <w:sz w:val="20"/>
          <w:szCs w:val="20"/>
        </w:rPr>
      </w:pPr>
      <w:r w:rsidRPr="00DF74FD">
        <w:rPr>
          <w:rFonts w:ascii="Arial" w:hAnsi="Arial" w:cs="Arial"/>
          <w:sz w:val="20"/>
          <w:szCs w:val="20"/>
        </w:rPr>
        <w:t>De lessen zijn gekoppeld aan kerndoelen en tussendoelen en ook aan leerlijnen. De leerlijnen zijn te vinden in het document leerlijnen op deze site. Aan de leerlijnen zijn lessen gekoppeld. Met kleine aanpassingen valt er veel te differentiëren. Thema's kunnen vervangen of toegevoegd worden aan de bestaande lessen. De lessen zijn gemakkelijk te veranderen omdat ze te downloaden zijn en toegankelijk zijn gemaakt.</w:t>
      </w:r>
    </w:p>
    <w:p w:rsidR="00DF74FD" w:rsidRPr="00DF74FD" w:rsidRDefault="00DF74FD" w:rsidP="00DF74FD">
      <w:pPr>
        <w:rPr>
          <w:rFonts w:ascii="Arial" w:hAnsi="Arial" w:cs="Arial"/>
          <w:sz w:val="20"/>
          <w:szCs w:val="20"/>
        </w:rPr>
      </w:pPr>
    </w:p>
    <w:p w:rsidR="00DF74FD" w:rsidRPr="00DF74FD" w:rsidRDefault="00DF74FD" w:rsidP="00DF74FD">
      <w:pPr>
        <w:rPr>
          <w:rFonts w:ascii="Arial" w:hAnsi="Arial" w:cs="Arial"/>
          <w:sz w:val="20"/>
          <w:szCs w:val="20"/>
        </w:rPr>
      </w:pPr>
      <w:r w:rsidRPr="00DF74FD">
        <w:rPr>
          <w:rFonts w:ascii="Arial" w:hAnsi="Arial" w:cs="Arial"/>
          <w:sz w:val="20"/>
          <w:szCs w:val="20"/>
        </w:rPr>
        <w:t xml:space="preserve">Aan tafel, bij het inpakken van de schooltas, kortom, in heel veel dagelijkse handelingen worden begrippen als vol, leeg en andere aanverwante begrippen gebruikt. Omdat </w:t>
      </w:r>
      <w:r w:rsidRPr="00DF74FD">
        <w:rPr>
          <w:rFonts w:ascii="Arial" w:hAnsi="Arial" w:cs="Arial"/>
          <w:i/>
          <w:sz w:val="20"/>
          <w:szCs w:val="20"/>
        </w:rPr>
        <w:t>vol</w:t>
      </w:r>
      <w:r w:rsidRPr="00DF74FD">
        <w:rPr>
          <w:rFonts w:ascii="Arial" w:hAnsi="Arial" w:cs="Arial"/>
          <w:sz w:val="20"/>
          <w:szCs w:val="20"/>
        </w:rPr>
        <w:t xml:space="preserve"> en </w:t>
      </w:r>
      <w:r w:rsidRPr="00DF74FD">
        <w:rPr>
          <w:rFonts w:ascii="Arial" w:hAnsi="Arial" w:cs="Arial"/>
          <w:i/>
          <w:sz w:val="20"/>
          <w:szCs w:val="20"/>
        </w:rPr>
        <w:t>leeg</w:t>
      </w:r>
      <w:r w:rsidRPr="00DF74FD">
        <w:rPr>
          <w:rFonts w:ascii="Arial" w:hAnsi="Arial" w:cs="Arial"/>
          <w:sz w:val="20"/>
          <w:szCs w:val="20"/>
        </w:rPr>
        <w:t xml:space="preserve"> direct te maken hebben met fysieke en emotionele zaken, onthouden kinderen vaak al snel wat leeg en vol is. Door veelvuldig gebruik en de betekenis ervan uit te leggen worden leerlingen bewust van deze verschillen en overeenkomsten. Het dagelijks oefenen en bewust maken van de betekenis van deze begrippen zijn daarom minstens zo belangrijk als het geven van lessen. Vooral in de juiste context worden de begrippen sneller begrepen.</w:t>
      </w:r>
    </w:p>
    <w:p w:rsidR="00DF74FD" w:rsidRPr="00DF74FD" w:rsidRDefault="00DF74FD" w:rsidP="00DF74FD">
      <w:pPr>
        <w:rPr>
          <w:rFonts w:ascii="Arial" w:hAnsi="Arial" w:cs="Arial"/>
          <w:sz w:val="20"/>
          <w:szCs w:val="20"/>
        </w:rPr>
      </w:pPr>
    </w:p>
    <w:p w:rsidR="00DF74FD" w:rsidRPr="00DF74FD" w:rsidRDefault="00DF74FD" w:rsidP="00DF74FD">
      <w:pPr>
        <w:rPr>
          <w:rFonts w:ascii="Arial" w:hAnsi="Arial" w:cs="Arial"/>
          <w:sz w:val="20"/>
          <w:szCs w:val="20"/>
        </w:rPr>
      </w:pPr>
      <w:r w:rsidRPr="00DF74FD">
        <w:rPr>
          <w:rFonts w:ascii="Arial" w:hAnsi="Arial" w:cs="Arial"/>
          <w:sz w:val="20"/>
          <w:szCs w:val="20"/>
        </w:rPr>
        <w:t>In 2010 zijn twee lessen voor dit kerndoel ontwikkeld.</w:t>
      </w:r>
      <w:r w:rsidR="009604F8">
        <w:rPr>
          <w:rFonts w:ascii="Arial" w:hAnsi="Arial" w:cs="Arial"/>
          <w:sz w:val="20"/>
          <w:szCs w:val="20"/>
        </w:rPr>
        <w:t xml:space="preserve"> In 2013 zijn daar 3 lessen bij gekomen. In </w:t>
      </w:r>
      <w:r w:rsidRPr="00DF74FD">
        <w:rPr>
          <w:rFonts w:ascii="Arial" w:hAnsi="Arial" w:cs="Arial"/>
          <w:sz w:val="20"/>
          <w:szCs w:val="20"/>
        </w:rPr>
        <w:t>het overzicht</w:t>
      </w:r>
      <w:r w:rsidR="009604F8">
        <w:rPr>
          <w:rFonts w:ascii="Arial" w:hAnsi="Arial" w:cs="Arial"/>
          <w:sz w:val="20"/>
          <w:szCs w:val="20"/>
        </w:rPr>
        <w:t xml:space="preserve"> vindt u een lijstje.</w:t>
      </w:r>
      <w:r w:rsidRPr="00DF74FD">
        <w:rPr>
          <w:rFonts w:ascii="Arial" w:hAnsi="Arial" w:cs="Arial"/>
          <w:sz w:val="20"/>
          <w:szCs w:val="20"/>
        </w:rPr>
        <w:t xml:space="preserve"> De lessen kunt u het beste downloaden in kleur en als katern in een aparte map zetten. U kunt hier nieuwe lessen zelf aan toevoegen. Op de website vindt u alle lessen die horen bij dit katern.</w:t>
      </w:r>
    </w:p>
    <w:p w:rsidR="00DF74FD" w:rsidRPr="00DF74FD" w:rsidRDefault="00DF74FD" w:rsidP="00DF74FD">
      <w:pPr>
        <w:rPr>
          <w:rFonts w:ascii="Arial" w:hAnsi="Arial" w:cs="Arial"/>
          <w:sz w:val="20"/>
          <w:szCs w:val="20"/>
        </w:rPr>
      </w:pPr>
    </w:p>
    <w:p w:rsidR="00DF74FD" w:rsidRDefault="00DF74FD" w:rsidP="00DF74FD">
      <w:pPr>
        <w:rPr>
          <w:rFonts w:ascii="Arial" w:hAnsi="Arial" w:cs="Arial"/>
          <w:sz w:val="20"/>
          <w:szCs w:val="20"/>
        </w:rPr>
      </w:pPr>
      <w:r w:rsidRPr="00DF74FD">
        <w:rPr>
          <w:rFonts w:ascii="Arial" w:hAnsi="Arial" w:cs="Arial"/>
          <w:sz w:val="20"/>
          <w:szCs w:val="20"/>
        </w:rPr>
        <w:t>De lessen hebben niet zoveel voorbereiding nodig als er spullen uit de school worden gebruikt of als er leskisten worden gemaakt met spullen die in de lessen voor komen. Om u behulpzaam hiermee te zijn, volgt hier een opsomming van mogelijke producten die in de les worden gebruikt. De koffers uit deze lijst kunnen tevens dienen als lesmateriaal.</w:t>
      </w:r>
    </w:p>
    <w:p w:rsidR="00DF74FD" w:rsidRPr="00DF74FD" w:rsidRDefault="00DF74FD" w:rsidP="00DF74FD">
      <w:pPr>
        <w:rPr>
          <w:rFonts w:ascii="Arial" w:hAnsi="Arial" w:cs="Arial"/>
          <w:sz w:val="20"/>
          <w:szCs w:val="20"/>
        </w:rPr>
      </w:pPr>
    </w:p>
    <w:p w:rsidR="00DF74FD" w:rsidRPr="00DF74FD" w:rsidRDefault="00DF74FD" w:rsidP="00DF74FD">
      <w:pPr>
        <w:rPr>
          <w:rFonts w:ascii="Arial" w:hAnsi="Arial" w:cs="Arial"/>
          <w:sz w:val="20"/>
          <w:szCs w:val="20"/>
        </w:rPr>
        <w:sectPr w:rsidR="00DF74FD" w:rsidRPr="00DF74FD">
          <w:footerReference w:type="default" r:id="rId15"/>
          <w:pgSz w:w="11906" w:h="16838"/>
          <w:pgMar w:top="1417" w:right="1417" w:bottom="1417" w:left="1417" w:header="708" w:footer="708" w:gutter="0"/>
          <w:cols w:space="708"/>
          <w:docGrid w:linePitch="360"/>
        </w:sectPr>
      </w:pPr>
    </w:p>
    <w:p w:rsidR="00DF74FD" w:rsidRPr="00DF74FD" w:rsidRDefault="00DF74FD" w:rsidP="00DF74FD">
      <w:pPr>
        <w:rPr>
          <w:rFonts w:ascii="Arial" w:hAnsi="Arial" w:cs="Arial"/>
          <w:b/>
          <w:color w:val="002060"/>
          <w:sz w:val="20"/>
          <w:szCs w:val="20"/>
        </w:rPr>
      </w:pPr>
      <w:r>
        <w:rPr>
          <w:rFonts w:ascii="Arial" w:hAnsi="Arial" w:cs="Arial"/>
          <w:noProof/>
          <w:sz w:val="20"/>
          <w:szCs w:val="20"/>
        </w:rPr>
        <w:lastRenderedPageBreak/>
        <w:drawing>
          <wp:anchor distT="0" distB="0" distL="114300" distR="114681" simplePos="0" relativeHeight="251660288" behindDoc="1" locked="0" layoutInCell="1" allowOverlap="1" wp14:anchorId="552DCEF4" wp14:editId="59694A4B">
            <wp:simplePos x="0" y="0"/>
            <wp:positionH relativeFrom="column">
              <wp:posOffset>337820</wp:posOffset>
            </wp:positionH>
            <wp:positionV relativeFrom="paragraph">
              <wp:posOffset>81280</wp:posOffset>
            </wp:positionV>
            <wp:extent cx="4181729" cy="2517775"/>
            <wp:effectExtent l="0" t="0" r="9525" b="0"/>
            <wp:wrapNone/>
            <wp:docPr id="4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noChangeArrowheads="1"/>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181729" cy="2517775"/>
                    </a:xfrm>
                    <a:prstGeom prst="rect">
                      <a:avLst/>
                    </a:prstGeom>
                    <a:noFill/>
                  </pic:spPr>
                </pic:pic>
              </a:graphicData>
            </a:graphic>
            <wp14:sizeRelH relativeFrom="page">
              <wp14:pctWidth>0</wp14:pctWidth>
            </wp14:sizeRelH>
            <wp14:sizeRelV relativeFrom="page">
              <wp14:pctHeight>0</wp14:pctHeight>
            </wp14:sizeRelV>
          </wp:anchor>
        </w:drawing>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Bakjes</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Bekers</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Blinddoek</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Emmers</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Flessen in allerlei maten</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Gieters, klein en groot</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Kannen</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Koffers</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Kommen</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Litermaat</w:t>
      </w:r>
    </w:p>
    <w:p w:rsidR="00DF74FD" w:rsidRPr="00DF74FD" w:rsidRDefault="00DF74FD" w:rsidP="00DF74FD">
      <w:pPr>
        <w:rPr>
          <w:rFonts w:ascii="Arial" w:hAnsi="Arial" w:cs="Arial"/>
          <w:b/>
          <w:color w:val="002060"/>
          <w:sz w:val="20"/>
          <w:szCs w:val="20"/>
        </w:rPr>
      </w:pPr>
    </w:p>
    <w:p w:rsidR="00DF74FD" w:rsidRPr="00DF74FD" w:rsidRDefault="00DF74FD" w:rsidP="00DF74FD">
      <w:pPr>
        <w:rPr>
          <w:rFonts w:ascii="Arial" w:hAnsi="Arial" w:cs="Arial"/>
          <w:b/>
          <w:color w:val="002060"/>
          <w:sz w:val="20"/>
          <w:szCs w:val="20"/>
        </w:rPr>
      </w:pPr>
    </w:p>
    <w:p w:rsidR="00DF74FD" w:rsidRP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Pr="00DF74FD" w:rsidRDefault="00DF74FD" w:rsidP="00DF74FD">
      <w:pPr>
        <w:rPr>
          <w:rFonts w:ascii="Arial" w:hAnsi="Arial" w:cs="Arial"/>
          <w:b/>
          <w:color w:val="002060"/>
          <w:sz w:val="20"/>
          <w:szCs w:val="20"/>
        </w:rPr>
      </w:pPr>
    </w:p>
    <w:p w:rsidR="00DF74FD" w:rsidRDefault="00DF74FD" w:rsidP="00DF74FD">
      <w:pPr>
        <w:rPr>
          <w:rFonts w:ascii="Arial" w:hAnsi="Arial" w:cs="Arial"/>
          <w:b/>
          <w:color w:val="002060"/>
          <w:sz w:val="20"/>
          <w:szCs w:val="20"/>
        </w:rPr>
      </w:pP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lastRenderedPageBreak/>
        <w:t>Plastic zakken</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Potjes van glas of plastic</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Schepjes</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Snijplanken</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Sok</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Trechter</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Vazen</w:t>
      </w:r>
    </w:p>
    <w:p w:rsidR="00DF74FD" w:rsidRPr="00DF74FD" w:rsidRDefault="00DF74FD" w:rsidP="00DF74FD">
      <w:pPr>
        <w:rPr>
          <w:rFonts w:ascii="Arial" w:hAnsi="Arial" w:cs="Arial"/>
          <w:b/>
          <w:color w:val="002060"/>
          <w:sz w:val="20"/>
          <w:szCs w:val="20"/>
        </w:rPr>
      </w:pPr>
      <w:r w:rsidRPr="00DF74FD">
        <w:rPr>
          <w:rFonts w:ascii="Arial" w:hAnsi="Arial" w:cs="Arial"/>
          <w:b/>
          <w:color w:val="002060"/>
          <w:sz w:val="20"/>
          <w:szCs w:val="20"/>
        </w:rPr>
        <w:t>Vormen</w:t>
      </w:r>
    </w:p>
    <w:p w:rsidR="00DF74FD" w:rsidRPr="00DF74FD" w:rsidRDefault="00DF74FD" w:rsidP="00DF74FD">
      <w:pPr>
        <w:ind w:right="-24"/>
        <w:rPr>
          <w:rFonts w:ascii="Arial" w:hAnsi="Arial" w:cs="Arial"/>
          <w:b/>
          <w:color w:val="002060"/>
          <w:sz w:val="20"/>
          <w:szCs w:val="20"/>
        </w:rPr>
      </w:pPr>
      <w:r w:rsidRPr="00DF74FD">
        <w:rPr>
          <w:rFonts w:ascii="Arial" w:hAnsi="Arial" w:cs="Arial"/>
          <w:b/>
          <w:color w:val="002060"/>
          <w:sz w:val="20"/>
          <w:szCs w:val="20"/>
        </w:rPr>
        <w:t>Vulmateriaal (</w:t>
      </w:r>
      <w:r w:rsidRPr="009604F8">
        <w:rPr>
          <w:rFonts w:ascii="Arial" w:hAnsi="Arial" w:cs="Arial"/>
          <w:color w:val="002060"/>
          <w:sz w:val="20"/>
          <w:szCs w:val="20"/>
        </w:rPr>
        <w:t>kralen, dopjes, boutjes, schroefjes, fijn constructiemateriaal, waardeloos materiaal, zand, water)</w:t>
      </w:r>
    </w:p>
    <w:p w:rsidR="00DF74FD" w:rsidRPr="0086356C" w:rsidRDefault="0086356C" w:rsidP="00DF74FD">
      <w:pPr>
        <w:rPr>
          <w:rFonts w:ascii="Arial" w:hAnsi="Arial" w:cs="Arial"/>
          <w:b/>
          <w:color w:val="002060"/>
          <w:sz w:val="20"/>
          <w:szCs w:val="20"/>
        </w:rPr>
        <w:sectPr w:rsidR="00DF74FD" w:rsidRPr="0086356C" w:rsidSect="009604F8">
          <w:type w:val="continuous"/>
          <w:pgSz w:w="11906" w:h="16838"/>
          <w:pgMar w:top="1417" w:right="1417" w:bottom="1417" w:left="1417" w:header="708" w:footer="708" w:gutter="0"/>
          <w:cols w:num="2" w:space="708"/>
          <w:docGrid w:linePitch="360"/>
        </w:sectPr>
      </w:pPr>
      <w:r>
        <w:rPr>
          <w:rFonts w:ascii="Arial" w:hAnsi="Arial" w:cs="Arial"/>
          <w:b/>
          <w:color w:val="002060"/>
          <w:sz w:val="20"/>
          <w:szCs w:val="20"/>
        </w:rPr>
        <w:t>Washand</w:t>
      </w:r>
    </w:p>
    <w:p w:rsidR="00DF74FD" w:rsidRPr="00DF74FD" w:rsidRDefault="00DF74FD" w:rsidP="00DF74FD">
      <w:pPr>
        <w:rPr>
          <w:rFonts w:ascii="Arial" w:hAnsi="Arial" w:cs="Arial"/>
          <w:color w:val="00B050"/>
          <w:sz w:val="20"/>
          <w:szCs w:val="20"/>
        </w:rPr>
      </w:pPr>
    </w:p>
    <w:p w:rsidR="00DF74FD" w:rsidRPr="00DF74FD" w:rsidRDefault="00DF74FD" w:rsidP="00DF74FD">
      <w:pPr>
        <w:rPr>
          <w:rFonts w:ascii="Arial" w:hAnsi="Arial" w:cs="Arial"/>
          <w:sz w:val="20"/>
          <w:szCs w:val="20"/>
        </w:rPr>
      </w:pPr>
    </w:p>
    <w:p w:rsidR="00DF74FD" w:rsidRPr="0086356C" w:rsidRDefault="00DF74FD" w:rsidP="00DF74FD">
      <w:pPr>
        <w:ind w:right="-23"/>
        <w:rPr>
          <w:rFonts w:ascii="Arial" w:hAnsi="Arial" w:cs="Arial"/>
          <w:color w:val="002060"/>
          <w:sz w:val="20"/>
          <w:szCs w:val="20"/>
        </w:rPr>
      </w:pPr>
      <w:r w:rsidRPr="0086356C">
        <w:rPr>
          <w:rFonts w:ascii="Arial" w:hAnsi="Arial" w:cs="Arial"/>
          <w:color w:val="002060"/>
          <w:sz w:val="20"/>
          <w:szCs w:val="20"/>
        </w:rPr>
        <w:t>Zoek vooral materiaal uit de directe omgeving zoals prullenbakken, schoenen, rugzak, pannetjes, broodtrommel, koektrommel, etuis, scharenblokken, laatjes, vazen, auto's, (gym-)banken.Kijk om je heen en je vindt een schat aan rekenspullen.</w:t>
      </w:r>
    </w:p>
    <w:p w:rsidR="00DF74FD" w:rsidRPr="00DF74FD" w:rsidRDefault="0086356C" w:rsidP="00DF74FD">
      <w:pPr>
        <w:rPr>
          <w:rFonts w:ascii="Verdana" w:hAnsi="Verdana"/>
          <w:sz w:val="22"/>
          <w:szCs w:val="22"/>
        </w:rPr>
      </w:pPr>
      <w:r>
        <w:rPr>
          <w:rFonts w:ascii="Arial" w:hAnsi="Arial" w:cs="Arial"/>
          <w:b/>
          <w:color w:val="002060"/>
          <w:sz w:val="20"/>
          <w:szCs w:val="20"/>
        </w:rPr>
        <w:t xml:space="preserve"> </w:t>
      </w:r>
      <w:r w:rsidR="00DF74FD">
        <w:rPr>
          <w:rFonts w:ascii="Arial" w:hAnsi="Arial" w:cs="Arial"/>
          <w:b/>
          <w:color w:val="002060"/>
          <w:sz w:val="20"/>
          <w:szCs w:val="20"/>
        </w:rPr>
        <w:br w:type="page"/>
      </w:r>
      <w:r w:rsidR="00DF74FD" w:rsidRPr="00DF74FD">
        <w:rPr>
          <w:rFonts w:ascii="Verdana" w:hAnsi="Verdana"/>
          <w:sz w:val="22"/>
          <w:szCs w:val="22"/>
        </w:rPr>
        <w:lastRenderedPageBreak/>
        <w:t>Kerndoel 4</w:t>
      </w:r>
      <w:r w:rsidR="00DF74FD" w:rsidRPr="00DF74FD">
        <w:rPr>
          <w:rFonts w:ascii="Verdana" w:hAnsi="Verdana"/>
          <w:sz w:val="22"/>
          <w:szCs w:val="22"/>
        </w:rPr>
        <w:tab/>
      </w:r>
      <w:r w:rsidR="00DF74FD" w:rsidRPr="00DF74FD">
        <w:rPr>
          <w:rFonts w:ascii="Verdana" w:hAnsi="Verdana"/>
          <w:sz w:val="22"/>
          <w:szCs w:val="22"/>
        </w:rPr>
        <w:tab/>
      </w:r>
      <w:r w:rsidR="00DF74FD" w:rsidRPr="00DF74FD">
        <w:rPr>
          <w:rFonts w:ascii="Verdana" w:hAnsi="Verdana"/>
          <w:sz w:val="22"/>
          <w:szCs w:val="22"/>
        </w:rPr>
        <w:tab/>
      </w:r>
      <w:r w:rsidR="00DF74FD" w:rsidRPr="00DF74FD">
        <w:rPr>
          <w:rFonts w:ascii="Verdana" w:hAnsi="Verdana"/>
          <w:sz w:val="22"/>
          <w:szCs w:val="22"/>
        </w:rPr>
        <w:tab/>
      </w:r>
      <w:r w:rsidR="00DF74FD" w:rsidRPr="00DF74FD">
        <w:rPr>
          <w:rFonts w:ascii="Verdana" w:hAnsi="Verdana"/>
          <w:sz w:val="22"/>
          <w:szCs w:val="22"/>
        </w:rPr>
        <w:tab/>
        <w:t>Meten van inhoud</w:t>
      </w:r>
    </w:p>
    <w:p w:rsidR="00DF74FD" w:rsidRPr="00DF74FD" w:rsidRDefault="00DF74FD" w:rsidP="00DF74FD">
      <w:pPr>
        <w:rPr>
          <w:rFonts w:ascii="Verdana" w:hAnsi="Verdana"/>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2146"/>
        <w:gridCol w:w="1613"/>
        <w:gridCol w:w="4757"/>
      </w:tblGrid>
      <w:tr w:rsidR="00DF74FD" w:rsidRPr="00DF74FD" w:rsidTr="009604F8">
        <w:tc>
          <w:tcPr>
            <w:tcW w:w="592" w:type="dxa"/>
            <w:shd w:val="clear" w:color="auto" w:fill="00B050"/>
          </w:tcPr>
          <w:p w:rsidR="00DF74FD" w:rsidRPr="00DF74FD" w:rsidRDefault="00DF74FD" w:rsidP="00DF74FD">
            <w:pPr>
              <w:rPr>
                <w:rFonts w:ascii="Verdana" w:hAnsi="Verdana"/>
                <w:b/>
                <w:sz w:val="22"/>
                <w:szCs w:val="22"/>
              </w:rPr>
            </w:pPr>
            <w:r w:rsidRPr="00DF74FD">
              <w:rPr>
                <w:rFonts w:ascii="Verdana" w:hAnsi="Verdana"/>
                <w:b/>
                <w:sz w:val="22"/>
                <w:szCs w:val="22"/>
              </w:rPr>
              <w:t>Nr.</w:t>
            </w:r>
          </w:p>
        </w:tc>
        <w:tc>
          <w:tcPr>
            <w:tcW w:w="2146" w:type="dxa"/>
            <w:shd w:val="clear" w:color="auto" w:fill="00B050"/>
          </w:tcPr>
          <w:p w:rsidR="00DF74FD" w:rsidRPr="00DF74FD" w:rsidRDefault="00DF74FD" w:rsidP="00DF74FD">
            <w:pPr>
              <w:rPr>
                <w:rFonts w:ascii="Verdana" w:hAnsi="Verdana"/>
                <w:b/>
                <w:sz w:val="22"/>
                <w:szCs w:val="22"/>
              </w:rPr>
            </w:pPr>
            <w:r w:rsidRPr="00DF74FD">
              <w:rPr>
                <w:rFonts w:ascii="Verdana" w:hAnsi="Verdana"/>
                <w:b/>
                <w:sz w:val="22"/>
                <w:szCs w:val="22"/>
              </w:rPr>
              <w:t>Naam van de les</w:t>
            </w:r>
          </w:p>
        </w:tc>
        <w:tc>
          <w:tcPr>
            <w:tcW w:w="1613" w:type="dxa"/>
            <w:shd w:val="clear" w:color="auto" w:fill="00B050"/>
          </w:tcPr>
          <w:p w:rsidR="00DF74FD" w:rsidRPr="00DF74FD" w:rsidRDefault="00DF74FD" w:rsidP="00DF74FD">
            <w:pPr>
              <w:rPr>
                <w:rFonts w:ascii="Verdana" w:hAnsi="Verdana"/>
                <w:b/>
                <w:sz w:val="22"/>
                <w:szCs w:val="22"/>
              </w:rPr>
            </w:pPr>
            <w:r w:rsidRPr="00DF74FD">
              <w:rPr>
                <w:rFonts w:ascii="Verdana" w:hAnsi="Verdana"/>
                <w:b/>
                <w:sz w:val="22"/>
                <w:szCs w:val="22"/>
              </w:rPr>
              <w:t>Kerndoel.</w:t>
            </w:r>
          </w:p>
          <w:p w:rsidR="00DF74FD" w:rsidRPr="00DF74FD" w:rsidRDefault="00DF74FD" w:rsidP="00DF74FD">
            <w:pPr>
              <w:rPr>
                <w:rFonts w:ascii="Verdana" w:hAnsi="Verdana"/>
                <w:b/>
                <w:sz w:val="22"/>
                <w:szCs w:val="22"/>
              </w:rPr>
            </w:pPr>
            <w:r w:rsidRPr="00DF74FD">
              <w:rPr>
                <w:rFonts w:ascii="Verdana" w:hAnsi="Verdana"/>
                <w:b/>
                <w:sz w:val="22"/>
                <w:szCs w:val="22"/>
              </w:rPr>
              <w:t>Tussendoel</w:t>
            </w:r>
          </w:p>
          <w:p w:rsidR="00DF74FD" w:rsidRPr="00DF74FD" w:rsidRDefault="00DF74FD" w:rsidP="00DF74FD">
            <w:pPr>
              <w:rPr>
                <w:rFonts w:ascii="Verdana" w:hAnsi="Verdana"/>
                <w:b/>
                <w:sz w:val="22"/>
                <w:szCs w:val="22"/>
              </w:rPr>
            </w:pPr>
            <w:r w:rsidRPr="00DF74FD">
              <w:rPr>
                <w:rFonts w:ascii="Verdana" w:hAnsi="Verdana"/>
                <w:b/>
                <w:sz w:val="22"/>
                <w:szCs w:val="22"/>
              </w:rPr>
              <w:t>Niveau</w:t>
            </w:r>
          </w:p>
        </w:tc>
        <w:tc>
          <w:tcPr>
            <w:tcW w:w="4757" w:type="dxa"/>
            <w:shd w:val="clear" w:color="auto" w:fill="00B050"/>
          </w:tcPr>
          <w:p w:rsidR="00DF74FD" w:rsidRPr="00DF74FD" w:rsidRDefault="00DF74FD" w:rsidP="00DF74FD">
            <w:pPr>
              <w:rPr>
                <w:rFonts w:ascii="Verdana" w:hAnsi="Verdana"/>
                <w:b/>
                <w:sz w:val="22"/>
                <w:szCs w:val="22"/>
              </w:rPr>
            </w:pPr>
            <w:r w:rsidRPr="00DF74FD">
              <w:rPr>
                <w:rFonts w:ascii="Verdana" w:hAnsi="Verdana"/>
                <w:b/>
                <w:sz w:val="22"/>
                <w:szCs w:val="22"/>
              </w:rPr>
              <w:t>Korte beschrijving</w:t>
            </w:r>
          </w:p>
        </w:tc>
      </w:tr>
      <w:tr w:rsidR="00DF74FD" w:rsidRPr="00DF74FD" w:rsidTr="009604F8">
        <w:tc>
          <w:tcPr>
            <w:tcW w:w="592" w:type="dxa"/>
            <w:shd w:val="clear" w:color="auto" w:fill="auto"/>
          </w:tcPr>
          <w:p w:rsidR="00DF74FD" w:rsidRPr="00DF74FD" w:rsidRDefault="00DF74FD" w:rsidP="00DF74FD">
            <w:pPr>
              <w:rPr>
                <w:rFonts w:ascii="Verdana" w:hAnsi="Verdana"/>
                <w:sz w:val="20"/>
                <w:szCs w:val="20"/>
              </w:rPr>
            </w:pPr>
            <w:r w:rsidRPr="00DF74FD">
              <w:rPr>
                <w:rFonts w:ascii="Verdana" w:hAnsi="Verdana"/>
                <w:sz w:val="20"/>
                <w:szCs w:val="20"/>
              </w:rPr>
              <w:t>1.</w:t>
            </w:r>
          </w:p>
        </w:tc>
        <w:tc>
          <w:tcPr>
            <w:tcW w:w="2146" w:type="dxa"/>
            <w:shd w:val="clear" w:color="auto" w:fill="auto"/>
          </w:tcPr>
          <w:p w:rsidR="00DF74FD" w:rsidRDefault="00DF74FD" w:rsidP="00DF74FD">
            <w:pPr>
              <w:rPr>
                <w:rFonts w:ascii="Verdana" w:hAnsi="Verdana"/>
                <w:sz w:val="20"/>
                <w:szCs w:val="20"/>
              </w:rPr>
            </w:pPr>
            <w:r w:rsidRPr="00DF74FD">
              <w:rPr>
                <w:rFonts w:ascii="Verdana" w:hAnsi="Verdana"/>
                <w:sz w:val="20"/>
                <w:szCs w:val="20"/>
              </w:rPr>
              <w:t>Een beker vol</w:t>
            </w:r>
          </w:p>
          <w:p w:rsidR="0086356C" w:rsidRPr="00DF74FD" w:rsidRDefault="0086356C" w:rsidP="00DF74FD">
            <w:pPr>
              <w:rPr>
                <w:rFonts w:ascii="Verdana" w:hAnsi="Verdana"/>
                <w:sz w:val="20"/>
                <w:szCs w:val="20"/>
              </w:rPr>
            </w:pPr>
            <w:r>
              <w:rPr>
                <w:rFonts w:ascii="Verdana" w:hAnsi="Verdana"/>
                <w:sz w:val="20"/>
                <w:szCs w:val="20"/>
              </w:rPr>
              <w:t>(2013)</w:t>
            </w:r>
          </w:p>
        </w:tc>
        <w:tc>
          <w:tcPr>
            <w:tcW w:w="1613" w:type="dxa"/>
            <w:shd w:val="clear" w:color="auto" w:fill="auto"/>
          </w:tcPr>
          <w:p w:rsidR="00DF74FD" w:rsidRDefault="00DF74FD" w:rsidP="00DF74FD">
            <w:pPr>
              <w:rPr>
                <w:rFonts w:ascii="Verdana" w:hAnsi="Verdana"/>
                <w:sz w:val="20"/>
                <w:szCs w:val="20"/>
              </w:rPr>
            </w:pPr>
            <w:r w:rsidRPr="00DF74FD">
              <w:rPr>
                <w:rFonts w:ascii="Verdana" w:hAnsi="Verdana"/>
                <w:sz w:val="20"/>
                <w:szCs w:val="20"/>
              </w:rPr>
              <w:t>4.1_3.3</w:t>
            </w:r>
          </w:p>
          <w:p w:rsidR="0086356C" w:rsidRPr="00DF74FD" w:rsidRDefault="0086356C" w:rsidP="00DF74FD">
            <w:pPr>
              <w:rPr>
                <w:rFonts w:ascii="Verdana" w:hAnsi="Verdana"/>
                <w:sz w:val="20"/>
                <w:szCs w:val="20"/>
              </w:rPr>
            </w:pPr>
            <w:r>
              <w:rPr>
                <w:rFonts w:ascii="Verdana" w:hAnsi="Verdana"/>
                <w:sz w:val="20"/>
                <w:szCs w:val="20"/>
              </w:rPr>
              <w:t>(niveau 3)</w:t>
            </w:r>
          </w:p>
        </w:tc>
        <w:tc>
          <w:tcPr>
            <w:tcW w:w="4757" w:type="dxa"/>
            <w:shd w:val="clear" w:color="auto" w:fill="auto"/>
          </w:tcPr>
          <w:p w:rsidR="00DF74FD" w:rsidRPr="00DF74FD" w:rsidRDefault="00DF74FD" w:rsidP="00DF74FD">
            <w:pPr>
              <w:ind w:right="-24"/>
              <w:rPr>
                <w:rFonts w:ascii="Verdana" w:hAnsi="Verdana"/>
                <w:sz w:val="20"/>
                <w:szCs w:val="20"/>
              </w:rPr>
            </w:pPr>
            <w:r w:rsidRPr="00DF74FD">
              <w:rPr>
                <w:rFonts w:ascii="Verdana" w:hAnsi="Verdana"/>
                <w:sz w:val="20"/>
                <w:szCs w:val="20"/>
              </w:rPr>
              <w:t xml:space="preserve">In de context van limonade drinken worden de begrippen vol/leeg, veel/weinig en meer/minder gebruikt om de ervaringen van de leerlingen te benoemen. Eerst geeft u de leerlingen lege bekers, later een helemaal volle beker. Wil je meer? Op het eind zit niet in alle bekers evenveel. Waar is meer? Welke is vol? In welke zit weinig (een beetje)? </w:t>
            </w:r>
          </w:p>
          <w:p w:rsidR="00DF74FD" w:rsidRPr="00DF74FD" w:rsidRDefault="00DF74FD" w:rsidP="00DF74FD">
            <w:pPr>
              <w:ind w:right="-24"/>
              <w:rPr>
                <w:rFonts w:ascii="Verdana" w:hAnsi="Verdana"/>
                <w:sz w:val="20"/>
                <w:szCs w:val="20"/>
              </w:rPr>
            </w:pPr>
          </w:p>
        </w:tc>
      </w:tr>
      <w:tr w:rsidR="00DF74FD" w:rsidRPr="00DF74FD" w:rsidTr="009604F8">
        <w:tc>
          <w:tcPr>
            <w:tcW w:w="592" w:type="dxa"/>
            <w:shd w:val="clear" w:color="auto" w:fill="auto"/>
          </w:tcPr>
          <w:p w:rsidR="00DF74FD" w:rsidRPr="00DF74FD" w:rsidRDefault="00DF74FD" w:rsidP="00DF74FD">
            <w:pPr>
              <w:rPr>
                <w:rFonts w:ascii="Verdana" w:hAnsi="Verdana"/>
                <w:sz w:val="20"/>
                <w:szCs w:val="20"/>
              </w:rPr>
            </w:pPr>
            <w:r w:rsidRPr="00DF74FD">
              <w:rPr>
                <w:rFonts w:ascii="Verdana" w:hAnsi="Verdana"/>
                <w:sz w:val="20"/>
                <w:szCs w:val="20"/>
              </w:rPr>
              <w:t>2.</w:t>
            </w:r>
          </w:p>
        </w:tc>
        <w:tc>
          <w:tcPr>
            <w:tcW w:w="2146" w:type="dxa"/>
            <w:shd w:val="clear" w:color="auto" w:fill="auto"/>
          </w:tcPr>
          <w:p w:rsidR="00DF74FD" w:rsidRDefault="00DF74FD" w:rsidP="00DF74FD">
            <w:pPr>
              <w:rPr>
                <w:rFonts w:ascii="Verdana" w:hAnsi="Verdana"/>
                <w:sz w:val="20"/>
                <w:szCs w:val="20"/>
              </w:rPr>
            </w:pPr>
            <w:r w:rsidRPr="00DF74FD">
              <w:rPr>
                <w:rFonts w:ascii="Verdana" w:hAnsi="Verdana"/>
                <w:sz w:val="20"/>
                <w:szCs w:val="20"/>
              </w:rPr>
              <w:t>Vol is vol</w:t>
            </w:r>
          </w:p>
          <w:p w:rsidR="0086356C" w:rsidRPr="00DF74FD" w:rsidRDefault="0086356C" w:rsidP="00DF74FD">
            <w:pPr>
              <w:rPr>
                <w:rFonts w:ascii="Verdana" w:hAnsi="Verdana"/>
                <w:sz w:val="20"/>
                <w:szCs w:val="20"/>
              </w:rPr>
            </w:pPr>
            <w:r>
              <w:rPr>
                <w:rFonts w:ascii="Verdana" w:hAnsi="Verdana"/>
                <w:sz w:val="20"/>
                <w:szCs w:val="20"/>
              </w:rPr>
              <w:t>(2013)</w:t>
            </w:r>
          </w:p>
        </w:tc>
        <w:tc>
          <w:tcPr>
            <w:tcW w:w="1613" w:type="dxa"/>
            <w:shd w:val="clear" w:color="auto" w:fill="auto"/>
          </w:tcPr>
          <w:p w:rsidR="00DF74FD" w:rsidRDefault="00DF74FD" w:rsidP="00DF74FD">
            <w:pPr>
              <w:rPr>
                <w:rFonts w:ascii="Verdana" w:hAnsi="Verdana"/>
                <w:sz w:val="20"/>
                <w:szCs w:val="20"/>
              </w:rPr>
            </w:pPr>
            <w:r w:rsidRPr="00DF74FD">
              <w:rPr>
                <w:rFonts w:ascii="Verdana" w:hAnsi="Verdana"/>
                <w:sz w:val="20"/>
                <w:szCs w:val="20"/>
              </w:rPr>
              <w:t>4.1_3.3</w:t>
            </w:r>
          </w:p>
          <w:p w:rsidR="0086356C" w:rsidRPr="00DF74FD" w:rsidRDefault="0086356C" w:rsidP="00DF74FD">
            <w:pPr>
              <w:rPr>
                <w:rFonts w:ascii="Verdana" w:hAnsi="Verdana"/>
                <w:sz w:val="20"/>
                <w:szCs w:val="20"/>
              </w:rPr>
            </w:pPr>
            <w:r>
              <w:rPr>
                <w:rFonts w:ascii="Verdana" w:hAnsi="Verdana"/>
                <w:sz w:val="20"/>
                <w:szCs w:val="20"/>
              </w:rPr>
              <w:t>(niveau 3)</w:t>
            </w:r>
          </w:p>
        </w:tc>
        <w:tc>
          <w:tcPr>
            <w:tcW w:w="4757" w:type="dxa"/>
            <w:shd w:val="clear" w:color="auto" w:fill="auto"/>
          </w:tcPr>
          <w:p w:rsidR="00DF74FD" w:rsidRPr="00DF74FD" w:rsidRDefault="00DF74FD" w:rsidP="00DF74FD">
            <w:pPr>
              <w:ind w:right="-24"/>
              <w:rPr>
                <w:rFonts w:ascii="Verdana" w:hAnsi="Verdana"/>
                <w:sz w:val="20"/>
                <w:szCs w:val="20"/>
              </w:rPr>
            </w:pPr>
            <w:r w:rsidRPr="00DF74FD">
              <w:rPr>
                <w:rFonts w:ascii="Verdana" w:hAnsi="Verdana"/>
                <w:sz w:val="20"/>
                <w:szCs w:val="20"/>
              </w:rPr>
              <w:t>De leerlingen scheppen met een schepje zand in een vorm tot die vol is. Daarna maken ze de vorm leeg door de vorm op de kop in het zand van de zandtafel te zetten. Vervolgens gaan ze vormen zoeken waar iets in kan en gaan deze vullen met zand en in de zandbak 'plaatsen' en de vormen dus weer leeg maken.</w:t>
            </w:r>
          </w:p>
          <w:p w:rsidR="00DF74FD" w:rsidRPr="00DF74FD" w:rsidRDefault="00DF74FD" w:rsidP="00DF74FD">
            <w:pPr>
              <w:ind w:right="-24"/>
              <w:rPr>
                <w:rFonts w:ascii="Verdana" w:hAnsi="Verdana"/>
                <w:sz w:val="20"/>
                <w:szCs w:val="20"/>
              </w:rPr>
            </w:pPr>
          </w:p>
        </w:tc>
      </w:tr>
      <w:tr w:rsidR="00DF74FD" w:rsidRPr="00DF74FD" w:rsidTr="009604F8">
        <w:tc>
          <w:tcPr>
            <w:tcW w:w="592" w:type="dxa"/>
            <w:shd w:val="clear" w:color="auto" w:fill="auto"/>
          </w:tcPr>
          <w:p w:rsidR="00DF74FD" w:rsidRPr="00DF74FD" w:rsidRDefault="00DF74FD" w:rsidP="00DF74FD">
            <w:pPr>
              <w:rPr>
                <w:rFonts w:ascii="Verdana" w:hAnsi="Verdana"/>
                <w:sz w:val="20"/>
                <w:szCs w:val="20"/>
              </w:rPr>
            </w:pPr>
            <w:r w:rsidRPr="00DF74FD">
              <w:rPr>
                <w:rFonts w:ascii="Verdana" w:hAnsi="Verdana"/>
                <w:sz w:val="20"/>
                <w:szCs w:val="20"/>
              </w:rPr>
              <w:t>3.</w:t>
            </w:r>
          </w:p>
        </w:tc>
        <w:tc>
          <w:tcPr>
            <w:tcW w:w="2146" w:type="dxa"/>
            <w:shd w:val="clear" w:color="auto" w:fill="auto"/>
          </w:tcPr>
          <w:p w:rsidR="00DF74FD" w:rsidRDefault="00DF74FD" w:rsidP="00DF74FD">
            <w:pPr>
              <w:rPr>
                <w:rFonts w:ascii="Verdana" w:hAnsi="Verdana"/>
                <w:sz w:val="20"/>
                <w:szCs w:val="20"/>
              </w:rPr>
            </w:pPr>
            <w:r w:rsidRPr="00DF74FD">
              <w:rPr>
                <w:rFonts w:ascii="Verdana" w:hAnsi="Verdana"/>
                <w:sz w:val="20"/>
                <w:szCs w:val="20"/>
              </w:rPr>
              <w:t>Twee koffers</w:t>
            </w:r>
          </w:p>
          <w:p w:rsidR="0086356C" w:rsidRPr="00DF74FD" w:rsidRDefault="0086356C" w:rsidP="00DF74FD">
            <w:pPr>
              <w:rPr>
                <w:rFonts w:ascii="Verdana" w:hAnsi="Verdana"/>
                <w:sz w:val="20"/>
                <w:szCs w:val="20"/>
              </w:rPr>
            </w:pPr>
            <w:r>
              <w:rPr>
                <w:rFonts w:ascii="Verdana" w:hAnsi="Verdana"/>
                <w:sz w:val="20"/>
                <w:szCs w:val="20"/>
              </w:rPr>
              <w:t>(2010)</w:t>
            </w:r>
          </w:p>
        </w:tc>
        <w:tc>
          <w:tcPr>
            <w:tcW w:w="1613" w:type="dxa"/>
            <w:shd w:val="clear" w:color="auto" w:fill="auto"/>
          </w:tcPr>
          <w:p w:rsidR="00DF74FD" w:rsidRDefault="00DF74FD" w:rsidP="00DF74FD">
            <w:pPr>
              <w:rPr>
                <w:rFonts w:ascii="Verdana" w:hAnsi="Verdana"/>
                <w:sz w:val="20"/>
                <w:szCs w:val="20"/>
              </w:rPr>
            </w:pPr>
            <w:r w:rsidRPr="00DF74FD">
              <w:rPr>
                <w:rFonts w:ascii="Verdana" w:hAnsi="Verdana"/>
                <w:sz w:val="20"/>
                <w:szCs w:val="20"/>
              </w:rPr>
              <w:t>4.1_3.4</w:t>
            </w:r>
          </w:p>
          <w:p w:rsidR="0086356C" w:rsidRPr="00DF74FD" w:rsidRDefault="0086356C" w:rsidP="00DF74FD">
            <w:pPr>
              <w:rPr>
                <w:rFonts w:ascii="Verdana" w:hAnsi="Verdana"/>
                <w:sz w:val="20"/>
                <w:szCs w:val="20"/>
              </w:rPr>
            </w:pPr>
            <w:r>
              <w:rPr>
                <w:rFonts w:ascii="Verdana" w:hAnsi="Verdana"/>
                <w:sz w:val="20"/>
                <w:szCs w:val="20"/>
              </w:rPr>
              <w:t>(niveau 4)</w:t>
            </w:r>
          </w:p>
        </w:tc>
        <w:tc>
          <w:tcPr>
            <w:tcW w:w="4757" w:type="dxa"/>
            <w:shd w:val="clear" w:color="auto" w:fill="auto"/>
          </w:tcPr>
          <w:p w:rsidR="00DF74FD" w:rsidRPr="00DF74FD" w:rsidRDefault="00DF74FD" w:rsidP="00DF74FD">
            <w:pPr>
              <w:ind w:right="-24"/>
              <w:rPr>
                <w:rFonts w:ascii="Verdana" w:hAnsi="Verdana"/>
                <w:sz w:val="20"/>
                <w:szCs w:val="20"/>
              </w:rPr>
            </w:pPr>
            <w:r w:rsidRPr="00DF74FD">
              <w:rPr>
                <w:rFonts w:ascii="Verdana" w:hAnsi="Verdana"/>
                <w:sz w:val="20"/>
                <w:szCs w:val="20"/>
              </w:rPr>
              <w:t>Deze les gaat deels over vol en leeg:</w:t>
            </w:r>
          </w:p>
          <w:p w:rsidR="00DF74FD" w:rsidRPr="00DF74FD" w:rsidRDefault="00DF74FD" w:rsidP="00DF74FD">
            <w:pPr>
              <w:ind w:right="-24"/>
              <w:rPr>
                <w:rFonts w:ascii="Verdana" w:hAnsi="Verdana"/>
                <w:sz w:val="20"/>
                <w:szCs w:val="20"/>
              </w:rPr>
            </w:pPr>
            <w:r w:rsidRPr="00DF74FD">
              <w:rPr>
                <w:rFonts w:ascii="Verdana" w:hAnsi="Verdana"/>
                <w:sz w:val="20"/>
                <w:szCs w:val="20"/>
              </w:rPr>
              <w:t>De kinderen vergelijken twee koffers met elkaar door ze op te tillen en zo te voelen of ze zwaar of licht zijn. Naar aanleiding daarvan komen vragen over hoe het komt dat de koffer zwaar of licht is aan de orde (de koffer is groot of vol).</w:t>
            </w:r>
          </w:p>
          <w:p w:rsidR="00DF74FD" w:rsidRPr="00DF74FD" w:rsidRDefault="00DF74FD" w:rsidP="00DF74FD">
            <w:pPr>
              <w:ind w:right="-24"/>
              <w:rPr>
                <w:rFonts w:ascii="Verdana" w:hAnsi="Verdana"/>
                <w:sz w:val="20"/>
                <w:szCs w:val="20"/>
              </w:rPr>
            </w:pPr>
          </w:p>
        </w:tc>
      </w:tr>
      <w:tr w:rsidR="00DF74FD" w:rsidRPr="00DF74FD" w:rsidTr="009604F8">
        <w:tc>
          <w:tcPr>
            <w:tcW w:w="592" w:type="dxa"/>
            <w:shd w:val="clear" w:color="auto" w:fill="auto"/>
          </w:tcPr>
          <w:p w:rsidR="00DF74FD" w:rsidRPr="00DF74FD" w:rsidRDefault="00DF74FD" w:rsidP="00DF74FD">
            <w:pPr>
              <w:rPr>
                <w:rFonts w:ascii="Verdana" w:hAnsi="Verdana"/>
                <w:sz w:val="20"/>
                <w:szCs w:val="20"/>
              </w:rPr>
            </w:pPr>
            <w:r w:rsidRPr="00DF74FD">
              <w:rPr>
                <w:rFonts w:ascii="Verdana" w:hAnsi="Verdana"/>
                <w:sz w:val="20"/>
                <w:szCs w:val="20"/>
              </w:rPr>
              <w:t>4.</w:t>
            </w:r>
          </w:p>
        </w:tc>
        <w:tc>
          <w:tcPr>
            <w:tcW w:w="2146" w:type="dxa"/>
            <w:shd w:val="clear" w:color="auto" w:fill="auto"/>
          </w:tcPr>
          <w:p w:rsidR="00DF74FD" w:rsidRDefault="00DF74FD" w:rsidP="00DF74FD">
            <w:pPr>
              <w:rPr>
                <w:rFonts w:ascii="Verdana" w:hAnsi="Verdana"/>
                <w:sz w:val="20"/>
                <w:szCs w:val="20"/>
              </w:rPr>
            </w:pPr>
            <w:r w:rsidRPr="00DF74FD">
              <w:rPr>
                <w:rFonts w:ascii="Verdana" w:hAnsi="Verdana"/>
                <w:sz w:val="20"/>
                <w:szCs w:val="20"/>
              </w:rPr>
              <w:t>Ik zie het verschil</w:t>
            </w:r>
          </w:p>
          <w:p w:rsidR="0086356C" w:rsidRPr="00DF74FD" w:rsidRDefault="0086356C" w:rsidP="00DF74FD">
            <w:pPr>
              <w:rPr>
                <w:rFonts w:ascii="Verdana" w:hAnsi="Verdana"/>
                <w:sz w:val="20"/>
                <w:szCs w:val="20"/>
              </w:rPr>
            </w:pPr>
            <w:r>
              <w:rPr>
                <w:rFonts w:ascii="Verdana" w:hAnsi="Verdana"/>
                <w:sz w:val="20"/>
                <w:szCs w:val="20"/>
              </w:rPr>
              <w:t>(2010)</w:t>
            </w:r>
          </w:p>
        </w:tc>
        <w:tc>
          <w:tcPr>
            <w:tcW w:w="1613" w:type="dxa"/>
            <w:shd w:val="clear" w:color="auto" w:fill="auto"/>
          </w:tcPr>
          <w:p w:rsidR="00DF74FD" w:rsidRDefault="00DF74FD" w:rsidP="00DF74FD">
            <w:pPr>
              <w:rPr>
                <w:rFonts w:ascii="Verdana" w:hAnsi="Verdana"/>
                <w:sz w:val="20"/>
                <w:szCs w:val="20"/>
              </w:rPr>
            </w:pPr>
            <w:r w:rsidRPr="00DF74FD">
              <w:rPr>
                <w:rFonts w:ascii="Verdana" w:hAnsi="Verdana"/>
                <w:sz w:val="20"/>
                <w:szCs w:val="20"/>
              </w:rPr>
              <w:t>4.1_3.4</w:t>
            </w:r>
          </w:p>
          <w:p w:rsidR="0086356C" w:rsidRPr="00DF74FD" w:rsidRDefault="0086356C" w:rsidP="00DF74FD">
            <w:pPr>
              <w:rPr>
                <w:rFonts w:ascii="Verdana" w:hAnsi="Verdana"/>
                <w:sz w:val="20"/>
                <w:szCs w:val="20"/>
              </w:rPr>
            </w:pPr>
            <w:r>
              <w:rPr>
                <w:rFonts w:ascii="Verdana" w:hAnsi="Verdana"/>
                <w:sz w:val="20"/>
                <w:szCs w:val="20"/>
              </w:rPr>
              <w:t>(niveau 4)</w:t>
            </w:r>
          </w:p>
        </w:tc>
        <w:tc>
          <w:tcPr>
            <w:tcW w:w="4757" w:type="dxa"/>
            <w:shd w:val="clear" w:color="auto" w:fill="auto"/>
          </w:tcPr>
          <w:p w:rsidR="00DF74FD" w:rsidRPr="00DF74FD" w:rsidRDefault="00DF74FD" w:rsidP="00DF74FD">
            <w:pPr>
              <w:ind w:right="-24"/>
              <w:rPr>
                <w:rFonts w:ascii="Verdana" w:hAnsi="Verdana"/>
                <w:sz w:val="20"/>
                <w:szCs w:val="20"/>
              </w:rPr>
            </w:pPr>
            <w:r w:rsidRPr="00DF74FD">
              <w:rPr>
                <w:rFonts w:ascii="Verdana" w:hAnsi="Verdana"/>
                <w:sz w:val="20"/>
                <w:szCs w:val="20"/>
              </w:rPr>
              <w:t>De leerlingen gaan inhouden vergelijken die duidelijke verschillen hebben. Ze doen dat door twee emmers verschillend te vullen, waarbij een emmer bijna leeg is en de ander half vol, of bijna vol. Ze voelen zonder te kijken, met hun armen en vergelijken. Daarna vergelijken ze plaatjes met volle en lege voorwerpen.</w:t>
            </w:r>
          </w:p>
          <w:p w:rsidR="00DF74FD" w:rsidRPr="00DF74FD" w:rsidRDefault="00DF74FD" w:rsidP="00DF74FD">
            <w:pPr>
              <w:ind w:right="-24"/>
              <w:rPr>
                <w:rFonts w:ascii="Verdana" w:hAnsi="Verdana"/>
                <w:sz w:val="20"/>
                <w:szCs w:val="20"/>
              </w:rPr>
            </w:pPr>
          </w:p>
        </w:tc>
      </w:tr>
      <w:tr w:rsidR="00DF74FD" w:rsidRPr="00DF74FD" w:rsidTr="009604F8">
        <w:tc>
          <w:tcPr>
            <w:tcW w:w="592" w:type="dxa"/>
            <w:shd w:val="clear" w:color="auto" w:fill="auto"/>
          </w:tcPr>
          <w:p w:rsidR="00DF74FD" w:rsidRPr="00DF74FD" w:rsidRDefault="00DF74FD" w:rsidP="00DF74FD">
            <w:pPr>
              <w:rPr>
                <w:rFonts w:ascii="Verdana" w:hAnsi="Verdana"/>
                <w:sz w:val="20"/>
                <w:szCs w:val="20"/>
              </w:rPr>
            </w:pPr>
            <w:r w:rsidRPr="00DF74FD">
              <w:rPr>
                <w:rFonts w:ascii="Verdana" w:hAnsi="Verdana"/>
                <w:sz w:val="20"/>
                <w:szCs w:val="20"/>
              </w:rPr>
              <w:t>5.</w:t>
            </w:r>
          </w:p>
        </w:tc>
        <w:tc>
          <w:tcPr>
            <w:tcW w:w="2146" w:type="dxa"/>
            <w:shd w:val="clear" w:color="auto" w:fill="auto"/>
          </w:tcPr>
          <w:p w:rsidR="00DF74FD" w:rsidRDefault="00DF74FD" w:rsidP="00DF74FD">
            <w:pPr>
              <w:rPr>
                <w:rFonts w:ascii="Verdana" w:hAnsi="Verdana"/>
                <w:sz w:val="20"/>
                <w:szCs w:val="20"/>
              </w:rPr>
            </w:pPr>
            <w:r w:rsidRPr="00DF74FD">
              <w:rPr>
                <w:rFonts w:ascii="Verdana" w:hAnsi="Verdana"/>
                <w:sz w:val="20"/>
                <w:szCs w:val="20"/>
              </w:rPr>
              <w:t>De maat is vol</w:t>
            </w:r>
          </w:p>
          <w:p w:rsidR="0086356C" w:rsidRPr="00DF74FD" w:rsidRDefault="0086356C" w:rsidP="00DF74FD">
            <w:pPr>
              <w:rPr>
                <w:rFonts w:ascii="Verdana" w:hAnsi="Verdana"/>
                <w:sz w:val="20"/>
                <w:szCs w:val="20"/>
              </w:rPr>
            </w:pPr>
            <w:r>
              <w:rPr>
                <w:rFonts w:ascii="Verdana" w:hAnsi="Verdana"/>
                <w:sz w:val="20"/>
                <w:szCs w:val="20"/>
              </w:rPr>
              <w:t>(2013)</w:t>
            </w:r>
          </w:p>
        </w:tc>
        <w:tc>
          <w:tcPr>
            <w:tcW w:w="1613" w:type="dxa"/>
            <w:shd w:val="clear" w:color="auto" w:fill="auto"/>
          </w:tcPr>
          <w:p w:rsidR="00DF74FD" w:rsidRDefault="00DF74FD" w:rsidP="00DF74FD">
            <w:pPr>
              <w:rPr>
                <w:rFonts w:ascii="Verdana" w:hAnsi="Verdana"/>
                <w:sz w:val="20"/>
                <w:szCs w:val="20"/>
              </w:rPr>
            </w:pPr>
            <w:r w:rsidRPr="00DF74FD">
              <w:rPr>
                <w:rFonts w:ascii="Verdana" w:hAnsi="Verdana"/>
                <w:sz w:val="20"/>
                <w:szCs w:val="20"/>
              </w:rPr>
              <w:t>4.1_3.4</w:t>
            </w:r>
          </w:p>
          <w:p w:rsidR="0086356C" w:rsidRPr="00DF74FD" w:rsidRDefault="0086356C" w:rsidP="00DF74FD">
            <w:pPr>
              <w:rPr>
                <w:rFonts w:ascii="Verdana" w:hAnsi="Verdana"/>
                <w:sz w:val="20"/>
                <w:szCs w:val="20"/>
              </w:rPr>
            </w:pPr>
            <w:r>
              <w:rPr>
                <w:rFonts w:ascii="Verdana" w:hAnsi="Verdana"/>
                <w:sz w:val="20"/>
                <w:szCs w:val="20"/>
              </w:rPr>
              <w:t>(niveau 4)</w:t>
            </w:r>
          </w:p>
        </w:tc>
        <w:tc>
          <w:tcPr>
            <w:tcW w:w="4757" w:type="dxa"/>
            <w:shd w:val="clear" w:color="auto" w:fill="auto"/>
          </w:tcPr>
          <w:p w:rsidR="00DF74FD" w:rsidRPr="00DF74FD" w:rsidRDefault="00DF74FD" w:rsidP="00DF74FD">
            <w:pPr>
              <w:ind w:right="-24"/>
              <w:rPr>
                <w:rFonts w:ascii="Verdana" w:hAnsi="Verdana"/>
                <w:sz w:val="20"/>
                <w:szCs w:val="20"/>
              </w:rPr>
            </w:pPr>
            <w:r w:rsidRPr="00DF74FD">
              <w:rPr>
                <w:rFonts w:ascii="Verdana" w:hAnsi="Verdana"/>
                <w:sz w:val="20"/>
                <w:szCs w:val="20"/>
              </w:rPr>
              <w:t>De leerlingen gaan inhouden vergelijken die duidelijke verschillen hebben. Ze doen dat met bakjes en materiaal dat vast of vloeibaar is. Ze voelen en kijken. Ze maken foto's van hun gevulde voorwerpen en vergelijken die met de groep op het digi-bord.</w:t>
            </w:r>
          </w:p>
          <w:p w:rsidR="00DF74FD" w:rsidRPr="00DF74FD" w:rsidRDefault="00DF74FD" w:rsidP="00DF74FD">
            <w:pPr>
              <w:ind w:right="-24"/>
              <w:rPr>
                <w:rFonts w:ascii="Verdana" w:hAnsi="Verdana"/>
                <w:sz w:val="20"/>
                <w:szCs w:val="20"/>
              </w:rPr>
            </w:pPr>
          </w:p>
        </w:tc>
      </w:tr>
    </w:tbl>
    <w:p w:rsidR="00DF74FD" w:rsidRPr="00DF74FD" w:rsidRDefault="00DF74FD" w:rsidP="00DF74FD">
      <w:pPr>
        <w:rPr>
          <w:rFonts w:ascii="Verdana" w:hAnsi="Verdana"/>
          <w:sz w:val="22"/>
          <w:szCs w:val="22"/>
        </w:rPr>
      </w:pPr>
    </w:p>
    <w:p w:rsidR="0021763B" w:rsidRDefault="0021763B">
      <w:r>
        <w:br w:type="page"/>
      </w:r>
    </w:p>
    <w:p w:rsidR="0021763B" w:rsidRDefault="0021763B" w:rsidP="0021763B"/>
    <w:tbl>
      <w:tblPr>
        <w:tblW w:w="0" w:type="auto"/>
        <w:tblInd w:w="648" w:type="dxa"/>
        <w:tblLook w:val="04A0" w:firstRow="1" w:lastRow="0" w:firstColumn="1" w:lastColumn="0" w:noHBand="0" w:noVBand="1"/>
      </w:tblPr>
      <w:tblGrid>
        <w:gridCol w:w="2264"/>
        <w:gridCol w:w="5944"/>
      </w:tblGrid>
      <w:tr w:rsidR="0021763B" w:rsidRPr="006C7562" w:rsidTr="009604F8">
        <w:tc>
          <w:tcPr>
            <w:tcW w:w="2264" w:type="dxa"/>
          </w:tcPr>
          <w:p w:rsidR="0021763B" w:rsidRPr="006C7562" w:rsidRDefault="003F4D64" w:rsidP="009604F8">
            <w:pPr>
              <w:rPr>
                <w:rFonts w:ascii="Verdana" w:hAnsi="Verdana"/>
                <w:b/>
                <w:sz w:val="20"/>
                <w:szCs w:val="20"/>
              </w:rPr>
            </w:pPr>
            <w:r>
              <w:rPr>
                <w:rFonts w:ascii="Verdana" w:hAnsi="Verdana"/>
                <w:b/>
                <w:sz w:val="20"/>
                <w:szCs w:val="20"/>
              </w:rPr>
              <w:t>1.</w:t>
            </w:r>
          </w:p>
        </w:tc>
        <w:tc>
          <w:tcPr>
            <w:tcW w:w="5944" w:type="dxa"/>
          </w:tcPr>
          <w:p w:rsidR="0021763B" w:rsidRDefault="0021763B" w:rsidP="009604F8">
            <w:pPr>
              <w:rPr>
                <w:rFonts w:ascii="Verdana" w:hAnsi="Verdana"/>
                <w:b/>
                <w:sz w:val="20"/>
                <w:szCs w:val="20"/>
              </w:rPr>
            </w:pPr>
            <w:r>
              <w:rPr>
                <w:rFonts w:ascii="Verdana" w:hAnsi="Verdana"/>
                <w:b/>
                <w:sz w:val="20"/>
                <w:szCs w:val="20"/>
              </w:rPr>
              <w:t>Een beker vol</w:t>
            </w:r>
          </w:p>
          <w:p w:rsidR="0021763B" w:rsidRPr="006C7562" w:rsidRDefault="0021763B" w:rsidP="009604F8">
            <w:pPr>
              <w:rPr>
                <w:rFonts w:ascii="Verdana" w:hAnsi="Verdana"/>
                <w:b/>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t>Leeftijdsgroep</w:t>
            </w:r>
          </w:p>
        </w:tc>
        <w:tc>
          <w:tcPr>
            <w:tcW w:w="5944" w:type="dxa"/>
          </w:tcPr>
          <w:p w:rsidR="0021763B" w:rsidRDefault="0021763B" w:rsidP="009604F8">
            <w:pPr>
              <w:rPr>
                <w:rFonts w:ascii="Verdana" w:hAnsi="Verdana"/>
                <w:sz w:val="20"/>
                <w:szCs w:val="20"/>
              </w:rPr>
            </w:pPr>
            <w:r w:rsidRPr="006C7562">
              <w:rPr>
                <w:rFonts w:ascii="Verdana" w:hAnsi="Verdana"/>
                <w:sz w:val="20"/>
                <w:szCs w:val="20"/>
              </w:rPr>
              <w:t xml:space="preserve">Ongeveer </w:t>
            </w:r>
            <w:r>
              <w:rPr>
                <w:rFonts w:ascii="Verdana" w:hAnsi="Verdana"/>
                <w:sz w:val="20"/>
                <w:szCs w:val="20"/>
              </w:rPr>
              <w:t>4 tot 6</w:t>
            </w:r>
            <w:r w:rsidRPr="006C7562">
              <w:rPr>
                <w:rFonts w:ascii="Verdana" w:hAnsi="Verdana"/>
                <w:sz w:val="20"/>
                <w:szCs w:val="20"/>
              </w:rPr>
              <w:t xml:space="preserve"> jaar</w:t>
            </w:r>
          </w:p>
          <w:p w:rsidR="0021763B" w:rsidRPr="006C7562" w:rsidRDefault="0021763B" w:rsidP="009604F8">
            <w:pPr>
              <w:rPr>
                <w:rFonts w:ascii="Verdana" w:hAnsi="Verdana"/>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t>Kerndoel</w:t>
            </w:r>
          </w:p>
        </w:tc>
        <w:tc>
          <w:tcPr>
            <w:tcW w:w="5944" w:type="dxa"/>
          </w:tcPr>
          <w:p w:rsidR="0021763B" w:rsidRDefault="0021763B" w:rsidP="009604F8">
            <w:pPr>
              <w:rPr>
                <w:rFonts w:ascii="Verdana" w:hAnsi="Verdana"/>
                <w:sz w:val="20"/>
                <w:szCs w:val="20"/>
              </w:rPr>
            </w:pPr>
            <w:r w:rsidRPr="00BD3A85">
              <w:rPr>
                <w:rFonts w:ascii="Verdana" w:hAnsi="Verdana"/>
                <w:sz w:val="20"/>
                <w:szCs w:val="20"/>
              </w:rPr>
              <w:t>Deze les levert een bijdrage aan kerndoel</w:t>
            </w:r>
          </w:p>
          <w:p w:rsidR="0021763B" w:rsidRPr="0000447F" w:rsidRDefault="0021763B" w:rsidP="009604F8">
            <w:pPr>
              <w:ind w:right="-24"/>
              <w:rPr>
                <w:rFonts w:ascii="Verdana" w:hAnsi="Verdana"/>
                <w:sz w:val="20"/>
                <w:szCs w:val="20"/>
              </w:rPr>
            </w:pPr>
            <w:r w:rsidRPr="0000447F">
              <w:rPr>
                <w:rFonts w:ascii="Verdana" w:hAnsi="Verdana"/>
                <w:sz w:val="20"/>
                <w:szCs w:val="20"/>
              </w:rPr>
              <w:t>4:</w:t>
            </w:r>
            <w:bookmarkStart w:id="0" w:name="OLE_LINK1"/>
            <w:r>
              <w:rPr>
                <w:rFonts w:ascii="Verdana" w:hAnsi="Verdana"/>
                <w:sz w:val="20"/>
                <w:szCs w:val="20"/>
              </w:rPr>
              <w:t xml:space="preserve"> d</w:t>
            </w:r>
            <w:r w:rsidRPr="0000447F">
              <w:rPr>
                <w:rFonts w:ascii="Verdana" w:hAnsi="Verdana"/>
                <w:sz w:val="20"/>
                <w:szCs w:val="20"/>
              </w:rPr>
              <w:t>e leerlingen leren meten en wegen en leren omgaan met meetinstrumenten, gangbare maten en eenheden</w:t>
            </w:r>
            <w:bookmarkEnd w:id="0"/>
          </w:p>
          <w:p w:rsidR="0021763B" w:rsidRPr="00BD3A85" w:rsidRDefault="0021763B" w:rsidP="009604F8">
            <w:pPr>
              <w:rPr>
                <w:rFonts w:ascii="Verdana" w:hAnsi="Verdana"/>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t>Leerstofonderdeel</w:t>
            </w:r>
          </w:p>
          <w:p w:rsidR="0021763B" w:rsidRPr="006C7562" w:rsidRDefault="0021763B" w:rsidP="009604F8">
            <w:pPr>
              <w:rPr>
                <w:rFonts w:ascii="Verdana" w:hAnsi="Verdana"/>
                <w:sz w:val="20"/>
                <w:szCs w:val="20"/>
              </w:rPr>
            </w:pPr>
          </w:p>
        </w:tc>
        <w:tc>
          <w:tcPr>
            <w:tcW w:w="5944" w:type="dxa"/>
          </w:tcPr>
          <w:p w:rsidR="0021763B" w:rsidRDefault="0021763B" w:rsidP="009604F8">
            <w:pPr>
              <w:rPr>
                <w:rFonts w:ascii="Verdana" w:hAnsi="Verdana"/>
                <w:sz w:val="20"/>
                <w:szCs w:val="20"/>
              </w:rPr>
            </w:pPr>
            <w:r>
              <w:rPr>
                <w:rFonts w:ascii="Verdana" w:hAnsi="Verdana"/>
                <w:sz w:val="20"/>
                <w:szCs w:val="20"/>
              </w:rPr>
              <w:t>Meten</w:t>
            </w:r>
            <w:r w:rsidR="005B213A">
              <w:rPr>
                <w:rFonts w:ascii="Verdana" w:hAnsi="Verdana"/>
                <w:sz w:val="20"/>
                <w:szCs w:val="20"/>
              </w:rPr>
              <w:t>, niveau 3</w:t>
            </w:r>
          </w:p>
          <w:p w:rsidR="0021763B" w:rsidRPr="004452EA" w:rsidRDefault="0021763B" w:rsidP="009604F8">
            <w:pPr>
              <w:rPr>
                <w:rFonts w:ascii="Verdana" w:hAnsi="Verdana"/>
                <w:sz w:val="20"/>
                <w:szCs w:val="20"/>
              </w:rPr>
            </w:pPr>
            <w:r w:rsidRPr="004452EA">
              <w:rPr>
                <w:rFonts w:ascii="Verdana" w:hAnsi="Verdana"/>
                <w:sz w:val="20"/>
                <w:szCs w:val="20"/>
              </w:rPr>
              <w:t>1.1_1 het begrip ‘meer-minder’</w:t>
            </w:r>
            <w:r>
              <w:rPr>
                <w:rFonts w:ascii="Verdana" w:hAnsi="Verdana"/>
                <w:sz w:val="20"/>
                <w:szCs w:val="20"/>
              </w:rPr>
              <w:t xml:space="preserve"> </w:t>
            </w:r>
            <w:r w:rsidRPr="004452EA">
              <w:rPr>
                <w:rFonts w:ascii="Verdana" w:hAnsi="Verdana"/>
                <w:sz w:val="20"/>
                <w:szCs w:val="20"/>
              </w:rPr>
              <w:t>op basaal niveau kennen: ik wil meer koekjes</w:t>
            </w:r>
          </w:p>
          <w:p w:rsidR="0021763B" w:rsidRPr="004452EA" w:rsidRDefault="0021763B" w:rsidP="009604F8">
            <w:pPr>
              <w:rPr>
                <w:rFonts w:ascii="Verdana" w:hAnsi="Verdana"/>
                <w:sz w:val="20"/>
                <w:szCs w:val="20"/>
              </w:rPr>
            </w:pPr>
            <w:r w:rsidRPr="004452EA">
              <w:rPr>
                <w:rFonts w:ascii="Verdana" w:hAnsi="Verdana"/>
                <w:sz w:val="20"/>
                <w:szCs w:val="20"/>
              </w:rPr>
              <w:t>1.1_3 binnen een context weten wat bedoeld wordt met begrippen als niets-alles (allemaal), veel-weinig, meer-minder, evenveel, samen</w:t>
            </w:r>
          </w:p>
          <w:p w:rsidR="0021763B" w:rsidRPr="004452EA" w:rsidRDefault="0021763B" w:rsidP="009604F8">
            <w:pPr>
              <w:rPr>
                <w:rFonts w:ascii="Verdana" w:hAnsi="Verdana"/>
                <w:sz w:val="20"/>
                <w:szCs w:val="20"/>
              </w:rPr>
            </w:pPr>
            <w:r w:rsidRPr="004452EA">
              <w:rPr>
                <w:rFonts w:ascii="Verdana" w:hAnsi="Verdana"/>
                <w:sz w:val="20"/>
                <w:szCs w:val="20"/>
              </w:rPr>
              <w:t>4.1/4.2/4.3_3 binnen een context begrijpen wat bedoeld wordt met begrippen als vol-leeg</w:t>
            </w:r>
          </w:p>
          <w:p w:rsidR="0021763B" w:rsidRPr="004452EA" w:rsidRDefault="0021763B" w:rsidP="009604F8">
            <w:pPr>
              <w:rPr>
                <w:rFonts w:ascii="Verdana" w:hAnsi="Verdana"/>
                <w:sz w:val="20"/>
                <w:szCs w:val="20"/>
              </w:rPr>
            </w:pPr>
            <w:r w:rsidRPr="004452EA">
              <w:rPr>
                <w:rFonts w:ascii="Verdana" w:hAnsi="Verdana"/>
                <w:sz w:val="20"/>
                <w:szCs w:val="20"/>
              </w:rPr>
              <w:t>4.1/4.2/4.3_4 twee bakken met een groot verschil in inhoud op het oog vergelijken</w:t>
            </w:r>
          </w:p>
          <w:p w:rsidR="0021763B" w:rsidRPr="00BD3A85" w:rsidRDefault="0021763B" w:rsidP="009604F8">
            <w:pPr>
              <w:rPr>
                <w:rFonts w:ascii="Verdana" w:hAnsi="Verdana"/>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t>Doel van de les</w:t>
            </w:r>
          </w:p>
          <w:p w:rsidR="0021763B" w:rsidRPr="006C7562" w:rsidRDefault="0021763B" w:rsidP="009604F8">
            <w:pPr>
              <w:rPr>
                <w:rFonts w:ascii="Verdana" w:hAnsi="Verdana"/>
                <w:sz w:val="20"/>
                <w:szCs w:val="20"/>
              </w:rPr>
            </w:pPr>
          </w:p>
        </w:tc>
        <w:tc>
          <w:tcPr>
            <w:tcW w:w="5944" w:type="dxa"/>
          </w:tcPr>
          <w:p w:rsidR="0021763B" w:rsidRDefault="0021763B" w:rsidP="009604F8">
            <w:pPr>
              <w:ind w:right="-24"/>
              <w:rPr>
                <w:rFonts w:ascii="Verdana" w:hAnsi="Verdana"/>
                <w:sz w:val="20"/>
                <w:szCs w:val="20"/>
              </w:rPr>
            </w:pPr>
            <w:r w:rsidRPr="00BD3A85">
              <w:rPr>
                <w:rFonts w:ascii="Verdana" w:hAnsi="Verdana"/>
                <w:sz w:val="20"/>
                <w:szCs w:val="20"/>
              </w:rPr>
              <w:t>De leerlingen leren de begrippen vol/leeg, veel/weinig</w:t>
            </w:r>
            <w:r>
              <w:rPr>
                <w:rFonts w:ascii="Verdana" w:hAnsi="Verdana"/>
                <w:sz w:val="20"/>
                <w:szCs w:val="20"/>
              </w:rPr>
              <w:t>/ genoeg</w:t>
            </w:r>
            <w:r w:rsidRPr="00BD3A85">
              <w:rPr>
                <w:rFonts w:ascii="Verdana" w:hAnsi="Verdana"/>
                <w:sz w:val="20"/>
                <w:szCs w:val="20"/>
              </w:rPr>
              <w:t xml:space="preserve"> en meer/minder </w:t>
            </w:r>
            <w:r>
              <w:rPr>
                <w:rFonts w:ascii="Verdana" w:hAnsi="Verdana"/>
                <w:sz w:val="20"/>
                <w:szCs w:val="20"/>
              </w:rPr>
              <w:t>te gebruiken</w:t>
            </w:r>
            <w:r w:rsidRPr="00BD3A85">
              <w:rPr>
                <w:rFonts w:ascii="Verdana" w:hAnsi="Verdana"/>
                <w:sz w:val="20"/>
                <w:szCs w:val="20"/>
              </w:rPr>
              <w:t xml:space="preserve"> in een concrete situatie</w:t>
            </w:r>
          </w:p>
          <w:p w:rsidR="0021763B" w:rsidRPr="006C7562" w:rsidRDefault="0021763B" w:rsidP="009604F8">
            <w:pPr>
              <w:ind w:right="-24"/>
              <w:rPr>
                <w:rFonts w:ascii="Verdana" w:hAnsi="Verdana"/>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t>Benodigdheden</w:t>
            </w:r>
          </w:p>
          <w:p w:rsidR="0021763B" w:rsidRPr="006C7562" w:rsidRDefault="0021763B" w:rsidP="009604F8">
            <w:pPr>
              <w:rPr>
                <w:rFonts w:ascii="Verdana" w:hAnsi="Verdana"/>
                <w:sz w:val="20"/>
                <w:szCs w:val="20"/>
              </w:rPr>
            </w:pPr>
          </w:p>
        </w:tc>
        <w:tc>
          <w:tcPr>
            <w:tcW w:w="5944" w:type="dxa"/>
          </w:tcPr>
          <w:p w:rsidR="0021763B" w:rsidRPr="00BD3A85" w:rsidRDefault="0021763B" w:rsidP="009604F8">
            <w:pPr>
              <w:ind w:right="-24"/>
              <w:rPr>
                <w:rFonts w:ascii="Verdana" w:hAnsi="Verdana"/>
                <w:sz w:val="20"/>
                <w:szCs w:val="20"/>
              </w:rPr>
            </w:pPr>
            <w:r>
              <w:rPr>
                <w:rFonts w:ascii="Verdana" w:hAnsi="Verdana"/>
                <w:sz w:val="20"/>
                <w:szCs w:val="20"/>
              </w:rPr>
              <w:t>- e</w:t>
            </w:r>
            <w:r w:rsidRPr="00BD3A85">
              <w:rPr>
                <w:rFonts w:ascii="Verdana" w:hAnsi="Verdana"/>
                <w:sz w:val="20"/>
                <w:szCs w:val="20"/>
              </w:rPr>
              <w:t>en kan met limonade (of water) en verschillend gekleurde bekers</w:t>
            </w:r>
            <w:r>
              <w:rPr>
                <w:rFonts w:ascii="Verdana" w:hAnsi="Verdana"/>
                <w:sz w:val="20"/>
                <w:szCs w:val="20"/>
              </w:rPr>
              <w:t xml:space="preserve"> (één per leerling)</w:t>
            </w:r>
          </w:p>
          <w:p w:rsidR="0021763B" w:rsidRPr="006C7562" w:rsidRDefault="0021763B" w:rsidP="009604F8">
            <w:pPr>
              <w:rPr>
                <w:rFonts w:ascii="Verdana" w:hAnsi="Verdana"/>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t xml:space="preserve">Korte samenvatting </w:t>
            </w:r>
          </w:p>
        </w:tc>
        <w:tc>
          <w:tcPr>
            <w:tcW w:w="5944" w:type="dxa"/>
          </w:tcPr>
          <w:p w:rsidR="0021763B" w:rsidRPr="00BD3A85" w:rsidRDefault="0021763B" w:rsidP="009604F8">
            <w:pPr>
              <w:ind w:right="-24"/>
              <w:rPr>
                <w:rFonts w:ascii="Verdana" w:hAnsi="Verdana"/>
                <w:sz w:val="20"/>
                <w:szCs w:val="20"/>
              </w:rPr>
            </w:pPr>
            <w:r>
              <w:rPr>
                <w:rFonts w:ascii="Verdana" w:hAnsi="Verdana"/>
                <w:sz w:val="20"/>
                <w:szCs w:val="20"/>
              </w:rPr>
              <w:t xml:space="preserve">In de context van limonade drinken worden de begrippen vol/leeg, veel/weinig en meer/minder gebruikt om de ervaringen van de leerlingen te benoemen. Eerst geeft u de leerlingen lege bekers, later een helemaal volle beker. Wil je meer? Op het eind zit niet </w:t>
            </w:r>
            <w:r w:rsidRPr="00BD3A85">
              <w:rPr>
                <w:rFonts w:ascii="Verdana" w:hAnsi="Verdana"/>
                <w:sz w:val="20"/>
                <w:szCs w:val="20"/>
              </w:rPr>
              <w:t xml:space="preserve">in alle bekers evenveel. Waar is meer? Welke is vol? In welke zit weinig (een beetje)? </w:t>
            </w:r>
          </w:p>
          <w:p w:rsidR="0021763B" w:rsidRPr="006C7562" w:rsidRDefault="0021763B" w:rsidP="009604F8">
            <w:pPr>
              <w:rPr>
                <w:rFonts w:ascii="Verdana" w:hAnsi="Verdana"/>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t>Organisatie</w:t>
            </w:r>
          </w:p>
        </w:tc>
        <w:tc>
          <w:tcPr>
            <w:tcW w:w="5944" w:type="dxa"/>
          </w:tcPr>
          <w:p w:rsidR="0021763B" w:rsidRDefault="0021763B" w:rsidP="009604F8">
            <w:pPr>
              <w:rPr>
                <w:rFonts w:ascii="Verdana" w:hAnsi="Verdana"/>
                <w:sz w:val="20"/>
                <w:szCs w:val="20"/>
              </w:rPr>
            </w:pPr>
            <w:r>
              <w:rPr>
                <w:rFonts w:ascii="Verdana" w:hAnsi="Verdana"/>
                <w:sz w:val="20"/>
                <w:szCs w:val="20"/>
              </w:rPr>
              <w:t>In een kleine groep van drie of vier leerlingen</w:t>
            </w:r>
          </w:p>
          <w:p w:rsidR="0021763B" w:rsidRPr="006C7562" w:rsidRDefault="0021763B" w:rsidP="009604F8">
            <w:pPr>
              <w:rPr>
                <w:rFonts w:ascii="Verdana" w:hAnsi="Verdana"/>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t>Activiteiten</w:t>
            </w:r>
          </w:p>
        </w:tc>
        <w:tc>
          <w:tcPr>
            <w:tcW w:w="5944" w:type="dxa"/>
          </w:tcPr>
          <w:p w:rsidR="0021763B" w:rsidRPr="00BD3A85" w:rsidRDefault="0021763B" w:rsidP="009604F8">
            <w:pPr>
              <w:ind w:right="-24"/>
              <w:rPr>
                <w:rFonts w:ascii="Verdana" w:hAnsi="Verdana"/>
                <w:b/>
                <w:sz w:val="20"/>
                <w:szCs w:val="20"/>
              </w:rPr>
            </w:pPr>
            <w:r w:rsidRPr="00BD3A85">
              <w:rPr>
                <w:rFonts w:ascii="Verdana" w:hAnsi="Verdana"/>
                <w:b/>
                <w:sz w:val="20"/>
                <w:szCs w:val="20"/>
              </w:rPr>
              <w:t>Start</w:t>
            </w:r>
            <w:r>
              <w:rPr>
                <w:rFonts w:ascii="Verdana" w:hAnsi="Verdana"/>
                <w:b/>
                <w:sz w:val="20"/>
                <w:szCs w:val="20"/>
              </w:rPr>
              <w:t xml:space="preserve">: </w:t>
            </w:r>
            <w:r w:rsidRPr="00BD3A85">
              <w:rPr>
                <w:rFonts w:ascii="Verdana" w:hAnsi="Verdana"/>
                <w:b/>
                <w:sz w:val="20"/>
                <w:szCs w:val="20"/>
              </w:rPr>
              <w:t>vol</w:t>
            </w:r>
            <w:r>
              <w:rPr>
                <w:rFonts w:ascii="Verdana" w:hAnsi="Verdana"/>
                <w:b/>
                <w:sz w:val="20"/>
                <w:szCs w:val="20"/>
              </w:rPr>
              <w:t>le kan en lege bekers</w:t>
            </w:r>
          </w:p>
          <w:p w:rsidR="0021763B" w:rsidRPr="005D49E4" w:rsidRDefault="0021763B" w:rsidP="009604F8">
            <w:pPr>
              <w:pStyle w:val="Plattetekst"/>
              <w:rPr>
                <w:sz w:val="20"/>
                <w:szCs w:val="20"/>
              </w:rPr>
            </w:pPr>
            <w:r w:rsidRPr="00BD3A85">
              <w:rPr>
                <w:sz w:val="20"/>
                <w:szCs w:val="20"/>
              </w:rPr>
              <w:t xml:space="preserve">U zit met een groepje leerlingen rondom een tafel en heeft </w:t>
            </w:r>
            <w:r>
              <w:rPr>
                <w:sz w:val="20"/>
                <w:szCs w:val="20"/>
              </w:rPr>
              <w:t>een volle</w:t>
            </w:r>
            <w:r w:rsidRPr="00BD3A85">
              <w:rPr>
                <w:sz w:val="20"/>
                <w:szCs w:val="20"/>
              </w:rPr>
              <w:t xml:space="preserve"> kan limonade midden op tafel staan. Wat zit er in de kan? Zit er veel </w:t>
            </w:r>
            <w:r w:rsidRPr="005D49E4">
              <w:rPr>
                <w:sz w:val="20"/>
                <w:szCs w:val="20"/>
              </w:rPr>
              <w:t xml:space="preserve">of weinig limonade in de kan? Waarom vind je dat? </w:t>
            </w:r>
          </w:p>
          <w:p w:rsidR="0021763B" w:rsidRPr="005D49E4" w:rsidRDefault="0021763B" w:rsidP="009604F8">
            <w:pPr>
              <w:ind w:right="-24"/>
              <w:rPr>
                <w:rFonts w:ascii="Verdana" w:hAnsi="Verdana"/>
                <w:iCs/>
                <w:sz w:val="20"/>
                <w:szCs w:val="20"/>
              </w:rPr>
            </w:pPr>
            <w:r w:rsidRPr="005D49E4">
              <w:rPr>
                <w:rFonts w:ascii="Verdana" w:hAnsi="Verdana"/>
                <w:iCs/>
                <w:sz w:val="20"/>
                <w:szCs w:val="20"/>
              </w:rPr>
              <w:t xml:space="preserve">De kan is vol, er kan niets meer bij. </w:t>
            </w:r>
          </w:p>
          <w:p w:rsidR="0021763B" w:rsidRPr="005D49E4" w:rsidRDefault="0021763B" w:rsidP="009604F8">
            <w:pPr>
              <w:ind w:right="-24"/>
              <w:rPr>
                <w:rFonts w:ascii="Verdana" w:hAnsi="Verdana"/>
                <w:iCs/>
                <w:sz w:val="20"/>
                <w:szCs w:val="20"/>
              </w:rPr>
            </w:pPr>
            <w:r>
              <w:rPr>
                <w:rFonts w:ascii="Verdana" w:hAnsi="Verdana"/>
                <w:iCs/>
                <w:sz w:val="20"/>
                <w:szCs w:val="20"/>
              </w:rPr>
              <w:t xml:space="preserve">Geef elke leerling vervolgens een lege beker. </w:t>
            </w:r>
          </w:p>
          <w:p w:rsidR="0021763B" w:rsidRDefault="0021763B" w:rsidP="009604F8">
            <w:pPr>
              <w:ind w:right="-24"/>
              <w:rPr>
                <w:rFonts w:ascii="Verdana" w:hAnsi="Verdana"/>
                <w:i/>
                <w:sz w:val="20"/>
                <w:szCs w:val="20"/>
              </w:rPr>
            </w:pPr>
          </w:p>
          <w:p w:rsidR="0021763B" w:rsidRDefault="0021763B" w:rsidP="009604F8">
            <w:pPr>
              <w:ind w:right="-24"/>
              <w:rPr>
                <w:rFonts w:ascii="Verdana" w:hAnsi="Verdana"/>
                <w:i/>
                <w:sz w:val="20"/>
                <w:szCs w:val="20"/>
              </w:rPr>
            </w:pPr>
            <w:r w:rsidRPr="005D49E4">
              <w:rPr>
                <w:rFonts w:ascii="Verdana" w:hAnsi="Verdana"/>
                <w:i/>
                <w:sz w:val="20"/>
                <w:szCs w:val="20"/>
              </w:rPr>
              <w:t>Zijn er leerlingen die reageren dat de bekers leeg zijn?</w:t>
            </w:r>
            <w:r>
              <w:rPr>
                <w:rFonts w:ascii="Verdana" w:hAnsi="Verdana"/>
                <w:i/>
                <w:sz w:val="20"/>
                <w:szCs w:val="20"/>
              </w:rPr>
              <w:t xml:space="preserve"> Wat dom, u bent vergeten de bekers te vullen. </w:t>
            </w:r>
          </w:p>
          <w:p w:rsidR="0021763B" w:rsidRDefault="0021763B" w:rsidP="009604F8">
            <w:pPr>
              <w:ind w:right="-24"/>
              <w:rPr>
                <w:rFonts w:ascii="Verdana" w:hAnsi="Verdana"/>
                <w:sz w:val="20"/>
                <w:szCs w:val="20"/>
              </w:rPr>
            </w:pPr>
          </w:p>
          <w:p w:rsidR="0021763B" w:rsidRPr="005D49E4" w:rsidRDefault="0021763B" w:rsidP="009604F8">
            <w:pPr>
              <w:ind w:right="-24"/>
              <w:rPr>
                <w:rFonts w:ascii="Verdana" w:hAnsi="Verdana"/>
                <w:sz w:val="20"/>
                <w:szCs w:val="20"/>
              </w:rPr>
            </w:pPr>
            <w:r>
              <w:rPr>
                <w:rFonts w:ascii="Verdana" w:hAnsi="Verdana"/>
                <w:sz w:val="20"/>
                <w:szCs w:val="20"/>
              </w:rPr>
              <w:t xml:space="preserve">Herhaal wat geconstateerd is. De kan is vol omdat er niets meer bij kan en de bekers zijn leeg, er zit helemaal niets in. </w:t>
            </w:r>
            <w:r w:rsidRPr="005D49E4">
              <w:rPr>
                <w:rFonts w:ascii="Verdana" w:hAnsi="Verdana"/>
                <w:sz w:val="20"/>
                <w:szCs w:val="20"/>
              </w:rPr>
              <w:t xml:space="preserve">Zou er genoeg </w:t>
            </w:r>
            <w:r>
              <w:rPr>
                <w:rFonts w:ascii="Verdana" w:hAnsi="Verdana"/>
                <w:sz w:val="20"/>
                <w:szCs w:val="20"/>
              </w:rPr>
              <w:t xml:space="preserve">limonade </w:t>
            </w:r>
            <w:r w:rsidRPr="005D49E4">
              <w:rPr>
                <w:rFonts w:ascii="Verdana" w:hAnsi="Verdana"/>
                <w:sz w:val="20"/>
                <w:szCs w:val="20"/>
              </w:rPr>
              <w:t>zijn voor iedereen?</w:t>
            </w:r>
          </w:p>
          <w:p w:rsidR="0021763B" w:rsidRDefault="0021763B" w:rsidP="009604F8">
            <w:pPr>
              <w:ind w:right="-24"/>
              <w:rPr>
                <w:rFonts w:ascii="Verdana" w:hAnsi="Verdana"/>
                <w:sz w:val="20"/>
                <w:szCs w:val="20"/>
              </w:rPr>
            </w:pPr>
          </w:p>
          <w:p w:rsidR="0021763B" w:rsidRPr="00BD3A85" w:rsidRDefault="0021763B" w:rsidP="009604F8">
            <w:pPr>
              <w:ind w:right="-24"/>
              <w:rPr>
                <w:rFonts w:ascii="Verdana" w:hAnsi="Verdana"/>
                <w:sz w:val="20"/>
                <w:szCs w:val="20"/>
              </w:rPr>
            </w:pPr>
          </w:p>
          <w:p w:rsidR="0021763B" w:rsidRPr="00BD3A85" w:rsidRDefault="0021763B" w:rsidP="009604F8">
            <w:pPr>
              <w:pStyle w:val="Kop1"/>
              <w:rPr>
                <w:sz w:val="20"/>
              </w:rPr>
            </w:pPr>
            <w:r w:rsidRPr="00BD3A85">
              <w:rPr>
                <w:sz w:val="20"/>
              </w:rPr>
              <w:t>Meer limonade</w:t>
            </w:r>
          </w:p>
          <w:p w:rsidR="0021763B" w:rsidRPr="00BD3A85" w:rsidRDefault="0021763B" w:rsidP="009604F8">
            <w:pPr>
              <w:ind w:right="-24"/>
              <w:rPr>
                <w:rFonts w:ascii="Verdana" w:hAnsi="Verdana"/>
                <w:b/>
                <w:sz w:val="20"/>
                <w:szCs w:val="20"/>
              </w:rPr>
            </w:pPr>
            <w:r>
              <w:rPr>
                <w:rFonts w:ascii="Verdana" w:hAnsi="Verdana"/>
                <w:sz w:val="20"/>
                <w:szCs w:val="20"/>
              </w:rPr>
              <w:t>U g</w:t>
            </w:r>
            <w:r w:rsidRPr="00BD3A85">
              <w:rPr>
                <w:rFonts w:ascii="Verdana" w:hAnsi="Verdana"/>
                <w:sz w:val="20"/>
                <w:szCs w:val="20"/>
              </w:rPr>
              <w:t>iet</w:t>
            </w:r>
            <w:r>
              <w:rPr>
                <w:rFonts w:ascii="Verdana" w:hAnsi="Verdana"/>
                <w:sz w:val="20"/>
                <w:szCs w:val="20"/>
              </w:rPr>
              <w:t xml:space="preserve"> een klein beetje limonade in éé</w:t>
            </w:r>
            <w:r w:rsidRPr="00BD3A85">
              <w:rPr>
                <w:rFonts w:ascii="Verdana" w:hAnsi="Verdana"/>
                <w:sz w:val="20"/>
                <w:szCs w:val="20"/>
              </w:rPr>
              <w:t xml:space="preserve">n van de bekers en geeft dit aan een leerling. U vraagt vervolgens: </w:t>
            </w:r>
            <w:r>
              <w:rPr>
                <w:rFonts w:ascii="Verdana" w:hAnsi="Verdana"/>
                <w:sz w:val="20"/>
                <w:szCs w:val="20"/>
              </w:rPr>
              <w:t>‘</w:t>
            </w:r>
            <w:r w:rsidRPr="00BD3A85">
              <w:rPr>
                <w:rFonts w:ascii="Verdana" w:hAnsi="Verdana"/>
                <w:sz w:val="20"/>
                <w:szCs w:val="20"/>
              </w:rPr>
              <w:t xml:space="preserve">wil je nog meer limonade? Of </w:t>
            </w:r>
            <w:r>
              <w:rPr>
                <w:rFonts w:ascii="Verdana" w:hAnsi="Verdana"/>
                <w:sz w:val="20"/>
                <w:szCs w:val="20"/>
              </w:rPr>
              <w:t>heb</w:t>
            </w:r>
            <w:r w:rsidRPr="00BD3A85">
              <w:rPr>
                <w:rFonts w:ascii="Verdana" w:hAnsi="Verdana"/>
                <w:sz w:val="20"/>
                <w:szCs w:val="20"/>
              </w:rPr>
              <w:t xml:space="preserve"> je genoeg? Z</w:t>
            </w:r>
            <w:r>
              <w:rPr>
                <w:rFonts w:ascii="Verdana" w:hAnsi="Verdana"/>
                <w:sz w:val="20"/>
                <w:szCs w:val="20"/>
              </w:rPr>
              <w:t>i</w:t>
            </w:r>
            <w:r w:rsidRPr="00BD3A85">
              <w:rPr>
                <w:rFonts w:ascii="Verdana" w:hAnsi="Verdana"/>
                <w:sz w:val="20"/>
                <w:szCs w:val="20"/>
              </w:rPr>
              <w:t>t er veel</w:t>
            </w:r>
            <w:r>
              <w:rPr>
                <w:rFonts w:ascii="Verdana" w:hAnsi="Verdana"/>
                <w:sz w:val="20"/>
                <w:szCs w:val="20"/>
              </w:rPr>
              <w:t xml:space="preserve"> of </w:t>
            </w:r>
            <w:r>
              <w:rPr>
                <w:rFonts w:ascii="Verdana" w:hAnsi="Verdana"/>
                <w:sz w:val="20"/>
                <w:szCs w:val="20"/>
              </w:rPr>
              <w:lastRenderedPageBreak/>
              <w:t>weinig</w:t>
            </w:r>
            <w:r w:rsidRPr="00BD3A85">
              <w:rPr>
                <w:rFonts w:ascii="Verdana" w:hAnsi="Verdana"/>
                <w:sz w:val="20"/>
                <w:szCs w:val="20"/>
              </w:rPr>
              <w:t xml:space="preserve"> in de beker?</w:t>
            </w:r>
            <w:r>
              <w:rPr>
                <w:rFonts w:ascii="Verdana" w:hAnsi="Verdana"/>
                <w:sz w:val="20"/>
                <w:szCs w:val="20"/>
              </w:rPr>
              <w:t>’</w:t>
            </w:r>
            <w:r w:rsidRPr="00BD3A85">
              <w:rPr>
                <w:rFonts w:ascii="Verdana" w:hAnsi="Verdana"/>
                <w:sz w:val="20"/>
                <w:szCs w:val="20"/>
              </w:rPr>
              <w:t xml:space="preserve"> </w:t>
            </w:r>
          </w:p>
          <w:p w:rsidR="0021763B" w:rsidRDefault="0021763B" w:rsidP="009604F8">
            <w:pPr>
              <w:pStyle w:val="Plattetekst2"/>
              <w:rPr>
                <w:bCs/>
                <w:sz w:val="20"/>
                <w:szCs w:val="20"/>
              </w:rPr>
            </w:pPr>
            <w:r w:rsidRPr="00BD3A85">
              <w:rPr>
                <w:bCs/>
                <w:sz w:val="20"/>
                <w:szCs w:val="20"/>
              </w:rPr>
              <w:t xml:space="preserve">Mogelijk reageren de leerlingen zelf al, dat er wel erg weinig in de beker zit of vragen ze om meer. Dit biedt een aanknopingspunt voor de rest van de les. </w:t>
            </w:r>
          </w:p>
          <w:p w:rsidR="0021763B" w:rsidRDefault="0021763B" w:rsidP="009604F8">
            <w:pPr>
              <w:pStyle w:val="Plattetekst2"/>
              <w:rPr>
                <w:bCs/>
                <w:sz w:val="20"/>
                <w:szCs w:val="20"/>
              </w:rPr>
            </w:pPr>
          </w:p>
          <w:p w:rsidR="0021763B" w:rsidRDefault="0021763B" w:rsidP="009604F8">
            <w:pPr>
              <w:pStyle w:val="Plattetekst2"/>
              <w:rPr>
                <w:bCs/>
                <w:sz w:val="20"/>
                <w:szCs w:val="20"/>
              </w:rPr>
            </w:pPr>
            <w:r>
              <w:rPr>
                <w:bCs/>
                <w:sz w:val="20"/>
                <w:szCs w:val="20"/>
              </w:rPr>
              <w:t>Giet nog een heel klein beetje meer in en herhaal de vraag: ’is het genoeg of wil je meer?’</w:t>
            </w:r>
          </w:p>
          <w:p w:rsidR="0021763B" w:rsidRPr="00BD3A85" w:rsidRDefault="0021763B" w:rsidP="009604F8">
            <w:pPr>
              <w:pStyle w:val="Plattetekst2"/>
            </w:pPr>
          </w:p>
          <w:p w:rsidR="0021763B" w:rsidRPr="00BD3A85" w:rsidRDefault="0021763B" w:rsidP="009604F8">
            <w:pPr>
              <w:ind w:right="-24"/>
              <w:rPr>
                <w:rFonts w:ascii="Verdana" w:hAnsi="Verdana"/>
                <w:b/>
                <w:sz w:val="20"/>
                <w:szCs w:val="20"/>
              </w:rPr>
            </w:pPr>
            <w:r>
              <w:rPr>
                <w:rFonts w:ascii="Verdana" w:hAnsi="Verdana"/>
                <w:b/>
                <w:sz w:val="20"/>
                <w:szCs w:val="20"/>
              </w:rPr>
              <w:t>Een beker vol limonade</w:t>
            </w:r>
          </w:p>
          <w:p w:rsidR="0021763B" w:rsidRDefault="0021763B" w:rsidP="009604F8">
            <w:pPr>
              <w:ind w:right="-24"/>
              <w:rPr>
                <w:rFonts w:ascii="Verdana" w:hAnsi="Verdana"/>
                <w:sz w:val="20"/>
                <w:szCs w:val="20"/>
              </w:rPr>
            </w:pPr>
            <w:r>
              <w:rPr>
                <w:rFonts w:ascii="Verdana" w:hAnsi="Verdana"/>
                <w:sz w:val="20"/>
                <w:szCs w:val="20"/>
              </w:rPr>
              <w:t>Giet vervolgens de</w:t>
            </w:r>
            <w:r w:rsidRPr="00BD3A85">
              <w:rPr>
                <w:rFonts w:ascii="Verdana" w:hAnsi="Verdana"/>
                <w:sz w:val="20"/>
                <w:szCs w:val="20"/>
              </w:rPr>
              <w:t xml:space="preserve"> beker </w:t>
            </w:r>
            <w:r>
              <w:rPr>
                <w:rFonts w:ascii="Verdana" w:hAnsi="Verdana"/>
                <w:sz w:val="20"/>
                <w:szCs w:val="20"/>
              </w:rPr>
              <w:t xml:space="preserve">helemaal </w:t>
            </w:r>
            <w:r w:rsidRPr="00BD3A85">
              <w:rPr>
                <w:rFonts w:ascii="Verdana" w:hAnsi="Verdana"/>
                <w:sz w:val="20"/>
                <w:szCs w:val="20"/>
              </w:rPr>
              <w:t>vol met limonade</w:t>
            </w:r>
            <w:r>
              <w:rPr>
                <w:rFonts w:ascii="Verdana" w:hAnsi="Verdana"/>
                <w:sz w:val="20"/>
                <w:szCs w:val="20"/>
              </w:rPr>
              <w:t xml:space="preserve"> en vraag: ‘heb je nu genoeg of wil je nog meer?’ </w:t>
            </w:r>
          </w:p>
          <w:p w:rsidR="0021763B" w:rsidRDefault="0021763B" w:rsidP="009604F8">
            <w:pPr>
              <w:ind w:right="-24"/>
              <w:rPr>
                <w:rFonts w:ascii="Verdana" w:hAnsi="Verdana"/>
                <w:sz w:val="20"/>
                <w:szCs w:val="20"/>
              </w:rPr>
            </w:pPr>
            <w:r>
              <w:rPr>
                <w:rFonts w:ascii="Verdana" w:hAnsi="Verdana"/>
                <w:sz w:val="20"/>
                <w:szCs w:val="20"/>
              </w:rPr>
              <w:t>De leerlingen reageren nu waarschijnlijk wel dat het erg veel is geworden of dat er niets meer bij past. Grijp dit aan: ‘oh, er past niets meer bij. Hoe komt dat?’ Verwoord desnoods zelf dat het niet kan omdat de beker vol is. E</w:t>
            </w:r>
            <w:r w:rsidRPr="00BD3A85">
              <w:rPr>
                <w:rFonts w:ascii="Verdana" w:hAnsi="Verdana"/>
                <w:sz w:val="20"/>
                <w:szCs w:val="20"/>
              </w:rPr>
              <w:t xml:space="preserve">erst was </w:t>
            </w:r>
            <w:r>
              <w:rPr>
                <w:rFonts w:ascii="Verdana" w:hAnsi="Verdana"/>
                <w:sz w:val="20"/>
                <w:szCs w:val="20"/>
              </w:rPr>
              <w:t>de beker</w:t>
            </w:r>
            <w:r w:rsidRPr="00BD3A85">
              <w:rPr>
                <w:rFonts w:ascii="Verdana" w:hAnsi="Verdana"/>
                <w:sz w:val="20"/>
                <w:szCs w:val="20"/>
              </w:rPr>
              <w:t xml:space="preserve"> leeg, nu is hij vol. </w:t>
            </w:r>
          </w:p>
          <w:p w:rsidR="0021763B" w:rsidRDefault="0021763B" w:rsidP="009604F8">
            <w:pPr>
              <w:ind w:right="-24"/>
              <w:rPr>
                <w:rFonts w:ascii="Verdana" w:hAnsi="Verdana"/>
                <w:sz w:val="20"/>
                <w:szCs w:val="20"/>
              </w:rPr>
            </w:pPr>
            <w:r>
              <w:rPr>
                <w:rFonts w:ascii="Verdana" w:hAnsi="Verdana"/>
                <w:sz w:val="20"/>
                <w:szCs w:val="20"/>
              </w:rPr>
              <w:t xml:space="preserve">En is de kan ook nog steeds vol? Is hij leeg dan? Nee, hij is niet vol maar ook nog niet leeg. Er zit nu wel minder limonade in. </w:t>
            </w:r>
          </w:p>
          <w:p w:rsidR="0021763B" w:rsidRPr="00BD3A85" w:rsidRDefault="0021763B" w:rsidP="009604F8">
            <w:pPr>
              <w:ind w:right="-24"/>
              <w:rPr>
                <w:rFonts w:ascii="Verdana" w:hAnsi="Verdana"/>
                <w:sz w:val="20"/>
                <w:szCs w:val="20"/>
              </w:rPr>
            </w:pPr>
            <w:r>
              <w:rPr>
                <w:rFonts w:ascii="Verdana" w:hAnsi="Verdana"/>
                <w:sz w:val="20"/>
                <w:szCs w:val="20"/>
              </w:rPr>
              <w:t>- Zal er nog genoeg zijn voor de andere bekers?</w:t>
            </w:r>
          </w:p>
          <w:p w:rsidR="0021763B" w:rsidRDefault="0021763B" w:rsidP="009604F8">
            <w:pPr>
              <w:ind w:right="-24"/>
              <w:rPr>
                <w:rFonts w:ascii="Verdana" w:hAnsi="Verdana"/>
                <w:sz w:val="20"/>
                <w:szCs w:val="20"/>
              </w:rPr>
            </w:pPr>
          </w:p>
          <w:p w:rsidR="0021763B" w:rsidRPr="000734B0" w:rsidRDefault="0021763B" w:rsidP="009604F8">
            <w:pPr>
              <w:ind w:right="-24"/>
              <w:rPr>
                <w:rFonts w:ascii="Verdana" w:hAnsi="Verdana"/>
                <w:b/>
                <w:sz w:val="20"/>
                <w:szCs w:val="20"/>
              </w:rPr>
            </w:pPr>
            <w:r w:rsidRPr="000734B0">
              <w:rPr>
                <w:rFonts w:ascii="Verdana" w:hAnsi="Verdana"/>
                <w:b/>
                <w:sz w:val="20"/>
                <w:szCs w:val="20"/>
              </w:rPr>
              <w:t>Nog een beker met weinig limonade</w:t>
            </w:r>
          </w:p>
          <w:p w:rsidR="0021763B" w:rsidRPr="00753D3D" w:rsidRDefault="0021763B" w:rsidP="009604F8">
            <w:pPr>
              <w:ind w:right="-24"/>
              <w:rPr>
                <w:rFonts w:ascii="Verdana" w:hAnsi="Verdana"/>
                <w:iCs/>
                <w:sz w:val="20"/>
                <w:szCs w:val="20"/>
              </w:rPr>
            </w:pPr>
            <w:r w:rsidRPr="00BD3A85">
              <w:rPr>
                <w:rFonts w:ascii="Verdana" w:hAnsi="Verdana"/>
                <w:sz w:val="20"/>
                <w:szCs w:val="20"/>
              </w:rPr>
              <w:t xml:space="preserve">Neem de volgende beker en giet daar alleen de bodem van vol. Is deze beker ook vol? </w:t>
            </w:r>
            <w:r w:rsidRPr="00753D3D">
              <w:rPr>
                <w:rFonts w:ascii="Verdana" w:hAnsi="Verdana"/>
                <w:iCs/>
                <w:sz w:val="20"/>
                <w:szCs w:val="20"/>
              </w:rPr>
              <w:t xml:space="preserve">Nee, bijna leeg. </w:t>
            </w:r>
          </w:p>
          <w:p w:rsidR="0021763B" w:rsidRPr="00753D3D" w:rsidRDefault="0021763B" w:rsidP="009604F8">
            <w:pPr>
              <w:ind w:right="-24"/>
              <w:rPr>
                <w:rFonts w:ascii="Verdana" w:hAnsi="Verdana"/>
                <w:iCs/>
                <w:sz w:val="20"/>
                <w:szCs w:val="20"/>
              </w:rPr>
            </w:pPr>
            <w:r w:rsidRPr="00753D3D">
              <w:rPr>
                <w:rFonts w:ascii="Verdana" w:hAnsi="Verdana"/>
                <w:sz w:val="20"/>
                <w:szCs w:val="20"/>
              </w:rPr>
              <w:t xml:space="preserve">Zit er veel limonade in de beker? </w:t>
            </w:r>
            <w:r w:rsidRPr="00753D3D">
              <w:rPr>
                <w:rFonts w:ascii="Verdana" w:hAnsi="Verdana"/>
                <w:iCs/>
                <w:sz w:val="20"/>
                <w:szCs w:val="20"/>
              </w:rPr>
              <w:t xml:space="preserve">Er zit maar een beetje in, er zit maar weinig limonade in. </w:t>
            </w:r>
          </w:p>
          <w:p w:rsidR="0021763B" w:rsidRPr="00BD3A85" w:rsidRDefault="0021763B" w:rsidP="009604F8">
            <w:pPr>
              <w:pStyle w:val="Plattetekst"/>
              <w:rPr>
                <w:sz w:val="20"/>
                <w:szCs w:val="20"/>
              </w:rPr>
            </w:pPr>
            <w:r w:rsidRPr="00BD3A85">
              <w:rPr>
                <w:sz w:val="20"/>
                <w:szCs w:val="20"/>
              </w:rPr>
              <w:t xml:space="preserve">Als je een beker zou mogen kiezen welke zou je dan nemen? Waarom? </w:t>
            </w:r>
          </w:p>
          <w:p w:rsidR="0021763B" w:rsidRPr="00BD3A85" w:rsidRDefault="0021763B" w:rsidP="009604F8">
            <w:pPr>
              <w:ind w:right="-24"/>
              <w:rPr>
                <w:rFonts w:ascii="Verdana" w:hAnsi="Verdana"/>
                <w:sz w:val="20"/>
                <w:szCs w:val="20"/>
              </w:rPr>
            </w:pPr>
          </w:p>
          <w:p w:rsidR="0021763B" w:rsidRPr="00BD3A85" w:rsidRDefault="0021763B" w:rsidP="009604F8">
            <w:pPr>
              <w:pStyle w:val="Plattetekst2"/>
              <w:rPr>
                <w:sz w:val="20"/>
                <w:szCs w:val="20"/>
              </w:rPr>
            </w:pPr>
            <w:r w:rsidRPr="00BD3A85">
              <w:rPr>
                <w:sz w:val="20"/>
                <w:szCs w:val="20"/>
              </w:rPr>
              <w:t>Probeer hier aan te sturen op de hoeveelheid limonade: in de ene beker zit veel, in de andere weinig. Als de kinderen niet met deze begrippen komen, benoem ze dan zelf.</w:t>
            </w:r>
          </w:p>
          <w:p w:rsidR="0021763B" w:rsidRPr="00BD3A85" w:rsidRDefault="0021763B" w:rsidP="009604F8">
            <w:pPr>
              <w:pStyle w:val="Plattetekst2"/>
              <w:rPr>
                <w:sz w:val="20"/>
                <w:szCs w:val="20"/>
              </w:rPr>
            </w:pPr>
          </w:p>
          <w:p w:rsidR="0021763B" w:rsidRPr="00BD3A85" w:rsidRDefault="0021763B" w:rsidP="009604F8">
            <w:pPr>
              <w:pStyle w:val="Plattetekst2"/>
              <w:rPr>
                <w:i w:val="0"/>
                <w:iCs w:val="0"/>
                <w:sz w:val="20"/>
                <w:szCs w:val="20"/>
              </w:rPr>
            </w:pPr>
            <w:r w:rsidRPr="00BD3A85">
              <w:rPr>
                <w:i w:val="0"/>
                <w:iCs w:val="0"/>
                <w:sz w:val="20"/>
                <w:szCs w:val="20"/>
              </w:rPr>
              <w:t xml:space="preserve">U giet de beker </w:t>
            </w:r>
            <w:r>
              <w:rPr>
                <w:i w:val="0"/>
                <w:iCs w:val="0"/>
                <w:sz w:val="20"/>
                <w:szCs w:val="20"/>
              </w:rPr>
              <w:t xml:space="preserve">vervolgens </w:t>
            </w:r>
            <w:r w:rsidRPr="00BD3A85">
              <w:rPr>
                <w:i w:val="0"/>
                <w:iCs w:val="0"/>
                <w:sz w:val="20"/>
                <w:szCs w:val="20"/>
              </w:rPr>
              <w:t xml:space="preserve">half vol. </w:t>
            </w:r>
            <w:r>
              <w:rPr>
                <w:i w:val="0"/>
                <w:iCs w:val="0"/>
                <w:sz w:val="20"/>
                <w:szCs w:val="20"/>
              </w:rPr>
              <w:t xml:space="preserve">Giet eventueel nog in een derde beker een heel klein beetje en laat de laatste beker leeg. </w:t>
            </w:r>
            <w:r w:rsidRPr="00BD3A85">
              <w:rPr>
                <w:i w:val="0"/>
                <w:iCs w:val="0"/>
                <w:sz w:val="20"/>
                <w:szCs w:val="20"/>
              </w:rPr>
              <w:t>Uiteindelijk staan er drie</w:t>
            </w:r>
            <w:r>
              <w:rPr>
                <w:i w:val="0"/>
                <w:iCs w:val="0"/>
                <w:sz w:val="20"/>
                <w:szCs w:val="20"/>
              </w:rPr>
              <w:t xml:space="preserve"> of vier</w:t>
            </w:r>
            <w:r w:rsidRPr="00BD3A85">
              <w:rPr>
                <w:i w:val="0"/>
                <w:iCs w:val="0"/>
                <w:sz w:val="20"/>
                <w:szCs w:val="20"/>
              </w:rPr>
              <w:t xml:space="preserve"> bekers op tafel:</w:t>
            </w:r>
            <w:r>
              <w:rPr>
                <w:i w:val="0"/>
                <w:iCs w:val="0"/>
                <w:sz w:val="20"/>
                <w:szCs w:val="20"/>
              </w:rPr>
              <w:t xml:space="preserve"> één vol, één half vol, één met een klein beetje en één leeg.</w:t>
            </w:r>
          </w:p>
          <w:p w:rsidR="0021763B" w:rsidRDefault="0021763B" w:rsidP="009604F8">
            <w:pPr>
              <w:pStyle w:val="Plattetekst2"/>
              <w:rPr>
                <w:i w:val="0"/>
                <w:iCs w:val="0"/>
                <w:sz w:val="20"/>
                <w:szCs w:val="20"/>
              </w:rPr>
            </w:pPr>
          </w:p>
          <w:p w:rsidR="0021763B" w:rsidRPr="00753D3D" w:rsidRDefault="0021763B" w:rsidP="009604F8">
            <w:pPr>
              <w:pStyle w:val="Plattetekst2"/>
              <w:rPr>
                <w:b/>
                <w:i w:val="0"/>
                <w:iCs w:val="0"/>
                <w:sz w:val="20"/>
                <w:szCs w:val="20"/>
              </w:rPr>
            </w:pPr>
            <w:r w:rsidRPr="00753D3D">
              <w:rPr>
                <w:b/>
                <w:i w:val="0"/>
                <w:iCs w:val="0"/>
                <w:sz w:val="20"/>
                <w:szCs w:val="20"/>
              </w:rPr>
              <w:t>Afsluiting: op volgorde</w:t>
            </w:r>
          </w:p>
          <w:p w:rsidR="0021763B" w:rsidRDefault="0021763B" w:rsidP="009604F8">
            <w:pPr>
              <w:pStyle w:val="Plattetekst2"/>
              <w:rPr>
                <w:i w:val="0"/>
                <w:iCs w:val="0"/>
                <w:sz w:val="20"/>
                <w:szCs w:val="20"/>
              </w:rPr>
            </w:pPr>
            <w:r w:rsidRPr="00BD3A85">
              <w:rPr>
                <w:i w:val="0"/>
                <w:iCs w:val="0"/>
                <w:sz w:val="20"/>
                <w:szCs w:val="20"/>
              </w:rPr>
              <w:t xml:space="preserve">Vraag opnieuw: welke </w:t>
            </w:r>
            <w:r>
              <w:rPr>
                <w:i w:val="0"/>
                <w:iCs w:val="0"/>
                <w:sz w:val="20"/>
                <w:szCs w:val="20"/>
              </w:rPr>
              <w:t xml:space="preserve">beker </w:t>
            </w:r>
            <w:r w:rsidRPr="00BD3A85">
              <w:rPr>
                <w:i w:val="0"/>
                <w:iCs w:val="0"/>
                <w:sz w:val="20"/>
                <w:szCs w:val="20"/>
              </w:rPr>
              <w:t>heb je het liefst?</w:t>
            </w:r>
            <w:r>
              <w:rPr>
                <w:i w:val="0"/>
                <w:iCs w:val="0"/>
                <w:sz w:val="20"/>
                <w:szCs w:val="20"/>
              </w:rPr>
              <w:t xml:space="preserve"> Waarom?</w:t>
            </w:r>
          </w:p>
          <w:p w:rsidR="0021763B" w:rsidRDefault="0021763B" w:rsidP="009604F8">
            <w:pPr>
              <w:pStyle w:val="Plattetekst2"/>
              <w:rPr>
                <w:iCs w:val="0"/>
                <w:sz w:val="20"/>
                <w:szCs w:val="20"/>
              </w:rPr>
            </w:pPr>
            <w:r>
              <w:rPr>
                <w:iCs w:val="0"/>
                <w:sz w:val="20"/>
                <w:szCs w:val="20"/>
              </w:rPr>
              <w:t>Koppelen leerling hier de begrippen veel, weinig, vol, leeg aan?</w:t>
            </w:r>
          </w:p>
          <w:p w:rsidR="0021763B" w:rsidRDefault="0021763B" w:rsidP="009604F8">
            <w:pPr>
              <w:pStyle w:val="Plattetekst2"/>
              <w:rPr>
                <w:i w:val="0"/>
                <w:iCs w:val="0"/>
                <w:sz w:val="20"/>
                <w:szCs w:val="20"/>
              </w:rPr>
            </w:pPr>
            <w:r w:rsidRPr="00BD3A85">
              <w:rPr>
                <w:i w:val="0"/>
                <w:iCs w:val="0"/>
                <w:sz w:val="20"/>
                <w:szCs w:val="20"/>
              </w:rPr>
              <w:t xml:space="preserve">In welke beker zit meer? In welke </w:t>
            </w:r>
            <w:r>
              <w:rPr>
                <w:i w:val="0"/>
                <w:iCs w:val="0"/>
                <w:sz w:val="20"/>
                <w:szCs w:val="20"/>
              </w:rPr>
              <w:t>minder</w:t>
            </w:r>
            <w:r w:rsidRPr="00BD3A85">
              <w:rPr>
                <w:i w:val="0"/>
                <w:iCs w:val="0"/>
                <w:sz w:val="20"/>
                <w:szCs w:val="20"/>
              </w:rPr>
              <w:t xml:space="preserve">? </w:t>
            </w:r>
            <w:r>
              <w:rPr>
                <w:i w:val="0"/>
                <w:iCs w:val="0"/>
                <w:sz w:val="20"/>
                <w:szCs w:val="20"/>
              </w:rPr>
              <w:t>Laat de leerlingen</w:t>
            </w:r>
            <w:r w:rsidRPr="00BD3A85">
              <w:rPr>
                <w:i w:val="0"/>
                <w:iCs w:val="0"/>
                <w:sz w:val="20"/>
                <w:szCs w:val="20"/>
              </w:rPr>
              <w:t xml:space="preserve"> de bekers ten slotte op volgorde </w:t>
            </w:r>
            <w:r>
              <w:rPr>
                <w:i w:val="0"/>
                <w:iCs w:val="0"/>
                <w:sz w:val="20"/>
                <w:szCs w:val="20"/>
              </w:rPr>
              <w:t>zetten:</w:t>
            </w:r>
          </w:p>
          <w:p w:rsidR="0021763B" w:rsidRDefault="0021763B" w:rsidP="009604F8">
            <w:pPr>
              <w:pStyle w:val="Plattetekst2"/>
              <w:rPr>
                <w:i w:val="0"/>
                <w:iCs w:val="0"/>
                <w:sz w:val="20"/>
                <w:szCs w:val="20"/>
              </w:rPr>
            </w:pPr>
            <w:r>
              <w:rPr>
                <w:i w:val="0"/>
                <w:iCs w:val="0"/>
                <w:sz w:val="20"/>
                <w:szCs w:val="20"/>
              </w:rPr>
              <w:t xml:space="preserve">- </w:t>
            </w:r>
            <w:r w:rsidRPr="00BD3A85">
              <w:rPr>
                <w:i w:val="0"/>
                <w:iCs w:val="0"/>
                <w:sz w:val="20"/>
                <w:szCs w:val="20"/>
              </w:rPr>
              <w:t xml:space="preserve">van </w:t>
            </w:r>
            <w:r>
              <w:rPr>
                <w:i w:val="0"/>
                <w:iCs w:val="0"/>
                <w:sz w:val="20"/>
                <w:szCs w:val="20"/>
              </w:rPr>
              <w:t>weinig naar veel en bespreek hierbij het begrip meer (in de volgende beker zit wat meer limonade);</w:t>
            </w:r>
          </w:p>
          <w:p w:rsidR="0021763B" w:rsidRPr="00BD3A85" w:rsidRDefault="0021763B" w:rsidP="009604F8">
            <w:pPr>
              <w:pStyle w:val="Plattetekst2"/>
              <w:rPr>
                <w:i w:val="0"/>
                <w:iCs w:val="0"/>
                <w:sz w:val="20"/>
                <w:szCs w:val="20"/>
              </w:rPr>
            </w:pPr>
            <w:r>
              <w:rPr>
                <w:i w:val="0"/>
                <w:iCs w:val="0"/>
                <w:sz w:val="20"/>
                <w:szCs w:val="20"/>
              </w:rPr>
              <w:t>- of van veel naar weinig en bespreek het begrip minder.</w:t>
            </w:r>
          </w:p>
          <w:p w:rsidR="0021763B" w:rsidRPr="006C7562" w:rsidRDefault="0021763B" w:rsidP="009604F8">
            <w:pPr>
              <w:ind w:right="-24"/>
              <w:rPr>
                <w:rFonts w:ascii="Verdana" w:hAnsi="Verdana"/>
                <w:b/>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lastRenderedPageBreak/>
              <w:t>Differentiatie</w:t>
            </w:r>
          </w:p>
        </w:tc>
        <w:tc>
          <w:tcPr>
            <w:tcW w:w="5944" w:type="dxa"/>
          </w:tcPr>
          <w:p w:rsidR="0021763B" w:rsidRPr="006C7562" w:rsidRDefault="0021763B" w:rsidP="009604F8">
            <w:pPr>
              <w:rPr>
                <w:rFonts w:ascii="Verdana" w:hAnsi="Verdana"/>
                <w:sz w:val="20"/>
                <w:szCs w:val="20"/>
              </w:rPr>
            </w:pPr>
            <w:r w:rsidRPr="006C7562">
              <w:rPr>
                <w:rFonts w:ascii="Verdana" w:hAnsi="Verdana"/>
                <w:sz w:val="20"/>
                <w:szCs w:val="20"/>
              </w:rPr>
              <w:t>Makkelijker</w:t>
            </w:r>
          </w:p>
          <w:p w:rsidR="0021763B" w:rsidRDefault="0021763B" w:rsidP="0021763B">
            <w:pPr>
              <w:numPr>
                <w:ilvl w:val="0"/>
                <w:numId w:val="8"/>
              </w:numPr>
              <w:rPr>
                <w:rFonts w:ascii="Verdana" w:hAnsi="Verdana"/>
                <w:sz w:val="20"/>
                <w:szCs w:val="20"/>
              </w:rPr>
            </w:pPr>
            <w:r>
              <w:rPr>
                <w:rFonts w:ascii="Verdana" w:hAnsi="Verdana"/>
                <w:sz w:val="20"/>
                <w:szCs w:val="20"/>
              </w:rPr>
              <w:t xml:space="preserve">Stel zoveel mogelijk vragen in de context zoals: </w:t>
            </w:r>
            <w:r>
              <w:rPr>
                <w:rFonts w:ascii="Verdana" w:hAnsi="Verdana"/>
                <w:sz w:val="20"/>
                <w:szCs w:val="20"/>
              </w:rPr>
              <w:br/>
              <w:t xml:space="preserve">- heb je genoeg of wil je meer? </w:t>
            </w:r>
            <w:r>
              <w:rPr>
                <w:rFonts w:ascii="Verdana" w:hAnsi="Verdana"/>
                <w:sz w:val="20"/>
                <w:szCs w:val="20"/>
              </w:rPr>
              <w:br/>
              <w:t>- welke beker heb je liever? Waarom?</w:t>
            </w:r>
          </w:p>
          <w:p w:rsidR="0021763B" w:rsidRDefault="0021763B" w:rsidP="0021763B">
            <w:pPr>
              <w:numPr>
                <w:ilvl w:val="0"/>
                <w:numId w:val="8"/>
              </w:numPr>
              <w:rPr>
                <w:rFonts w:ascii="Verdana" w:hAnsi="Verdana"/>
                <w:sz w:val="20"/>
                <w:szCs w:val="20"/>
              </w:rPr>
            </w:pPr>
            <w:r>
              <w:rPr>
                <w:rFonts w:ascii="Verdana" w:hAnsi="Verdana"/>
                <w:sz w:val="20"/>
                <w:szCs w:val="20"/>
              </w:rPr>
              <w:t>Stel vragen over het begrip meer; laat ordenen van weinig naar veel limonade.</w:t>
            </w:r>
          </w:p>
          <w:p w:rsidR="0021763B" w:rsidRPr="006C7562" w:rsidRDefault="0021763B" w:rsidP="0021763B">
            <w:pPr>
              <w:numPr>
                <w:ilvl w:val="0"/>
                <w:numId w:val="8"/>
              </w:numPr>
              <w:rPr>
                <w:rFonts w:ascii="Verdana" w:hAnsi="Verdana"/>
                <w:sz w:val="20"/>
                <w:szCs w:val="20"/>
              </w:rPr>
            </w:pPr>
            <w:r>
              <w:rPr>
                <w:rFonts w:ascii="Verdana" w:hAnsi="Verdana"/>
                <w:sz w:val="20"/>
                <w:szCs w:val="20"/>
              </w:rPr>
              <w:lastRenderedPageBreak/>
              <w:t>Help leerlingen hun ervaringen te verwoorden.</w:t>
            </w:r>
            <w:r w:rsidRPr="006C7562">
              <w:rPr>
                <w:rFonts w:ascii="Verdana" w:hAnsi="Verdana"/>
                <w:sz w:val="20"/>
                <w:szCs w:val="20"/>
              </w:rPr>
              <w:br/>
            </w:r>
          </w:p>
          <w:p w:rsidR="0021763B" w:rsidRPr="006C7562" w:rsidRDefault="0021763B" w:rsidP="009604F8">
            <w:pPr>
              <w:rPr>
                <w:rFonts w:ascii="Verdana" w:hAnsi="Verdana"/>
                <w:sz w:val="20"/>
                <w:szCs w:val="20"/>
              </w:rPr>
            </w:pPr>
            <w:r w:rsidRPr="006C7562">
              <w:rPr>
                <w:rFonts w:ascii="Verdana" w:hAnsi="Verdana"/>
                <w:sz w:val="20"/>
                <w:szCs w:val="20"/>
              </w:rPr>
              <w:t>Moeilijker</w:t>
            </w:r>
          </w:p>
          <w:p w:rsidR="0021763B" w:rsidRDefault="0021763B" w:rsidP="0021763B">
            <w:pPr>
              <w:numPr>
                <w:ilvl w:val="0"/>
                <w:numId w:val="7"/>
              </w:numPr>
              <w:rPr>
                <w:rFonts w:ascii="Verdana" w:hAnsi="Verdana"/>
                <w:sz w:val="20"/>
                <w:szCs w:val="20"/>
              </w:rPr>
            </w:pPr>
            <w:r>
              <w:rPr>
                <w:rFonts w:ascii="Verdana" w:hAnsi="Verdana"/>
                <w:sz w:val="20"/>
                <w:szCs w:val="20"/>
              </w:rPr>
              <w:t>Stel ook vragen die wat gerichter op de begrippen zijn zoals:</w:t>
            </w:r>
            <w:r>
              <w:rPr>
                <w:rFonts w:ascii="Verdana" w:hAnsi="Verdana"/>
                <w:sz w:val="20"/>
                <w:szCs w:val="20"/>
              </w:rPr>
              <w:br/>
              <w:t>- in welke beker zit meer/minder limonade?</w:t>
            </w:r>
          </w:p>
          <w:p w:rsidR="0021763B" w:rsidRDefault="0021763B" w:rsidP="0021763B">
            <w:pPr>
              <w:numPr>
                <w:ilvl w:val="0"/>
                <w:numId w:val="8"/>
              </w:numPr>
              <w:rPr>
                <w:rFonts w:ascii="Verdana" w:hAnsi="Verdana"/>
                <w:sz w:val="20"/>
                <w:szCs w:val="20"/>
              </w:rPr>
            </w:pPr>
            <w:r>
              <w:rPr>
                <w:rFonts w:ascii="Verdana" w:hAnsi="Verdana"/>
                <w:sz w:val="20"/>
                <w:szCs w:val="20"/>
              </w:rPr>
              <w:t>Stel vragen over het begrip minder; laat ordenen van veel naar weinig limonade.</w:t>
            </w:r>
          </w:p>
          <w:p w:rsidR="0021763B" w:rsidRPr="00753D3D" w:rsidRDefault="0021763B" w:rsidP="0021763B">
            <w:pPr>
              <w:numPr>
                <w:ilvl w:val="0"/>
                <w:numId w:val="8"/>
              </w:numPr>
              <w:rPr>
                <w:rFonts w:ascii="Verdana" w:hAnsi="Verdana"/>
                <w:sz w:val="20"/>
                <w:szCs w:val="20"/>
              </w:rPr>
            </w:pPr>
            <w:r>
              <w:rPr>
                <w:rFonts w:ascii="Verdana" w:hAnsi="Verdana"/>
                <w:sz w:val="20"/>
                <w:szCs w:val="20"/>
              </w:rPr>
              <w:t>Laat leerlingen hun ervaringen zelf verwoorden.</w:t>
            </w:r>
          </w:p>
          <w:p w:rsidR="0021763B" w:rsidRPr="006C7562" w:rsidRDefault="0021763B" w:rsidP="009604F8">
            <w:pPr>
              <w:rPr>
                <w:rFonts w:ascii="Verdana" w:hAnsi="Verdana"/>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sidRPr="006C7562">
              <w:rPr>
                <w:rFonts w:ascii="Verdana" w:hAnsi="Verdana"/>
                <w:sz w:val="20"/>
                <w:szCs w:val="20"/>
              </w:rPr>
              <w:lastRenderedPageBreak/>
              <w:t>Vervolgactiviteiten</w:t>
            </w:r>
          </w:p>
        </w:tc>
        <w:tc>
          <w:tcPr>
            <w:tcW w:w="5944" w:type="dxa"/>
          </w:tcPr>
          <w:p w:rsidR="0021763B" w:rsidRPr="000734B0" w:rsidRDefault="0021763B" w:rsidP="009604F8">
            <w:pPr>
              <w:ind w:right="-24"/>
              <w:rPr>
                <w:rFonts w:ascii="Verdana" w:hAnsi="Verdana"/>
                <w:b/>
                <w:sz w:val="20"/>
                <w:szCs w:val="20"/>
              </w:rPr>
            </w:pPr>
            <w:r>
              <w:rPr>
                <w:rFonts w:ascii="Verdana" w:hAnsi="Verdana"/>
                <w:b/>
                <w:sz w:val="20"/>
                <w:szCs w:val="20"/>
              </w:rPr>
              <w:t>Te weinig limonade, eerlijk delen</w:t>
            </w:r>
          </w:p>
          <w:p w:rsidR="0021763B" w:rsidRDefault="0021763B" w:rsidP="009604F8">
            <w:pPr>
              <w:rPr>
                <w:rFonts w:ascii="Verdana" w:hAnsi="Verdana"/>
                <w:sz w:val="20"/>
                <w:szCs w:val="20"/>
              </w:rPr>
            </w:pPr>
            <w:r>
              <w:rPr>
                <w:rFonts w:ascii="Verdana" w:hAnsi="Verdana"/>
                <w:sz w:val="20"/>
                <w:szCs w:val="20"/>
              </w:rPr>
              <w:t>Herhaal deze activiteit waarbij u met een lege kan begint. U giet de limonade in de lege bekers en ze blijven leeg. Hoe kan dat? U heeft de verkeerde kan meegenomen. Neem nu de goede kan (een kan met weinig limonade). De les verloopt vervolgens zoals hierboven maar de limonade is snel op. De kan is weer leeg. Bespreek dan ook het eerlijk verdelen. Is het eerlijk zo? Eén leerling heeft een volle beker en de andere een lege. Hoe lossen we dat op?</w:t>
            </w:r>
          </w:p>
          <w:p w:rsidR="0021763B" w:rsidRDefault="0021763B" w:rsidP="009604F8">
            <w:pPr>
              <w:rPr>
                <w:rFonts w:ascii="Verdana" w:hAnsi="Verdana"/>
                <w:sz w:val="20"/>
                <w:szCs w:val="20"/>
              </w:rPr>
            </w:pPr>
          </w:p>
          <w:p w:rsidR="0021763B" w:rsidRPr="00753D3D" w:rsidRDefault="0021763B" w:rsidP="009604F8">
            <w:pPr>
              <w:rPr>
                <w:rFonts w:ascii="Verdana" w:hAnsi="Verdana"/>
                <w:b/>
                <w:sz w:val="20"/>
                <w:szCs w:val="20"/>
              </w:rPr>
            </w:pPr>
            <w:r w:rsidRPr="00B23A38">
              <w:rPr>
                <w:rFonts w:ascii="Verdana" w:hAnsi="Verdana"/>
                <w:b/>
                <w:sz w:val="20"/>
                <w:szCs w:val="20"/>
              </w:rPr>
              <w:t>Activiteit ‘Te veel/te weinig beleg’</w:t>
            </w:r>
          </w:p>
          <w:p w:rsidR="0021763B" w:rsidRPr="006C7562" w:rsidRDefault="0021763B" w:rsidP="009604F8">
            <w:pPr>
              <w:rPr>
                <w:rFonts w:ascii="Verdana" w:hAnsi="Verdana"/>
                <w:sz w:val="20"/>
                <w:szCs w:val="20"/>
              </w:rPr>
            </w:pPr>
          </w:p>
        </w:tc>
      </w:tr>
      <w:tr w:rsidR="0021763B" w:rsidRPr="006C7562" w:rsidTr="009604F8">
        <w:tc>
          <w:tcPr>
            <w:tcW w:w="2264" w:type="dxa"/>
          </w:tcPr>
          <w:p w:rsidR="0021763B" w:rsidRPr="006C7562" w:rsidRDefault="0021763B" w:rsidP="009604F8">
            <w:pPr>
              <w:rPr>
                <w:rFonts w:ascii="Verdana" w:hAnsi="Verdana"/>
                <w:sz w:val="20"/>
                <w:szCs w:val="20"/>
              </w:rPr>
            </w:pPr>
            <w:r>
              <w:rPr>
                <w:rFonts w:ascii="Verdana" w:hAnsi="Verdana"/>
                <w:sz w:val="20"/>
                <w:szCs w:val="20"/>
              </w:rPr>
              <w:t>Variatie</w:t>
            </w:r>
          </w:p>
        </w:tc>
        <w:tc>
          <w:tcPr>
            <w:tcW w:w="5944" w:type="dxa"/>
          </w:tcPr>
          <w:p w:rsidR="0021763B" w:rsidRDefault="0021763B" w:rsidP="009604F8">
            <w:pPr>
              <w:ind w:right="-24"/>
              <w:rPr>
                <w:rFonts w:ascii="Verdana" w:hAnsi="Verdana"/>
                <w:b/>
                <w:sz w:val="20"/>
                <w:szCs w:val="20"/>
              </w:rPr>
            </w:pPr>
            <w:r>
              <w:rPr>
                <w:rFonts w:ascii="Verdana" w:hAnsi="Verdana"/>
                <w:b/>
                <w:sz w:val="20"/>
                <w:szCs w:val="20"/>
              </w:rPr>
              <w:t>Volle en lege verpakkingen</w:t>
            </w:r>
          </w:p>
          <w:p w:rsidR="0021763B" w:rsidRPr="00FB718A" w:rsidRDefault="0021763B" w:rsidP="009604F8">
            <w:pPr>
              <w:ind w:right="-24"/>
              <w:rPr>
                <w:rFonts w:ascii="Verdana" w:hAnsi="Verdana"/>
                <w:sz w:val="20"/>
                <w:szCs w:val="20"/>
              </w:rPr>
            </w:pPr>
            <w:r>
              <w:rPr>
                <w:rFonts w:ascii="Verdana" w:hAnsi="Verdana"/>
                <w:sz w:val="20"/>
                <w:szCs w:val="20"/>
              </w:rPr>
              <w:t xml:space="preserve">Laat leerlingen verschillende volle en lege verpakkingen met elkaar vergelijken en sorteren: een vol en een leeg yoghurtbakje, pakje melk/sap, tandpasta tube, eierendozen, enzovoorts. Koppel eventueel hier ook het getal twee aan: ‘hoeveel pakjes melk zie je?’ Ze lijken precies hertzelfde maar dat voelt niet zo. Kijk maar. Laat leerlingen het lege pak met de ene hand vasthouden en het volle met de andere. Wat voel je? </w:t>
            </w:r>
            <w:r>
              <w:rPr>
                <w:rFonts w:ascii="Verdana" w:hAnsi="Verdana"/>
                <w:i/>
                <w:sz w:val="20"/>
                <w:szCs w:val="20"/>
              </w:rPr>
              <w:t>Het</w:t>
            </w:r>
            <w:r w:rsidRPr="00DB711B">
              <w:rPr>
                <w:rFonts w:ascii="Verdana" w:hAnsi="Verdana"/>
                <w:i/>
                <w:sz w:val="20"/>
                <w:szCs w:val="20"/>
              </w:rPr>
              <w:t xml:space="preserve"> ene pak is licht en </w:t>
            </w:r>
            <w:r>
              <w:rPr>
                <w:rFonts w:ascii="Verdana" w:hAnsi="Verdana"/>
                <w:i/>
                <w:sz w:val="20"/>
                <w:szCs w:val="20"/>
              </w:rPr>
              <w:t>het</w:t>
            </w:r>
            <w:r w:rsidRPr="00DB711B">
              <w:rPr>
                <w:rFonts w:ascii="Verdana" w:hAnsi="Verdana"/>
                <w:i/>
                <w:sz w:val="20"/>
                <w:szCs w:val="20"/>
              </w:rPr>
              <w:t xml:space="preserve"> andere zwaar.</w:t>
            </w:r>
            <w:r>
              <w:rPr>
                <w:rFonts w:ascii="Verdana" w:hAnsi="Verdana"/>
                <w:sz w:val="20"/>
                <w:szCs w:val="20"/>
              </w:rPr>
              <w:t xml:space="preserve"> Hoe zou dat komen?</w:t>
            </w:r>
            <w:r w:rsidRPr="00DB711B">
              <w:rPr>
                <w:rFonts w:ascii="Verdana" w:hAnsi="Verdana"/>
                <w:i/>
                <w:sz w:val="20"/>
                <w:szCs w:val="20"/>
              </w:rPr>
              <w:t xml:space="preserve"> </w:t>
            </w:r>
            <w:r>
              <w:rPr>
                <w:rFonts w:ascii="Verdana" w:hAnsi="Verdana"/>
                <w:i/>
                <w:sz w:val="20"/>
                <w:szCs w:val="20"/>
              </w:rPr>
              <w:t xml:space="preserve">Het </w:t>
            </w:r>
            <w:r w:rsidRPr="00DB711B">
              <w:rPr>
                <w:rFonts w:ascii="Verdana" w:hAnsi="Verdana"/>
                <w:i/>
                <w:sz w:val="20"/>
                <w:szCs w:val="20"/>
              </w:rPr>
              <w:t xml:space="preserve">ene pak is vol en </w:t>
            </w:r>
            <w:r>
              <w:rPr>
                <w:rFonts w:ascii="Verdana" w:hAnsi="Verdana"/>
                <w:i/>
                <w:sz w:val="20"/>
                <w:szCs w:val="20"/>
              </w:rPr>
              <w:t>het</w:t>
            </w:r>
            <w:r w:rsidRPr="00DB711B">
              <w:rPr>
                <w:rFonts w:ascii="Verdana" w:hAnsi="Verdana"/>
                <w:i/>
                <w:sz w:val="20"/>
                <w:szCs w:val="20"/>
              </w:rPr>
              <w:t xml:space="preserve"> andere leeg</w:t>
            </w:r>
            <w:r>
              <w:rPr>
                <w:rFonts w:ascii="Verdana" w:hAnsi="Verdana"/>
                <w:i/>
                <w:sz w:val="20"/>
                <w:szCs w:val="20"/>
              </w:rPr>
              <w:t xml:space="preserve">. Laat leerlingen met het volle pak schudden en maak het lege pak open. </w:t>
            </w:r>
            <w:r w:rsidRPr="00DD5DE4">
              <w:rPr>
                <w:rFonts w:ascii="Verdana" w:hAnsi="Verdana"/>
                <w:sz w:val="20"/>
                <w:szCs w:val="20"/>
              </w:rPr>
              <w:t>S</w:t>
            </w:r>
            <w:r>
              <w:rPr>
                <w:rFonts w:ascii="Verdana" w:hAnsi="Verdana"/>
                <w:sz w:val="20"/>
                <w:szCs w:val="20"/>
              </w:rPr>
              <w:t>tel voor om nog meer lege verpakkingen er tussenuit te zoeken en bij elkaar te verzamelen. Laat leerlingen verwoorden hoe ze weten dat de verpakking leeg is en probeer het begrip vol uit te lokken door naar het verschil tussen beide dezelfde verpakkingen te verwijzen.</w:t>
            </w:r>
          </w:p>
        </w:tc>
      </w:tr>
    </w:tbl>
    <w:p w:rsidR="0021763B" w:rsidRPr="003220E3" w:rsidRDefault="0021763B" w:rsidP="0021763B"/>
    <w:p w:rsidR="00DF74FD" w:rsidRPr="00DF74FD" w:rsidRDefault="00DF74FD" w:rsidP="00DF74FD"/>
    <w:p w:rsidR="000A3C60" w:rsidRDefault="000A3C60">
      <w:r>
        <w:br w:type="page"/>
      </w:r>
    </w:p>
    <w:tbl>
      <w:tblPr>
        <w:tblW w:w="8971" w:type="dxa"/>
        <w:tblInd w:w="648" w:type="dxa"/>
        <w:tblLayout w:type="fixed"/>
        <w:tblLook w:val="00A0" w:firstRow="1" w:lastRow="0" w:firstColumn="1" w:lastColumn="0" w:noHBand="0" w:noVBand="0"/>
      </w:tblPr>
      <w:tblGrid>
        <w:gridCol w:w="2122"/>
        <w:gridCol w:w="6849"/>
      </w:tblGrid>
      <w:tr w:rsidR="000A3C60" w:rsidRPr="001456DF" w:rsidTr="00C97E6F">
        <w:trPr>
          <w:trHeight w:val="125"/>
        </w:trPr>
        <w:tc>
          <w:tcPr>
            <w:tcW w:w="2122" w:type="dxa"/>
          </w:tcPr>
          <w:p w:rsidR="000A3C60" w:rsidRPr="006C7562" w:rsidRDefault="003F4D64" w:rsidP="00C97E6F">
            <w:pPr>
              <w:rPr>
                <w:rFonts w:ascii="Verdana" w:hAnsi="Verdana"/>
                <w:b/>
                <w:sz w:val="20"/>
                <w:szCs w:val="20"/>
              </w:rPr>
            </w:pPr>
            <w:r>
              <w:rPr>
                <w:rFonts w:ascii="Verdana" w:hAnsi="Verdana"/>
                <w:b/>
                <w:sz w:val="20"/>
                <w:szCs w:val="20"/>
              </w:rPr>
              <w:lastRenderedPageBreak/>
              <w:t>2.</w:t>
            </w:r>
          </w:p>
        </w:tc>
        <w:tc>
          <w:tcPr>
            <w:tcW w:w="6849" w:type="dxa"/>
          </w:tcPr>
          <w:p w:rsidR="000A3C60" w:rsidRPr="00141560" w:rsidRDefault="000A3C60" w:rsidP="00C97E6F">
            <w:pPr>
              <w:ind w:right="-23"/>
              <w:rPr>
                <w:rFonts w:ascii="Verdana" w:hAnsi="Verdana"/>
                <w:b/>
                <w:sz w:val="20"/>
                <w:szCs w:val="20"/>
              </w:rPr>
            </w:pPr>
            <w:r>
              <w:rPr>
                <w:rFonts w:ascii="Verdana" w:hAnsi="Verdana"/>
                <w:b/>
                <w:sz w:val="20"/>
                <w:szCs w:val="20"/>
              </w:rPr>
              <w:t>Vol is vol</w:t>
            </w:r>
          </w:p>
          <w:p w:rsidR="000A3C60" w:rsidRPr="00141560" w:rsidRDefault="000A3C60" w:rsidP="00C97E6F">
            <w:pPr>
              <w:ind w:right="-23"/>
              <w:rPr>
                <w:rFonts w:ascii="Verdana" w:hAnsi="Verdana"/>
                <w:sz w:val="20"/>
                <w:szCs w:val="20"/>
              </w:rPr>
            </w:pPr>
          </w:p>
        </w:tc>
      </w:tr>
      <w:tr w:rsidR="000A3C60" w:rsidRPr="006C7562" w:rsidTr="00C97E6F">
        <w:trPr>
          <w:trHeight w:val="125"/>
        </w:trPr>
        <w:tc>
          <w:tcPr>
            <w:tcW w:w="2122" w:type="dxa"/>
          </w:tcPr>
          <w:p w:rsidR="000A3C60" w:rsidRPr="006C7562" w:rsidRDefault="000A3C60" w:rsidP="00C97E6F">
            <w:pPr>
              <w:rPr>
                <w:rFonts w:ascii="Verdana" w:hAnsi="Verdana"/>
                <w:sz w:val="20"/>
                <w:szCs w:val="20"/>
              </w:rPr>
            </w:pPr>
            <w:r w:rsidRPr="006C7562">
              <w:rPr>
                <w:rFonts w:ascii="Verdana" w:hAnsi="Verdana"/>
                <w:sz w:val="20"/>
                <w:szCs w:val="20"/>
              </w:rPr>
              <w:t>Leeftijdsgroep</w:t>
            </w:r>
          </w:p>
        </w:tc>
        <w:tc>
          <w:tcPr>
            <w:tcW w:w="6849" w:type="dxa"/>
          </w:tcPr>
          <w:p w:rsidR="000A3C60" w:rsidRPr="00141560" w:rsidRDefault="000A3C60" w:rsidP="00C97E6F">
            <w:pPr>
              <w:ind w:right="-24"/>
              <w:rPr>
                <w:rFonts w:ascii="Verdana" w:hAnsi="Verdana"/>
                <w:sz w:val="20"/>
                <w:szCs w:val="20"/>
              </w:rPr>
            </w:pPr>
            <w:r>
              <w:rPr>
                <w:rFonts w:ascii="Verdana" w:hAnsi="Verdana"/>
                <w:sz w:val="20"/>
                <w:szCs w:val="20"/>
              </w:rPr>
              <w:t>4 tot 8</w:t>
            </w:r>
            <w:r w:rsidRPr="00141560">
              <w:rPr>
                <w:rFonts w:ascii="Verdana" w:hAnsi="Verdana"/>
                <w:sz w:val="20"/>
                <w:szCs w:val="20"/>
              </w:rPr>
              <w:t xml:space="preserve"> jaar</w:t>
            </w:r>
          </w:p>
          <w:p w:rsidR="000A3C60" w:rsidRPr="00141560" w:rsidRDefault="000A3C60" w:rsidP="00C97E6F">
            <w:pPr>
              <w:ind w:right="-24"/>
              <w:rPr>
                <w:rFonts w:ascii="Verdana" w:hAnsi="Verdana"/>
                <w:sz w:val="20"/>
                <w:szCs w:val="20"/>
              </w:rPr>
            </w:pPr>
          </w:p>
        </w:tc>
      </w:tr>
      <w:tr w:rsidR="000A3C60" w:rsidRPr="0072465F" w:rsidTr="00C97E6F">
        <w:trPr>
          <w:trHeight w:val="125"/>
        </w:trPr>
        <w:tc>
          <w:tcPr>
            <w:tcW w:w="2122" w:type="dxa"/>
          </w:tcPr>
          <w:p w:rsidR="000A3C60" w:rsidRPr="006C7562" w:rsidRDefault="000A3C60" w:rsidP="00C97E6F">
            <w:pPr>
              <w:rPr>
                <w:rFonts w:ascii="Verdana" w:hAnsi="Verdana"/>
                <w:sz w:val="20"/>
                <w:szCs w:val="20"/>
              </w:rPr>
            </w:pPr>
            <w:r w:rsidRPr="006C7562">
              <w:rPr>
                <w:rFonts w:ascii="Verdana" w:hAnsi="Verdana"/>
                <w:sz w:val="20"/>
                <w:szCs w:val="20"/>
              </w:rPr>
              <w:t>Kerndoel</w:t>
            </w:r>
          </w:p>
        </w:tc>
        <w:tc>
          <w:tcPr>
            <w:tcW w:w="6849" w:type="dxa"/>
          </w:tcPr>
          <w:p w:rsidR="000A3C60" w:rsidRDefault="000A3C60" w:rsidP="00C97E6F">
            <w:pPr>
              <w:rPr>
                <w:rFonts w:ascii="Verdana" w:hAnsi="Verdana"/>
                <w:sz w:val="20"/>
                <w:szCs w:val="20"/>
              </w:rPr>
            </w:pPr>
            <w:r w:rsidRPr="00141560">
              <w:rPr>
                <w:rFonts w:ascii="Verdana" w:hAnsi="Verdana"/>
                <w:sz w:val="20"/>
                <w:szCs w:val="20"/>
              </w:rPr>
              <w:t>Deze les levert een bijdrage aan k</w:t>
            </w:r>
            <w:r w:rsidRPr="00141560">
              <w:rPr>
                <w:rFonts w:ascii="Verdana" w:hAnsi="Verdana"/>
                <w:bCs/>
                <w:sz w:val="20"/>
                <w:szCs w:val="20"/>
              </w:rPr>
              <w:t xml:space="preserve">erndoel </w:t>
            </w:r>
            <w:r>
              <w:rPr>
                <w:rFonts w:ascii="Verdana" w:hAnsi="Verdana"/>
                <w:bCs/>
                <w:sz w:val="20"/>
                <w:szCs w:val="20"/>
              </w:rPr>
              <w:t>4</w:t>
            </w:r>
            <w:r w:rsidRPr="00141560">
              <w:rPr>
                <w:rFonts w:ascii="Verdana" w:hAnsi="Verdana"/>
                <w:bCs/>
                <w:sz w:val="20"/>
                <w:szCs w:val="20"/>
              </w:rPr>
              <w:t xml:space="preserve">: </w:t>
            </w:r>
            <w:r>
              <w:rPr>
                <w:rFonts w:ascii="Verdana" w:hAnsi="Verdana"/>
                <w:sz w:val="20"/>
                <w:szCs w:val="20"/>
              </w:rPr>
              <w:br/>
            </w:r>
            <w:r w:rsidRPr="009A18FE">
              <w:rPr>
                <w:rFonts w:ascii="Verdana" w:hAnsi="Verdana"/>
                <w:sz w:val="20"/>
                <w:szCs w:val="20"/>
              </w:rPr>
              <w:t xml:space="preserve">De leerlingen leren </w:t>
            </w:r>
            <w:r>
              <w:rPr>
                <w:rFonts w:ascii="Verdana" w:hAnsi="Verdana"/>
                <w:sz w:val="20"/>
                <w:szCs w:val="20"/>
              </w:rPr>
              <w:t>meten en wegen en leren omgaan met meetinstrumenten, gangbare maten en eenheden.</w:t>
            </w:r>
          </w:p>
          <w:p w:rsidR="000A3C60" w:rsidRPr="00141560" w:rsidRDefault="000A3C60" w:rsidP="00C97E6F">
            <w:pPr>
              <w:ind w:right="-24"/>
              <w:rPr>
                <w:rFonts w:ascii="Verdana" w:hAnsi="Verdana"/>
                <w:sz w:val="20"/>
                <w:szCs w:val="20"/>
              </w:rPr>
            </w:pPr>
          </w:p>
        </w:tc>
      </w:tr>
      <w:tr w:rsidR="000A3C60" w:rsidRPr="0072465F" w:rsidTr="00C97E6F">
        <w:trPr>
          <w:trHeight w:val="125"/>
        </w:trPr>
        <w:tc>
          <w:tcPr>
            <w:tcW w:w="2122" w:type="dxa"/>
          </w:tcPr>
          <w:p w:rsidR="000A3C60" w:rsidRPr="006C7562" w:rsidRDefault="000A3C60" w:rsidP="00C97E6F">
            <w:pPr>
              <w:rPr>
                <w:rFonts w:ascii="Verdana" w:hAnsi="Verdana"/>
                <w:sz w:val="20"/>
                <w:szCs w:val="20"/>
              </w:rPr>
            </w:pPr>
            <w:r w:rsidRPr="006C7562">
              <w:rPr>
                <w:rFonts w:ascii="Verdana" w:hAnsi="Verdana"/>
                <w:sz w:val="20"/>
                <w:szCs w:val="20"/>
              </w:rPr>
              <w:t>Leerstofonderdeel</w:t>
            </w:r>
          </w:p>
          <w:p w:rsidR="000A3C60" w:rsidRPr="006C7562" w:rsidRDefault="000A3C60" w:rsidP="00C97E6F">
            <w:pPr>
              <w:rPr>
                <w:rFonts w:ascii="Verdana" w:hAnsi="Verdana"/>
                <w:sz w:val="20"/>
                <w:szCs w:val="20"/>
              </w:rPr>
            </w:pPr>
          </w:p>
        </w:tc>
        <w:tc>
          <w:tcPr>
            <w:tcW w:w="6849" w:type="dxa"/>
          </w:tcPr>
          <w:p w:rsidR="000A3C60" w:rsidRDefault="000A3C60" w:rsidP="00C97E6F">
            <w:pPr>
              <w:ind w:right="-24"/>
              <w:rPr>
                <w:rFonts w:ascii="Verdana" w:hAnsi="Verdana"/>
                <w:sz w:val="20"/>
                <w:szCs w:val="20"/>
              </w:rPr>
            </w:pPr>
            <w:r>
              <w:rPr>
                <w:rFonts w:ascii="Verdana" w:hAnsi="Verdana"/>
                <w:sz w:val="20"/>
                <w:szCs w:val="20"/>
              </w:rPr>
              <w:t>4.1_3.3 (niveau 3)</w:t>
            </w:r>
          </w:p>
          <w:p w:rsidR="000A3C60" w:rsidRDefault="000A3C60" w:rsidP="00C97E6F">
            <w:pPr>
              <w:rPr>
                <w:rFonts w:ascii="Verdana" w:hAnsi="Verdana"/>
                <w:sz w:val="20"/>
                <w:szCs w:val="20"/>
              </w:rPr>
            </w:pPr>
            <w:r>
              <w:rPr>
                <w:rFonts w:ascii="Verdana" w:hAnsi="Verdana"/>
                <w:sz w:val="20"/>
                <w:szCs w:val="20"/>
              </w:rPr>
              <w:t>De leerlingen leren binnen een context begrijpen wat bedoeld wordt met begrippen als vol en leeg.</w:t>
            </w:r>
          </w:p>
          <w:p w:rsidR="000A3C60" w:rsidRPr="00141560" w:rsidRDefault="000A3C60" w:rsidP="00C97E6F">
            <w:pPr>
              <w:rPr>
                <w:rFonts w:ascii="Verdana" w:hAnsi="Verdana"/>
                <w:sz w:val="20"/>
                <w:szCs w:val="20"/>
              </w:rPr>
            </w:pPr>
          </w:p>
        </w:tc>
      </w:tr>
      <w:tr w:rsidR="000A3C60" w:rsidRPr="0072465F" w:rsidTr="00C97E6F">
        <w:trPr>
          <w:trHeight w:val="125"/>
        </w:trPr>
        <w:tc>
          <w:tcPr>
            <w:tcW w:w="2122" w:type="dxa"/>
          </w:tcPr>
          <w:p w:rsidR="000A3C60" w:rsidRPr="006C7562" w:rsidRDefault="000A3C60" w:rsidP="00C97E6F">
            <w:pPr>
              <w:rPr>
                <w:rFonts w:ascii="Verdana" w:hAnsi="Verdana"/>
                <w:sz w:val="20"/>
                <w:szCs w:val="20"/>
              </w:rPr>
            </w:pPr>
            <w:r w:rsidRPr="006C7562">
              <w:rPr>
                <w:rFonts w:ascii="Verdana" w:hAnsi="Verdana"/>
                <w:sz w:val="20"/>
                <w:szCs w:val="20"/>
              </w:rPr>
              <w:t>Doel van de les</w:t>
            </w:r>
          </w:p>
          <w:p w:rsidR="000A3C60" w:rsidRPr="006C7562" w:rsidRDefault="000A3C60" w:rsidP="00C97E6F">
            <w:pPr>
              <w:rPr>
                <w:rFonts w:ascii="Verdana" w:hAnsi="Verdana"/>
                <w:sz w:val="20"/>
                <w:szCs w:val="20"/>
              </w:rPr>
            </w:pPr>
          </w:p>
        </w:tc>
        <w:tc>
          <w:tcPr>
            <w:tcW w:w="6849" w:type="dxa"/>
          </w:tcPr>
          <w:p w:rsidR="000A3C60" w:rsidRDefault="000A3C60" w:rsidP="00C97E6F">
            <w:pPr>
              <w:rPr>
                <w:rFonts w:ascii="Verdana" w:hAnsi="Verdana"/>
                <w:sz w:val="20"/>
                <w:szCs w:val="20"/>
              </w:rPr>
            </w:pPr>
            <w:r>
              <w:rPr>
                <w:rFonts w:ascii="Verdana" w:hAnsi="Verdana"/>
                <w:sz w:val="20"/>
                <w:szCs w:val="20"/>
              </w:rPr>
              <w:t xml:space="preserve">Het verschil zien, voelen en herkennen van volle en lege </w:t>
            </w:r>
          </w:p>
          <w:p w:rsidR="000A3C60" w:rsidRDefault="000A3C60" w:rsidP="00C97E6F">
            <w:pPr>
              <w:rPr>
                <w:rFonts w:ascii="Verdana" w:hAnsi="Verdana"/>
                <w:sz w:val="20"/>
                <w:szCs w:val="20"/>
              </w:rPr>
            </w:pPr>
            <w:r>
              <w:rPr>
                <w:rFonts w:ascii="Verdana" w:hAnsi="Verdana"/>
                <w:sz w:val="20"/>
                <w:szCs w:val="20"/>
              </w:rPr>
              <w:t>(zand-)vormen.</w:t>
            </w:r>
          </w:p>
          <w:p w:rsidR="000A3C60" w:rsidRPr="00141560" w:rsidRDefault="000A3C60" w:rsidP="00C97E6F">
            <w:pPr>
              <w:rPr>
                <w:rFonts w:ascii="Verdana" w:hAnsi="Verdana"/>
                <w:sz w:val="20"/>
                <w:szCs w:val="20"/>
              </w:rPr>
            </w:pPr>
          </w:p>
        </w:tc>
      </w:tr>
      <w:tr w:rsidR="000A3C60" w:rsidRPr="0072465F" w:rsidTr="00C97E6F">
        <w:trPr>
          <w:trHeight w:val="125"/>
        </w:trPr>
        <w:tc>
          <w:tcPr>
            <w:tcW w:w="2122" w:type="dxa"/>
          </w:tcPr>
          <w:p w:rsidR="000A3C60" w:rsidRDefault="000A3C60" w:rsidP="00C97E6F">
            <w:pPr>
              <w:rPr>
                <w:rFonts w:ascii="Verdana" w:hAnsi="Verdana"/>
                <w:sz w:val="20"/>
                <w:szCs w:val="20"/>
              </w:rPr>
            </w:pPr>
            <w:r w:rsidRPr="006C7562">
              <w:rPr>
                <w:rFonts w:ascii="Verdana" w:hAnsi="Verdana"/>
                <w:sz w:val="20"/>
                <w:szCs w:val="20"/>
              </w:rPr>
              <w:t>Benodigdheden</w:t>
            </w:r>
          </w:p>
          <w:p w:rsidR="000A3C60" w:rsidRPr="006C7562" w:rsidRDefault="000A3C60" w:rsidP="00C97E6F">
            <w:pPr>
              <w:rPr>
                <w:rFonts w:ascii="Verdana" w:hAnsi="Verdana"/>
                <w:noProof/>
                <w:sz w:val="20"/>
                <w:szCs w:val="20"/>
              </w:rPr>
            </w:pPr>
            <w:r>
              <w:rPr>
                <w:rFonts w:ascii="Verdana" w:hAnsi="Verdana"/>
                <w:noProof/>
                <w:sz w:val="20"/>
                <w:szCs w:val="20"/>
              </w:rPr>
              <w:drawing>
                <wp:inline distT="0" distB="0" distL="0" distR="0" wp14:anchorId="31C1028E" wp14:editId="548BD4D5">
                  <wp:extent cx="1181100" cy="1181100"/>
                  <wp:effectExtent l="0" t="0" r="0" b="0"/>
                  <wp:docPr id="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c>
          <w:tcPr>
            <w:tcW w:w="6849" w:type="dxa"/>
          </w:tcPr>
          <w:p w:rsidR="000A3C60" w:rsidRDefault="000A3C60" w:rsidP="000A3C60">
            <w:pPr>
              <w:pStyle w:val="Lijstalinea"/>
              <w:numPr>
                <w:ilvl w:val="0"/>
                <w:numId w:val="3"/>
              </w:numPr>
              <w:ind w:right="-24"/>
              <w:rPr>
                <w:rFonts w:ascii="Verdana" w:hAnsi="Verdana"/>
                <w:sz w:val="20"/>
                <w:szCs w:val="20"/>
                <w:lang w:val="nl-NL"/>
              </w:rPr>
            </w:pPr>
            <w:r>
              <w:rPr>
                <w:rFonts w:ascii="Verdana" w:hAnsi="Verdana"/>
                <w:sz w:val="20"/>
                <w:szCs w:val="20"/>
                <w:lang w:val="nl-NL"/>
              </w:rPr>
              <w:t>Evenveel vormpjes als leerlingen</w:t>
            </w:r>
          </w:p>
          <w:p w:rsidR="000A3C60" w:rsidRDefault="000A3C60" w:rsidP="000A3C60">
            <w:pPr>
              <w:pStyle w:val="Lijstalinea"/>
              <w:numPr>
                <w:ilvl w:val="0"/>
                <w:numId w:val="3"/>
              </w:numPr>
              <w:ind w:right="-24"/>
              <w:rPr>
                <w:rFonts w:ascii="Verdana" w:hAnsi="Verdana"/>
                <w:sz w:val="20"/>
                <w:szCs w:val="20"/>
                <w:lang w:val="nl-NL"/>
              </w:rPr>
            </w:pPr>
            <w:r>
              <w:rPr>
                <w:rFonts w:ascii="Verdana" w:hAnsi="Verdana"/>
                <w:sz w:val="20"/>
                <w:szCs w:val="20"/>
                <w:lang w:val="nl-NL"/>
              </w:rPr>
              <w:t>Evenveel schepjes als leerlingen</w:t>
            </w:r>
          </w:p>
          <w:p w:rsidR="000A3C60" w:rsidRDefault="000A3C60" w:rsidP="000A3C60">
            <w:pPr>
              <w:pStyle w:val="Lijstalinea"/>
              <w:numPr>
                <w:ilvl w:val="0"/>
                <w:numId w:val="3"/>
              </w:numPr>
              <w:ind w:right="-24"/>
              <w:rPr>
                <w:rFonts w:ascii="Verdana" w:hAnsi="Verdana"/>
                <w:sz w:val="20"/>
                <w:szCs w:val="20"/>
                <w:lang w:val="nl-NL"/>
              </w:rPr>
            </w:pPr>
            <w:r>
              <w:rPr>
                <w:rFonts w:ascii="Verdana" w:hAnsi="Verdana"/>
                <w:sz w:val="20"/>
                <w:szCs w:val="20"/>
                <w:lang w:val="nl-NL"/>
              </w:rPr>
              <w:t>Zandtafel met vochtig zand waar je goed vormpjes van kan 'bakken';  of plastic snijplanken waar de omgekeerde zandvorm op leeg gemaakt kan worden.</w:t>
            </w:r>
          </w:p>
          <w:p w:rsidR="000A3C60" w:rsidRDefault="000A3C60" w:rsidP="000A3C60">
            <w:pPr>
              <w:pStyle w:val="Lijstalinea"/>
              <w:numPr>
                <w:ilvl w:val="0"/>
                <w:numId w:val="3"/>
              </w:numPr>
              <w:ind w:right="-24"/>
              <w:rPr>
                <w:rFonts w:ascii="Verdana" w:hAnsi="Verdana"/>
                <w:sz w:val="20"/>
                <w:szCs w:val="20"/>
                <w:lang w:val="nl-NL"/>
              </w:rPr>
            </w:pPr>
            <w:r>
              <w:rPr>
                <w:rFonts w:ascii="Verdana" w:hAnsi="Verdana"/>
                <w:sz w:val="20"/>
                <w:szCs w:val="20"/>
                <w:lang w:val="nl-NL"/>
              </w:rPr>
              <w:t>Vormen waar iets in kan zoals lege bakjes, emmertjes, bekers, et cetera</w:t>
            </w:r>
          </w:p>
          <w:p w:rsidR="000A3C60" w:rsidRPr="007A60E7" w:rsidRDefault="000A3C60" w:rsidP="00C97E6F">
            <w:pPr>
              <w:pStyle w:val="Lijstalinea"/>
              <w:ind w:left="1440" w:right="-24"/>
              <w:rPr>
                <w:rFonts w:ascii="Verdana" w:hAnsi="Verdana"/>
                <w:sz w:val="20"/>
                <w:szCs w:val="20"/>
                <w:lang w:val="nl-NL"/>
              </w:rPr>
            </w:pPr>
          </w:p>
        </w:tc>
      </w:tr>
      <w:tr w:rsidR="000A3C60" w:rsidRPr="0072465F" w:rsidTr="00C97E6F">
        <w:trPr>
          <w:trHeight w:val="125"/>
        </w:trPr>
        <w:tc>
          <w:tcPr>
            <w:tcW w:w="2122" w:type="dxa"/>
          </w:tcPr>
          <w:p w:rsidR="000A3C60" w:rsidRPr="006C7562" w:rsidRDefault="000A3C60" w:rsidP="00C97E6F">
            <w:pPr>
              <w:rPr>
                <w:rFonts w:ascii="Verdana" w:hAnsi="Verdana"/>
                <w:sz w:val="20"/>
                <w:szCs w:val="20"/>
              </w:rPr>
            </w:pPr>
            <w:r w:rsidRPr="006C7562">
              <w:rPr>
                <w:rFonts w:ascii="Verdana" w:hAnsi="Verdana"/>
                <w:sz w:val="20"/>
                <w:szCs w:val="20"/>
              </w:rPr>
              <w:t xml:space="preserve">Korte samenvatting </w:t>
            </w:r>
          </w:p>
        </w:tc>
        <w:tc>
          <w:tcPr>
            <w:tcW w:w="6849" w:type="dxa"/>
          </w:tcPr>
          <w:p w:rsidR="000A3C60" w:rsidRDefault="000A3C60" w:rsidP="00C97E6F">
            <w:pPr>
              <w:ind w:right="-24"/>
              <w:rPr>
                <w:rFonts w:ascii="Verdana" w:hAnsi="Verdana"/>
                <w:sz w:val="20"/>
                <w:szCs w:val="20"/>
              </w:rPr>
            </w:pPr>
            <w:r>
              <w:rPr>
                <w:rFonts w:ascii="Verdana" w:hAnsi="Verdana"/>
                <w:sz w:val="20"/>
                <w:szCs w:val="20"/>
              </w:rPr>
              <w:t>De leerlingen scheppen zand in een vormpje tot dat vol is. Daarna maken ze de vorm leeg door deze op de kop in het zand van de zandtafel te zetten. Vervolgens doen ze hetzelfde met andere voorwerpen waar iets in kan, zoals bijvoorbeeld bekers, emmertjes, kopjes, etc. .</w:t>
            </w:r>
          </w:p>
          <w:p w:rsidR="000A3C60" w:rsidRPr="00096C80" w:rsidRDefault="000A3C60" w:rsidP="00C97E6F">
            <w:pPr>
              <w:ind w:right="-24"/>
              <w:rPr>
                <w:rFonts w:ascii="Verdana" w:hAnsi="Verdana"/>
                <w:sz w:val="20"/>
                <w:szCs w:val="20"/>
              </w:rPr>
            </w:pPr>
          </w:p>
        </w:tc>
      </w:tr>
      <w:tr w:rsidR="000A3C60" w:rsidRPr="0072465F" w:rsidTr="00C97E6F">
        <w:trPr>
          <w:trHeight w:val="125"/>
        </w:trPr>
        <w:tc>
          <w:tcPr>
            <w:tcW w:w="2122" w:type="dxa"/>
          </w:tcPr>
          <w:p w:rsidR="000A3C60" w:rsidRPr="006C7562" w:rsidRDefault="000A3C60" w:rsidP="00C97E6F">
            <w:pPr>
              <w:rPr>
                <w:rFonts w:ascii="Verdana" w:hAnsi="Verdana"/>
                <w:sz w:val="20"/>
                <w:szCs w:val="20"/>
              </w:rPr>
            </w:pPr>
            <w:r w:rsidRPr="006C7562">
              <w:rPr>
                <w:rFonts w:ascii="Verdana" w:hAnsi="Verdana"/>
                <w:sz w:val="20"/>
                <w:szCs w:val="20"/>
              </w:rPr>
              <w:t>Organisatie</w:t>
            </w:r>
          </w:p>
        </w:tc>
        <w:tc>
          <w:tcPr>
            <w:tcW w:w="6849" w:type="dxa"/>
          </w:tcPr>
          <w:p w:rsidR="000A3C60" w:rsidRDefault="000A3C60" w:rsidP="00C97E6F">
            <w:pPr>
              <w:ind w:right="-24"/>
              <w:rPr>
                <w:rFonts w:ascii="Verdana" w:hAnsi="Verdana"/>
                <w:sz w:val="20"/>
                <w:szCs w:val="20"/>
              </w:rPr>
            </w:pPr>
            <w:r>
              <w:rPr>
                <w:rFonts w:ascii="Verdana" w:hAnsi="Verdana"/>
                <w:sz w:val="20"/>
                <w:szCs w:val="20"/>
              </w:rPr>
              <w:t xml:space="preserve">Klassikaal of in een groepje rondom de zandtafel. </w:t>
            </w:r>
          </w:p>
          <w:p w:rsidR="000A3C60" w:rsidRPr="00096C80" w:rsidRDefault="000A3C60" w:rsidP="00C97E6F">
            <w:pPr>
              <w:ind w:right="-24"/>
              <w:rPr>
                <w:rFonts w:ascii="Verdana" w:hAnsi="Verdana"/>
                <w:sz w:val="20"/>
                <w:szCs w:val="20"/>
              </w:rPr>
            </w:pPr>
          </w:p>
        </w:tc>
      </w:tr>
      <w:tr w:rsidR="000A3C60" w:rsidRPr="0072465F" w:rsidTr="00C97E6F">
        <w:trPr>
          <w:trHeight w:val="125"/>
        </w:trPr>
        <w:tc>
          <w:tcPr>
            <w:tcW w:w="2122" w:type="dxa"/>
          </w:tcPr>
          <w:p w:rsidR="000A3C60" w:rsidRDefault="000A3C60" w:rsidP="00C97E6F">
            <w:pPr>
              <w:rPr>
                <w:rFonts w:ascii="Verdana" w:hAnsi="Verdana"/>
                <w:sz w:val="20"/>
                <w:szCs w:val="20"/>
              </w:rPr>
            </w:pPr>
            <w:r w:rsidRPr="006C7562">
              <w:rPr>
                <w:rFonts w:ascii="Verdana" w:hAnsi="Verdana"/>
                <w:sz w:val="20"/>
                <w:szCs w:val="20"/>
              </w:rPr>
              <w:t>Activiteiten</w:t>
            </w: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r>
              <w:rPr>
                <w:rFonts w:ascii="Verdana" w:hAnsi="Verdana"/>
                <w:noProof/>
                <w:sz w:val="20"/>
                <w:szCs w:val="20"/>
              </w:rPr>
              <w:drawing>
                <wp:inline distT="0" distB="0" distL="0" distR="0" wp14:anchorId="64B11A70" wp14:editId="79503903">
                  <wp:extent cx="1181100" cy="8858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r>
              <w:rPr>
                <w:rFonts w:ascii="Verdana" w:hAnsi="Verdana"/>
                <w:noProof/>
                <w:sz w:val="20"/>
                <w:szCs w:val="20"/>
              </w:rPr>
              <w:drawing>
                <wp:inline distT="0" distB="0" distL="0" distR="0" wp14:anchorId="541100FB" wp14:editId="2B5F894F">
                  <wp:extent cx="1181100" cy="781050"/>
                  <wp:effectExtent l="0" t="0" r="0" b="0"/>
                  <wp:docPr id="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781050"/>
                          </a:xfrm>
                          <a:prstGeom prst="rect">
                            <a:avLst/>
                          </a:prstGeom>
                          <a:noFill/>
                          <a:ln>
                            <a:noFill/>
                          </a:ln>
                        </pic:spPr>
                      </pic:pic>
                    </a:graphicData>
                  </a:graphic>
                </wp:inline>
              </w:drawing>
            </w: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Arial" w:hAnsi="Arial" w:cs="Arial"/>
                <w:color w:val="000000"/>
              </w:rPr>
            </w:pPr>
          </w:p>
          <w:p w:rsidR="000A3C60" w:rsidRDefault="000A3C60" w:rsidP="00C97E6F">
            <w:pPr>
              <w:rPr>
                <w:rFonts w:ascii="Arial" w:hAnsi="Arial" w:cs="Arial"/>
                <w:color w:val="000000"/>
              </w:rPr>
            </w:pPr>
          </w:p>
          <w:p w:rsidR="000A3C60" w:rsidRDefault="000A3C60" w:rsidP="00C97E6F">
            <w:pPr>
              <w:rPr>
                <w:rFonts w:ascii="Verdana" w:hAnsi="Verdana"/>
                <w:sz w:val="20"/>
                <w:szCs w:val="20"/>
              </w:rPr>
            </w:pPr>
          </w:p>
          <w:p w:rsidR="000A3C60" w:rsidRPr="006C7562" w:rsidRDefault="000A3C60" w:rsidP="00C97E6F">
            <w:pPr>
              <w:rPr>
                <w:rFonts w:ascii="Verdana" w:hAnsi="Verdana"/>
                <w:sz w:val="20"/>
                <w:szCs w:val="20"/>
              </w:rPr>
            </w:pPr>
          </w:p>
        </w:tc>
        <w:tc>
          <w:tcPr>
            <w:tcW w:w="6849" w:type="dxa"/>
          </w:tcPr>
          <w:p w:rsidR="000A3C60" w:rsidRDefault="000A3C60" w:rsidP="00C97E6F">
            <w:pPr>
              <w:ind w:right="-24"/>
              <w:rPr>
                <w:rFonts w:ascii="Verdana" w:hAnsi="Verdana"/>
                <w:b/>
                <w:sz w:val="20"/>
                <w:szCs w:val="20"/>
              </w:rPr>
            </w:pPr>
            <w:r>
              <w:rPr>
                <w:rFonts w:ascii="Verdana" w:hAnsi="Verdana"/>
                <w:b/>
                <w:sz w:val="20"/>
                <w:szCs w:val="20"/>
              </w:rPr>
              <w:lastRenderedPageBreak/>
              <w:t>Introductie:</w:t>
            </w:r>
          </w:p>
          <w:p w:rsidR="000A3C60" w:rsidRDefault="000A3C60" w:rsidP="00C97E6F">
            <w:pPr>
              <w:ind w:right="-24"/>
              <w:rPr>
                <w:rFonts w:ascii="Verdana" w:hAnsi="Verdana"/>
                <w:sz w:val="20"/>
                <w:szCs w:val="20"/>
              </w:rPr>
            </w:pPr>
            <w:r>
              <w:rPr>
                <w:rFonts w:ascii="Verdana" w:hAnsi="Verdana"/>
                <w:sz w:val="20"/>
                <w:szCs w:val="20"/>
              </w:rPr>
              <w:t>Speel het volgende 'toneelstukje':</w:t>
            </w:r>
          </w:p>
          <w:p w:rsidR="000A3C60" w:rsidRDefault="000A3C60" w:rsidP="00C97E6F">
            <w:pPr>
              <w:ind w:right="-24"/>
              <w:rPr>
                <w:rFonts w:ascii="Verdana" w:hAnsi="Verdana"/>
                <w:sz w:val="20"/>
                <w:szCs w:val="20"/>
              </w:rPr>
            </w:pPr>
            <w:r>
              <w:rPr>
                <w:rFonts w:ascii="Verdana" w:hAnsi="Verdana"/>
                <w:sz w:val="20"/>
                <w:szCs w:val="20"/>
              </w:rPr>
              <w:t xml:space="preserve">Laat een vormpje zien en vertel de leerlingen dat je 'zandtaartjes' gaat maken. Je gaat laten zien hoe dat werkt. Je hebt een vorm meegebracht en probeert een zandtaart te maken. Dat mislukt, want je vult de vorm maar half. Je snapt er zogenaamd niets van en vraagt de leerlingen hoe het toch komt dat het mislukt. </w:t>
            </w:r>
          </w:p>
          <w:p w:rsidR="000A3C60" w:rsidRDefault="000A3C60" w:rsidP="00C97E6F">
            <w:pPr>
              <w:ind w:right="-24"/>
              <w:rPr>
                <w:rFonts w:ascii="Verdana" w:hAnsi="Verdana"/>
                <w:b/>
                <w:sz w:val="20"/>
                <w:szCs w:val="20"/>
              </w:rPr>
            </w:pPr>
          </w:p>
          <w:p w:rsidR="000A3C60" w:rsidRDefault="000A3C60" w:rsidP="00C97E6F">
            <w:pPr>
              <w:ind w:right="-24"/>
              <w:rPr>
                <w:rFonts w:ascii="Verdana" w:hAnsi="Verdana"/>
                <w:b/>
                <w:sz w:val="20"/>
                <w:szCs w:val="20"/>
              </w:rPr>
            </w:pPr>
            <w:r>
              <w:rPr>
                <w:rFonts w:ascii="Verdana" w:hAnsi="Verdana"/>
                <w:b/>
                <w:sz w:val="20"/>
                <w:szCs w:val="20"/>
              </w:rPr>
              <w:t>Kern:</w:t>
            </w:r>
          </w:p>
          <w:p w:rsidR="000A3C60" w:rsidRDefault="000A3C60" w:rsidP="00C97E6F">
            <w:pPr>
              <w:ind w:right="-24"/>
              <w:rPr>
                <w:rFonts w:ascii="Verdana" w:hAnsi="Verdana"/>
                <w:sz w:val="20"/>
                <w:szCs w:val="20"/>
              </w:rPr>
            </w:pPr>
            <w:r>
              <w:rPr>
                <w:rFonts w:ascii="Verdana" w:hAnsi="Verdana"/>
                <w:sz w:val="20"/>
                <w:szCs w:val="20"/>
              </w:rPr>
              <w:t>De leerlingen hebben vast wel ervaring met zandvormen. Wanneer ze hierover beginnen te praten, mag een leerling de plastic bak met zandvormen pakken en voordoen hoe je een 'taartje' bakt. Vraag de leerling om te vertellen wat hij/zij doet.</w:t>
            </w:r>
          </w:p>
          <w:p w:rsidR="000A3C60" w:rsidRDefault="000A3C60" w:rsidP="00C97E6F">
            <w:pPr>
              <w:ind w:right="-24"/>
              <w:rPr>
                <w:rFonts w:ascii="Verdana" w:hAnsi="Verdana"/>
                <w:sz w:val="20"/>
                <w:szCs w:val="20"/>
              </w:rPr>
            </w:pPr>
            <w:r>
              <w:rPr>
                <w:rFonts w:ascii="Verdana" w:hAnsi="Verdana"/>
                <w:sz w:val="20"/>
                <w:szCs w:val="20"/>
              </w:rPr>
              <w:t>Doe het daarna zelf ook, maar maak de vorm niet helemaal vol en druk het zand niet aan. Probeer nu een zandtaartje te maken. Dat lukt natuurlijk niet. Vraag de leerling hoe dat komt en richt de vragen zo in dat leerlingen ontdekken dat de vorm goed vol en afgestreken moet zijn.</w:t>
            </w:r>
          </w:p>
          <w:p w:rsidR="000A3C60" w:rsidRDefault="000A3C60" w:rsidP="00C97E6F">
            <w:pPr>
              <w:ind w:right="-24"/>
              <w:rPr>
                <w:rFonts w:ascii="Verdana" w:hAnsi="Verdana"/>
                <w:sz w:val="20"/>
                <w:szCs w:val="20"/>
              </w:rPr>
            </w:pPr>
            <w:r>
              <w:rPr>
                <w:rFonts w:ascii="Verdana" w:hAnsi="Verdana"/>
                <w:sz w:val="20"/>
                <w:szCs w:val="20"/>
              </w:rPr>
              <w:t xml:space="preserve">Als een volgende leerling laat zien hoe dat moet, benoem dan de handelingen nog eens nadrukkelijk: </w:t>
            </w:r>
            <w:r>
              <w:rPr>
                <w:rFonts w:ascii="Verdana" w:hAnsi="Verdana"/>
                <w:sz w:val="20"/>
                <w:szCs w:val="20"/>
              </w:rPr>
              <w:br/>
              <w:t>eerst maken we het vormpje leeg, daarna scheppen we hem helemaal vol en daarna drukken we het zand aan en strijken het glad. Vervolgens zet je de vorm op zijn kop en drukt hem voorzichtig leeg.</w:t>
            </w:r>
          </w:p>
          <w:p w:rsidR="000A3C60" w:rsidRDefault="000A3C60" w:rsidP="00C97E6F">
            <w:pPr>
              <w:ind w:right="-24"/>
              <w:rPr>
                <w:rFonts w:ascii="Verdana" w:hAnsi="Verdana"/>
                <w:b/>
                <w:sz w:val="20"/>
                <w:szCs w:val="20"/>
              </w:rPr>
            </w:pPr>
            <w:r>
              <w:rPr>
                <w:rFonts w:ascii="Verdana" w:hAnsi="Verdana"/>
                <w:sz w:val="20"/>
                <w:szCs w:val="20"/>
              </w:rPr>
              <w:lastRenderedPageBreak/>
              <w:t>Laat ervaren dat iets vol is als er niets meer 'bij kan' en dat iets leeg is als er nog heel veel 'bij kan', zoals in een lege vorm . Laat het maken van zandtaartjes enkele keren herhalen en benoemen.</w:t>
            </w:r>
          </w:p>
          <w:p w:rsidR="000A3C60" w:rsidRDefault="000A3C60" w:rsidP="00C97E6F">
            <w:pPr>
              <w:ind w:right="-24"/>
              <w:rPr>
                <w:rFonts w:ascii="Verdana" w:hAnsi="Verdana"/>
                <w:b/>
                <w:sz w:val="20"/>
                <w:szCs w:val="20"/>
              </w:rPr>
            </w:pPr>
          </w:p>
          <w:p w:rsidR="000A3C60" w:rsidRDefault="000A3C60" w:rsidP="00C97E6F">
            <w:pPr>
              <w:ind w:right="-24"/>
              <w:rPr>
                <w:rFonts w:ascii="Verdana" w:hAnsi="Verdana"/>
                <w:b/>
                <w:sz w:val="20"/>
                <w:szCs w:val="20"/>
              </w:rPr>
            </w:pPr>
            <w:r>
              <w:rPr>
                <w:rFonts w:ascii="Verdana" w:hAnsi="Verdana"/>
                <w:b/>
                <w:sz w:val="20"/>
                <w:szCs w:val="20"/>
              </w:rPr>
              <w:t>Verwerking:</w:t>
            </w:r>
          </w:p>
          <w:p w:rsidR="000A3C60" w:rsidRDefault="000A3C60" w:rsidP="00C97E6F">
            <w:pPr>
              <w:ind w:right="-24"/>
              <w:rPr>
                <w:rFonts w:ascii="Verdana" w:hAnsi="Verdana"/>
                <w:sz w:val="20"/>
                <w:szCs w:val="20"/>
              </w:rPr>
            </w:pPr>
            <w:r>
              <w:rPr>
                <w:rFonts w:ascii="Verdana" w:hAnsi="Verdana"/>
                <w:sz w:val="20"/>
                <w:szCs w:val="20"/>
              </w:rPr>
              <w:t>Vraag aan de leerlingen wat je nog meer kunt gebruiken om iets in te doen. Zet wat voorwerpen onder handbereik of laat de vormen uit de kast halen.</w:t>
            </w:r>
          </w:p>
          <w:p w:rsidR="000A3C60" w:rsidRDefault="000A3C60" w:rsidP="00C97E6F">
            <w:pPr>
              <w:ind w:right="-24"/>
              <w:rPr>
                <w:rFonts w:ascii="Verdana" w:hAnsi="Verdana"/>
                <w:sz w:val="20"/>
                <w:szCs w:val="20"/>
              </w:rPr>
            </w:pPr>
            <w:r>
              <w:rPr>
                <w:rFonts w:ascii="Verdana" w:hAnsi="Verdana"/>
                <w:sz w:val="20"/>
                <w:szCs w:val="20"/>
              </w:rPr>
              <w:t>Vraag de leerlingen om hun vorm (voorwerp) te vullen met zand tot die vol is. Zet de volle vormen daarna op een dienblad en neem ze mee naar de zandbak. Hier worden de vormen op omgekeerdop de rand van de zandbak of op een vlak stuk hard zand.</w:t>
            </w:r>
          </w:p>
          <w:p w:rsidR="000A3C60" w:rsidRDefault="000A3C60" w:rsidP="00C97E6F">
            <w:pPr>
              <w:ind w:right="-24"/>
              <w:rPr>
                <w:rFonts w:ascii="Verdana" w:hAnsi="Verdana"/>
                <w:b/>
                <w:sz w:val="20"/>
                <w:szCs w:val="20"/>
              </w:rPr>
            </w:pPr>
          </w:p>
          <w:p w:rsidR="000A3C60" w:rsidRDefault="000A3C60" w:rsidP="00C97E6F">
            <w:pPr>
              <w:ind w:right="-24"/>
              <w:rPr>
                <w:rFonts w:ascii="Verdana" w:hAnsi="Verdana"/>
                <w:b/>
                <w:sz w:val="20"/>
                <w:szCs w:val="20"/>
              </w:rPr>
            </w:pPr>
            <w:r>
              <w:rPr>
                <w:rFonts w:ascii="Verdana" w:hAnsi="Verdana"/>
                <w:b/>
                <w:sz w:val="20"/>
                <w:szCs w:val="20"/>
              </w:rPr>
              <w:t>Afsluiting:</w:t>
            </w:r>
          </w:p>
          <w:p w:rsidR="000A3C60" w:rsidRDefault="000A3C60" w:rsidP="00C97E6F">
            <w:pPr>
              <w:ind w:right="-24"/>
              <w:rPr>
                <w:rFonts w:ascii="Verdana" w:hAnsi="Verdana"/>
                <w:sz w:val="20"/>
                <w:szCs w:val="20"/>
              </w:rPr>
            </w:pPr>
            <w:r>
              <w:rPr>
                <w:rFonts w:ascii="Verdana" w:hAnsi="Verdana"/>
                <w:sz w:val="20"/>
                <w:szCs w:val="20"/>
              </w:rPr>
              <w:t>Vraag de leerlingen wat ze van de les vonden en vraag waar de les over ging.</w:t>
            </w:r>
          </w:p>
          <w:p w:rsidR="000A3C60" w:rsidRDefault="000A3C60" w:rsidP="00C97E6F">
            <w:pPr>
              <w:ind w:right="-24"/>
              <w:rPr>
                <w:rFonts w:ascii="Verdana" w:hAnsi="Verdana"/>
                <w:sz w:val="20"/>
                <w:szCs w:val="20"/>
              </w:rPr>
            </w:pPr>
            <w:r>
              <w:rPr>
                <w:rFonts w:ascii="Verdana" w:hAnsi="Verdana"/>
                <w:sz w:val="20"/>
                <w:szCs w:val="20"/>
              </w:rPr>
              <w:t>Vertel wat er in de volgende rekenles gaat gebeuren.</w:t>
            </w:r>
          </w:p>
          <w:p w:rsidR="000A3C60" w:rsidRPr="00827FFB" w:rsidRDefault="000A3C60" w:rsidP="00C97E6F">
            <w:pPr>
              <w:ind w:right="-24"/>
              <w:rPr>
                <w:rFonts w:ascii="Verdana" w:hAnsi="Verdana"/>
                <w:sz w:val="20"/>
                <w:szCs w:val="20"/>
              </w:rPr>
            </w:pPr>
          </w:p>
        </w:tc>
      </w:tr>
      <w:tr w:rsidR="000A3C60" w:rsidRPr="0072465F" w:rsidTr="00C97E6F">
        <w:trPr>
          <w:trHeight w:val="125"/>
        </w:trPr>
        <w:tc>
          <w:tcPr>
            <w:tcW w:w="2122" w:type="dxa"/>
          </w:tcPr>
          <w:p w:rsidR="000A3C60" w:rsidRPr="006C7562" w:rsidRDefault="000A3C60" w:rsidP="00C97E6F">
            <w:pPr>
              <w:rPr>
                <w:rFonts w:ascii="Verdana" w:hAnsi="Verdana"/>
                <w:sz w:val="20"/>
                <w:szCs w:val="20"/>
              </w:rPr>
            </w:pPr>
            <w:r w:rsidRPr="006C7562">
              <w:rPr>
                <w:rFonts w:ascii="Verdana" w:hAnsi="Verdana"/>
                <w:sz w:val="20"/>
                <w:szCs w:val="20"/>
              </w:rPr>
              <w:lastRenderedPageBreak/>
              <w:t>Aandachtspunten</w:t>
            </w:r>
          </w:p>
        </w:tc>
        <w:tc>
          <w:tcPr>
            <w:tcW w:w="6849" w:type="dxa"/>
          </w:tcPr>
          <w:p w:rsidR="000A3C60" w:rsidRPr="00187CA4" w:rsidRDefault="000A3C60" w:rsidP="00C97E6F">
            <w:pPr>
              <w:ind w:right="-24"/>
              <w:rPr>
                <w:rFonts w:ascii="Verdana" w:hAnsi="Verdana"/>
                <w:sz w:val="20"/>
                <w:szCs w:val="20"/>
              </w:rPr>
            </w:pPr>
            <w:r>
              <w:rPr>
                <w:rFonts w:ascii="Verdana" w:hAnsi="Verdana"/>
                <w:sz w:val="20"/>
                <w:szCs w:val="20"/>
              </w:rPr>
              <w:t>Test eerst zelf het zand en enkele vormen. Maak het zand zo nodig wat natter zodat het beter 'kleeft'.</w:t>
            </w:r>
          </w:p>
          <w:p w:rsidR="000A3C60" w:rsidRPr="00096C80" w:rsidRDefault="000A3C60" w:rsidP="00C97E6F">
            <w:pPr>
              <w:ind w:right="-24"/>
              <w:rPr>
                <w:rFonts w:ascii="Verdana" w:hAnsi="Verdana"/>
                <w:sz w:val="20"/>
                <w:szCs w:val="20"/>
              </w:rPr>
            </w:pPr>
          </w:p>
        </w:tc>
      </w:tr>
      <w:tr w:rsidR="000A3C60" w:rsidRPr="0072465F" w:rsidTr="00C97E6F">
        <w:trPr>
          <w:trHeight w:val="125"/>
        </w:trPr>
        <w:tc>
          <w:tcPr>
            <w:tcW w:w="2122" w:type="dxa"/>
          </w:tcPr>
          <w:p w:rsidR="000A3C60" w:rsidRDefault="000A3C60" w:rsidP="00C97E6F">
            <w:pPr>
              <w:rPr>
                <w:rFonts w:ascii="Verdana" w:hAnsi="Verdana"/>
                <w:sz w:val="20"/>
                <w:szCs w:val="20"/>
              </w:rPr>
            </w:pPr>
            <w:r w:rsidRPr="006C7562">
              <w:rPr>
                <w:rFonts w:ascii="Verdana" w:hAnsi="Verdana"/>
                <w:sz w:val="20"/>
                <w:szCs w:val="20"/>
              </w:rPr>
              <w:t>Differentiatie</w:t>
            </w:r>
          </w:p>
          <w:p w:rsidR="000A3C60" w:rsidRDefault="000A3C60" w:rsidP="00C97E6F">
            <w:pPr>
              <w:rPr>
                <w:rFonts w:ascii="Verdana" w:hAnsi="Verdana"/>
                <w:sz w:val="20"/>
                <w:szCs w:val="20"/>
              </w:rPr>
            </w:pPr>
          </w:p>
          <w:p w:rsidR="000A3C60" w:rsidRDefault="000A3C60" w:rsidP="00C97E6F">
            <w:pPr>
              <w:rPr>
                <w:rFonts w:ascii="Verdana" w:hAnsi="Verdana"/>
                <w:sz w:val="20"/>
                <w:szCs w:val="20"/>
              </w:rPr>
            </w:pPr>
            <w:r>
              <w:rPr>
                <w:rFonts w:ascii="Verdana" w:hAnsi="Verdana"/>
                <w:noProof/>
                <w:sz w:val="20"/>
                <w:szCs w:val="20"/>
              </w:rPr>
              <w:drawing>
                <wp:inline distT="0" distB="0" distL="0" distR="0" wp14:anchorId="0971A6DC" wp14:editId="681B017D">
                  <wp:extent cx="771525" cy="1038225"/>
                  <wp:effectExtent l="0" t="0" r="9525" b="9525"/>
                  <wp:docPr id="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1038225"/>
                          </a:xfrm>
                          <a:prstGeom prst="rect">
                            <a:avLst/>
                          </a:prstGeom>
                          <a:noFill/>
                          <a:ln>
                            <a:noFill/>
                          </a:ln>
                        </pic:spPr>
                      </pic:pic>
                    </a:graphicData>
                  </a:graphic>
                </wp:inline>
              </w:drawing>
            </w: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Pr="006C7562" w:rsidRDefault="000A3C60" w:rsidP="00C97E6F">
            <w:pPr>
              <w:rPr>
                <w:rFonts w:ascii="Verdana" w:hAnsi="Verdana"/>
                <w:sz w:val="20"/>
                <w:szCs w:val="20"/>
              </w:rPr>
            </w:pPr>
          </w:p>
        </w:tc>
        <w:tc>
          <w:tcPr>
            <w:tcW w:w="6849" w:type="dxa"/>
          </w:tcPr>
          <w:p w:rsidR="000A3C60" w:rsidRPr="00E71EA2" w:rsidRDefault="000A3C60" w:rsidP="00C97E6F">
            <w:pPr>
              <w:ind w:right="-24"/>
              <w:rPr>
                <w:rFonts w:ascii="Verdana" w:hAnsi="Verdana"/>
                <w:sz w:val="20"/>
                <w:szCs w:val="20"/>
              </w:rPr>
            </w:pPr>
            <w:r w:rsidRPr="00E71EA2">
              <w:rPr>
                <w:rFonts w:ascii="Verdana" w:hAnsi="Verdana"/>
                <w:sz w:val="20"/>
                <w:szCs w:val="20"/>
              </w:rPr>
              <w:t>Makkelijker:</w:t>
            </w:r>
          </w:p>
          <w:p w:rsidR="000A3C60" w:rsidRPr="00E71EA2" w:rsidRDefault="000A3C60" w:rsidP="000A3C60">
            <w:pPr>
              <w:pStyle w:val="Lijstalinea"/>
              <w:numPr>
                <w:ilvl w:val="0"/>
                <w:numId w:val="4"/>
              </w:numPr>
              <w:ind w:right="-24"/>
              <w:rPr>
                <w:rFonts w:ascii="Verdana" w:hAnsi="Verdana"/>
                <w:sz w:val="20"/>
                <w:szCs w:val="20"/>
                <w:lang w:val="nl-NL"/>
              </w:rPr>
            </w:pPr>
            <w:r w:rsidRPr="00E71EA2">
              <w:rPr>
                <w:rFonts w:ascii="Verdana" w:hAnsi="Verdana"/>
                <w:sz w:val="20"/>
                <w:szCs w:val="20"/>
                <w:lang w:val="nl-NL"/>
              </w:rPr>
              <w:t xml:space="preserve">Neem eenvoudige vormen zowel voor de inleiding als </w:t>
            </w:r>
            <w:r>
              <w:rPr>
                <w:rFonts w:ascii="Verdana" w:hAnsi="Verdana"/>
                <w:sz w:val="20"/>
                <w:szCs w:val="20"/>
                <w:lang w:val="nl-NL"/>
              </w:rPr>
              <w:t xml:space="preserve">voor </w:t>
            </w:r>
            <w:r w:rsidRPr="00E71EA2">
              <w:rPr>
                <w:rFonts w:ascii="Verdana" w:hAnsi="Verdana"/>
                <w:sz w:val="20"/>
                <w:szCs w:val="20"/>
                <w:lang w:val="nl-NL"/>
              </w:rPr>
              <w:t>de kern, zodat het maken van de zandtaarten makkelijker lukt</w:t>
            </w:r>
          </w:p>
          <w:p w:rsidR="000A3C60" w:rsidRPr="00E71EA2" w:rsidRDefault="000A3C60" w:rsidP="000A3C60">
            <w:pPr>
              <w:pStyle w:val="Lijstalinea"/>
              <w:numPr>
                <w:ilvl w:val="0"/>
                <w:numId w:val="4"/>
              </w:numPr>
              <w:ind w:right="-24"/>
              <w:rPr>
                <w:rFonts w:ascii="Verdana" w:hAnsi="Verdana"/>
                <w:sz w:val="20"/>
                <w:szCs w:val="20"/>
                <w:lang w:val="nl-NL"/>
              </w:rPr>
            </w:pPr>
            <w:r w:rsidRPr="00E71EA2">
              <w:rPr>
                <w:rFonts w:ascii="Verdana" w:hAnsi="Verdana"/>
                <w:sz w:val="20"/>
                <w:szCs w:val="20"/>
                <w:lang w:val="nl-NL"/>
              </w:rPr>
              <w:t>Laat in de kern alleen bekers met water vullen tot het vol is</w:t>
            </w:r>
          </w:p>
          <w:p w:rsidR="000A3C60" w:rsidRPr="00E71EA2" w:rsidRDefault="000A3C60" w:rsidP="00C97E6F">
            <w:pPr>
              <w:pStyle w:val="Lijstalinea"/>
              <w:ind w:right="-24"/>
              <w:rPr>
                <w:rFonts w:ascii="Verdana" w:hAnsi="Verdana"/>
                <w:sz w:val="20"/>
                <w:szCs w:val="20"/>
                <w:lang w:val="nl-NL"/>
              </w:rPr>
            </w:pPr>
          </w:p>
          <w:p w:rsidR="000A3C60" w:rsidRPr="00E71EA2" w:rsidRDefault="000A3C60" w:rsidP="00C97E6F">
            <w:pPr>
              <w:ind w:right="-24"/>
              <w:rPr>
                <w:rFonts w:ascii="Verdana" w:hAnsi="Verdana"/>
                <w:sz w:val="20"/>
                <w:szCs w:val="20"/>
              </w:rPr>
            </w:pPr>
            <w:r w:rsidRPr="00E71EA2">
              <w:rPr>
                <w:rFonts w:ascii="Verdana" w:hAnsi="Verdana"/>
                <w:sz w:val="20"/>
                <w:szCs w:val="20"/>
              </w:rPr>
              <w:t>Moeilijker:</w:t>
            </w:r>
          </w:p>
          <w:p w:rsidR="000A3C60" w:rsidRPr="00E71EA2" w:rsidRDefault="000A3C60" w:rsidP="000A3C60">
            <w:pPr>
              <w:numPr>
                <w:ilvl w:val="0"/>
                <w:numId w:val="2"/>
              </w:numPr>
              <w:ind w:right="-24"/>
              <w:rPr>
                <w:rFonts w:ascii="Verdana" w:hAnsi="Verdana"/>
                <w:sz w:val="20"/>
                <w:szCs w:val="20"/>
              </w:rPr>
            </w:pPr>
            <w:r w:rsidRPr="00E71EA2">
              <w:rPr>
                <w:rFonts w:ascii="Verdana" w:hAnsi="Verdana"/>
                <w:sz w:val="20"/>
                <w:szCs w:val="20"/>
              </w:rPr>
              <w:t>Laat de leerlingen zelf materialen zoeken als vorm en materiaal waarmee ze een vorm kunnen vullen</w:t>
            </w:r>
          </w:p>
          <w:p w:rsidR="000A3C60" w:rsidRPr="00E71EA2" w:rsidRDefault="000A3C60" w:rsidP="000A3C60">
            <w:pPr>
              <w:numPr>
                <w:ilvl w:val="0"/>
                <w:numId w:val="2"/>
              </w:numPr>
              <w:ind w:right="-24"/>
              <w:rPr>
                <w:rFonts w:ascii="Verdana" w:hAnsi="Verdana"/>
                <w:sz w:val="20"/>
                <w:szCs w:val="20"/>
              </w:rPr>
            </w:pPr>
            <w:r w:rsidRPr="00E71EA2">
              <w:rPr>
                <w:rFonts w:ascii="Verdana" w:hAnsi="Verdana"/>
                <w:sz w:val="20"/>
                <w:szCs w:val="20"/>
              </w:rPr>
              <w:t>Vraag de leerlingen om vormen te zoeken waar je niet mee kan vullen (dingen met gaten, vervormbare slappe vormen)</w:t>
            </w:r>
          </w:p>
        </w:tc>
      </w:tr>
      <w:tr w:rsidR="000A3C60" w:rsidRPr="0072465F" w:rsidTr="00C97E6F">
        <w:trPr>
          <w:trHeight w:val="104"/>
        </w:trPr>
        <w:tc>
          <w:tcPr>
            <w:tcW w:w="2122" w:type="dxa"/>
          </w:tcPr>
          <w:p w:rsidR="000A3C60" w:rsidRPr="006C7562" w:rsidRDefault="000A3C60" w:rsidP="00C97E6F">
            <w:pPr>
              <w:rPr>
                <w:rFonts w:ascii="Verdana" w:hAnsi="Verdana"/>
                <w:sz w:val="20"/>
                <w:szCs w:val="20"/>
              </w:rPr>
            </w:pPr>
          </w:p>
        </w:tc>
        <w:tc>
          <w:tcPr>
            <w:tcW w:w="6849" w:type="dxa"/>
          </w:tcPr>
          <w:p w:rsidR="000A3C60" w:rsidRPr="00096C80" w:rsidRDefault="000A3C60" w:rsidP="00C97E6F">
            <w:pPr>
              <w:ind w:right="-24"/>
              <w:rPr>
                <w:rFonts w:ascii="Verdana" w:hAnsi="Verdana"/>
                <w:sz w:val="20"/>
                <w:szCs w:val="20"/>
              </w:rPr>
            </w:pPr>
          </w:p>
        </w:tc>
      </w:tr>
    </w:tbl>
    <w:p w:rsidR="000A3C60" w:rsidRDefault="000A3C60" w:rsidP="000A3C60">
      <w:pPr>
        <w:rPr>
          <w:rFonts w:ascii="Verdana" w:hAnsi="Verdana"/>
          <w:sz w:val="20"/>
          <w:szCs w:val="20"/>
        </w:rPr>
      </w:pPr>
    </w:p>
    <w:tbl>
      <w:tblPr>
        <w:tblW w:w="8716" w:type="dxa"/>
        <w:tblInd w:w="648" w:type="dxa"/>
        <w:tblLayout w:type="fixed"/>
        <w:tblLook w:val="00A0" w:firstRow="1" w:lastRow="0" w:firstColumn="1" w:lastColumn="0" w:noHBand="0" w:noVBand="0"/>
      </w:tblPr>
      <w:tblGrid>
        <w:gridCol w:w="2154"/>
        <w:gridCol w:w="6562"/>
      </w:tblGrid>
      <w:tr w:rsidR="000A3C60" w:rsidRPr="005000C8" w:rsidTr="00C97E6F">
        <w:trPr>
          <w:trHeight w:val="3271"/>
        </w:trPr>
        <w:tc>
          <w:tcPr>
            <w:tcW w:w="2154" w:type="dxa"/>
          </w:tcPr>
          <w:p w:rsidR="000A3C60" w:rsidRDefault="000A3C60" w:rsidP="00C97E6F">
            <w:pPr>
              <w:rPr>
                <w:rFonts w:ascii="Verdana" w:hAnsi="Verdana"/>
                <w:sz w:val="20"/>
                <w:szCs w:val="20"/>
              </w:rPr>
            </w:pPr>
            <w:r w:rsidRPr="006C7562">
              <w:rPr>
                <w:rFonts w:ascii="Verdana" w:hAnsi="Verdana"/>
                <w:sz w:val="20"/>
                <w:szCs w:val="20"/>
              </w:rPr>
              <w:t>Vervolgactiviteiten</w:t>
            </w:r>
          </w:p>
          <w:p w:rsidR="000A3C60" w:rsidRDefault="000A3C60" w:rsidP="00C97E6F">
            <w:pPr>
              <w:rPr>
                <w:rFonts w:ascii="Verdana" w:hAnsi="Verdana"/>
                <w:sz w:val="20"/>
                <w:szCs w:val="20"/>
              </w:rPr>
            </w:pPr>
          </w:p>
          <w:p w:rsidR="000A3C60" w:rsidRDefault="000A3C60" w:rsidP="00C97E6F">
            <w:pPr>
              <w:rPr>
                <w:rFonts w:ascii="Verdana" w:hAnsi="Verdana"/>
                <w:noProof/>
                <w:sz w:val="20"/>
                <w:szCs w:val="20"/>
              </w:rPr>
            </w:pPr>
            <w:r>
              <w:rPr>
                <w:rFonts w:ascii="Verdana" w:hAnsi="Verdana"/>
                <w:noProof/>
                <w:sz w:val="20"/>
                <w:szCs w:val="20"/>
              </w:rPr>
              <w:drawing>
                <wp:inline distT="0" distB="0" distL="0" distR="0" wp14:anchorId="7368E4A8" wp14:editId="1A190608">
                  <wp:extent cx="1171575" cy="781050"/>
                  <wp:effectExtent l="0" t="0" r="9525" b="0"/>
                  <wp:docPr id="2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inline>
              </w:drawing>
            </w: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r>
              <w:rPr>
                <w:rFonts w:ascii="Verdana" w:hAnsi="Verdana"/>
                <w:sz w:val="20"/>
                <w:szCs w:val="20"/>
              </w:rPr>
              <w:t>Software</w:t>
            </w: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Default="000A3C60" w:rsidP="00C97E6F">
            <w:pPr>
              <w:rPr>
                <w:rFonts w:ascii="Verdana" w:hAnsi="Verdana"/>
                <w:sz w:val="20"/>
                <w:szCs w:val="20"/>
              </w:rPr>
            </w:pPr>
          </w:p>
          <w:p w:rsidR="000A3C60" w:rsidRPr="006C7562" w:rsidRDefault="000A3C60" w:rsidP="00C97E6F">
            <w:pPr>
              <w:rPr>
                <w:rFonts w:ascii="Verdana" w:hAnsi="Verdana"/>
                <w:sz w:val="20"/>
                <w:szCs w:val="20"/>
              </w:rPr>
            </w:pPr>
          </w:p>
        </w:tc>
        <w:tc>
          <w:tcPr>
            <w:tcW w:w="6562" w:type="dxa"/>
          </w:tcPr>
          <w:p w:rsidR="000A3C60" w:rsidRDefault="000A3C60" w:rsidP="000A3C60">
            <w:pPr>
              <w:pStyle w:val="Lijstalinea"/>
              <w:numPr>
                <w:ilvl w:val="0"/>
                <w:numId w:val="5"/>
              </w:numPr>
              <w:ind w:right="-24"/>
              <w:rPr>
                <w:rFonts w:ascii="Verdana" w:hAnsi="Verdana"/>
                <w:sz w:val="20"/>
                <w:szCs w:val="20"/>
                <w:lang w:val="nl-NL"/>
              </w:rPr>
            </w:pPr>
            <w:r>
              <w:rPr>
                <w:rFonts w:ascii="Verdana" w:hAnsi="Verdana"/>
                <w:sz w:val="20"/>
                <w:szCs w:val="20"/>
                <w:lang w:val="nl-NL"/>
              </w:rPr>
              <w:t>Een les die themagericht is bijvoorbeeld het vullen van tassen, dozen, kisten, manden met:</w:t>
            </w:r>
          </w:p>
          <w:p w:rsidR="000A3C60" w:rsidRDefault="000A3C60" w:rsidP="00C97E6F">
            <w:pPr>
              <w:pStyle w:val="Lijstalinea"/>
              <w:ind w:right="-24"/>
              <w:rPr>
                <w:rFonts w:ascii="Verdana" w:hAnsi="Verdana"/>
                <w:sz w:val="20"/>
                <w:szCs w:val="20"/>
                <w:lang w:val="nl-NL"/>
              </w:rPr>
            </w:pPr>
            <w:r>
              <w:rPr>
                <w:rFonts w:ascii="Verdana" w:hAnsi="Verdana"/>
                <w:sz w:val="20"/>
                <w:szCs w:val="20"/>
                <w:lang w:val="nl-NL"/>
              </w:rPr>
              <w:t>Seizoensgebonden materialen (kastanjes, bloembollen, appels, wortels)</w:t>
            </w:r>
          </w:p>
          <w:p w:rsidR="000A3C60" w:rsidRDefault="000A3C60" w:rsidP="00C97E6F">
            <w:pPr>
              <w:pStyle w:val="Lijstalinea"/>
              <w:ind w:right="-24"/>
              <w:rPr>
                <w:rFonts w:ascii="Verdana" w:hAnsi="Verdana"/>
                <w:sz w:val="20"/>
                <w:szCs w:val="20"/>
                <w:lang w:val="nl-NL"/>
              </w:rPr>
            </w:pPr>
            <w:r>
              <w:rPr>
                <w:rFonts w:ascii="Verdana" w:hAnsi="Verdana"/>
                <w:sz w:val="20"/>
                <w:szCs w:val="20"/>
                <w:lang w:val="nl-NL"/>
              </w:rPr>
              <w:t>Materialen uit beroepen (klusmateriaal, kookgerei)</w:t>
            </w:r>
          </w:p>
          <w:p w:rsidR="000A3C60" w:rsidRDefault="000A3C60" w:rsidP="00C97E6F">
            <w:pPr>
              <w:pStyle w:val="Lijstalinea"/>
              <w:ind w:right="-24"/>
              <w:rPr>
                <w:rFonts w:ascii="Verdana" w:hAnsi="Verdana"/>
                <w:sz w:val="20"/>
                <w:szCs w:val="20"/>
                <w:lang w:val="nl-NL"/>
              </w:rPr>
            </w:pPr>
            <w:r>
              <w:rPr>
                <w:rFonts w:ascii="Verdana" w:hAnsi="Verdana"/>
                <w:sz w:val="20"/>
                <w:szCs w:val="20"/>
                <w:lang w:val="nl-NL"/>
              </w:rPr>
              <w:t>Materialen met betrekking tot het thema huis, school, winkel, sport, et cetera</w:t>
            </w:r>
          </w:p>
          <w:p w:rsidR="000A3C60" w:rsidRDefault="000A3C60" w:rsidP="000A3C60">
            <w:pPr>
              <w:pStyle w:val="Lijstalinea"/>
              <w:numPr>
                <w:ilvl w:val="0"/>
                <w:numId w:val="5"/>
              </w:numPr>
              <w:ind w:right="-24"/>
              <w:rPr>
                <w:rFonts w:ascii="Verdana" w:hAnsi="Verdana"/>
                <w:sz w:val="20"/>
                <w:szCs w:val="20"/>
                <w:lang w:val="nl-NL"/>
              </w:rPr>
            </w:pPr>
            <w:r>
              <w:rPr>
                <w:rFonts w:ascii="Verdana" w:hAnsi="Verdana"/>
                <w:sz w:val="20"/>
                <w:szCs w:val="20"/>
                <w:lang w:val="nl-NL"/>
              </w:rPr>
              <w:t>IJsblokjes en ijsvormen maken</w:t>
            </w:r>
          </w:p>
          <w:p w:rsidR="000A3C60" w:rsidRDefault="000A3C60" w:rsidP="000A3C60">
            <w:pPr>
              <w:pStyle w:val="Lijstalinea"/>
              <w:numPr>
                <w:ilvl w:val="0"/>
                <w:numId w:val="5"/>
              </w:numPr>
              <w:ind w:right="-24"/>
              <w:rPr>
                <w:rFonts w:ascii="Verdana" w:hAnsi="Verdana"/>
                <w:sz w:val="20"/>
                <w:szCs w:val="20"/>
                <w:lang w:val="nl-NL"/>
              </w:rPr>
            </w:pPr>
            <w:r>
              <w:rPr>
                <w:rFonts w:ascii="Verdana" w:hAnsi="Verdana"/>
                <w:sz w:val="20"/>
                <w:szCs w:val="20"/>
                <w:lang w:val="nl-NL"/>
              </w:rPr>
              <w:t>Pudding of mousse maken in vormpjes</w:t>
            </w:r>
          </w:p>
          <w:p w:rsidR="000A3C60" w:rsidRDefault="000A3C60" w:rsidP="000A3C60">
            <w:pPr>
              <w:pStyle w:val="Lijstalinea"/>
              <w:numPr>
                <w:ilvl w:val="0"/>
                <w:numId w:val="5"/>
              </w:numPr>
              <w:ind w:right="-24"/>
              <w:rPr>
                <w:rFonts w:ascii="Verdana" w:hAnsi="Verdana"/>
                <w:sz w:val="20"/>
                <w:szCs w:val="20"/>
                <w:lang w:val="nl-NL"/>
              </w:rPr>
            </w:pPr>
            <w:r>
              <w:rPr>
                <w:rFonts w:ascii="Verdana" w:hAnsi="Verdana"/>
                <w:sz w:val="20"/>
                <w:szCs w:val="20"/>
                <w:lang w:val="nl-NL"/>
              </w:rPr>
              <w:t>Planten water geven (volle en lege gieter)</w:t>
            </w:r>
          </w:p>
          <w:p w:rsidR="000A3C60" w:rsidRPr="003B0C7A" w:rsidRDefault="000A3C60" w:rsidP="000A3C60">
            <w:pPr>
              <w:pStyle w:val="Lijstalinea"/>
              <w:numPr>
                <w:ilvl w:val="0"/>
                <w:numId w:val="5"/>
              </w:numPr>
              <w:ind w:right="-24"/>
              <w:rPr>
                <w:rFonts w:ascii="Verdana" w:hAnsi="Verdana"/>
                <w:sz w:val="20"/>
                <w:szCs w:val="20"/>
                <w:lang w:val="nl-NL"/>
              </w:rPr>
            </w:pPr>
            <w:r>
              <w:rPr>
                <w:rFonts w:ascii="Verdana" w:hAnsi="Verdana"/>
                <w:sz w:val="20"/>
                <w:szCs w:val="20"/>
                <w:lang w:val="nl-NL"/>
              </w:rPr>
              <w:t>Spel over je bord leeg eten</w:t>
            </w:r>
          </w:p>
          <w:p w:rsidR="000A3C60" w:rsidRDefault="000A3C60" w:rsidP="00C97E6F">
            <w:pPr>
              <w:ind w:right="-23"/>
              <w:rPr>
                <w:rFonts w:ascii="Verdana" w:hAnsi="Verdana"/>
                <w:sz w:val="20"/>
                <w:szCs w:val="20"/>
              </w:rPr>
            </w:pPr>
            <w:r>
              <w:rPr>
                <w:rFonts w:ascii="Verdana" w:hAnsi="Verdana"/>
                <w:sz w:val="20"/>
                <w:szCs w:val="20"/>
              </w:rPr>
              <w:t xml:space="preserve"> </w:t>
            </w:r>
          </w:p>
          <w:p w:rsidR="000A3C60" w:rsidRPr="00827FFB" w:rsidRDefault="000A3C60" w:rsidP="00C97E6F">
            <w:pPr>
              <w:ind w:right="-23"/>
              <w:rPr>
                <w:rFonts w:ascii="Verdana" w:hAnsi="Verdana"/>
                <w:sz w:val="20"/>
                <w:szCs w:val="20"/>
              </w:rPr>
            </w:pPr>
            <w:r>
              <w:rPr>
                <w:rFonts w:ascii="Verdana" w:hAnsi="Verdana"/>
                <w:sz w:val="20"/>
                <w:szCs w:val="20"/>
              </w:rPr>
              <w:t xml:space="preserve">     -</w:t>
            </w:r>
          </w:p>
        </w:tc>
      </w:tr>
      <w:tr w:rsidR="000A3C60" w:rsidRPr="005000C8" w:rsidTr="00C97E6F">
        <w:trPr>
          <w:trHeight w:val="190"/>
        </w:trPr>
        <w:tc>
          <w:tcPr>
            <w:tcW w:w="2154" w:type="dxa"/>
          </w:tcPr>
          <w:p w:rsidR="000A3C60" w:rsidRPr="006C7562" w:rsidRDefault="000A3C60" w:rsidP="00C97E6F">
            <w:pPr>
              <w:rPr>
                <w:rFonts w:ascii="Verdana" w:hAnsi="Verdana"/>
                <w:sz w:val="20"/>
                <w:szCs w:val="20"/>
              </w:rPr>
            </w:pPr>
          </w:p>
        </w:tc>
        <w:tc>
          <w:tcPr>
            <w:tcW w:w="6562" w:type="dxa"/>
          </w:tcPr>
          <w:p w:rsidR="000A3C60" w:rsidRPr="00187CA4" w:rsidRDefault="000A3C60" w:rsidP="00C97E6F">
            <w:pPr>
              <w:pStyle w:val="Lijstalinea"/>
              <w:ind w:right="-24"/>
              <w:rPr>
                <w:rFonts w:ascii="Verdana" w:hAnsi="Verdana"/>
                <w:sz w:val="20"/>
                <w:szCs w:val="20"/>
                <w:lang w:val="nl-NL"/>
              </w:rPr>
            </w:pPr>
          </w:p>
        </w:tc>
      </w:tr>
    </w:tbl>
    <w:p w:rsidR="00DF74FD" w:rsidRPr="00BC0738" w:rsidRDefault="00BC0738" w:rsidP="00BC0738">
      <w:r>
        <w:br w:type="page"/>
      </w:r>
    </w:p>
    <w:tbl>
      <w:tblPr>
        <w:tblW w:w="8363" w:type="dxa"/>
        <w:tblInd w:w="1101" w:type="dxa"/>
        <w:tblLook w:val="04A0" w:firstRow="1" w:lastRow="0" w:firstColumn="1" w:lastColumn="0" w:noHBand="0" w:noVBand="1"/>
      </w:tblPr>
      <w:tblGrid>
        <w:gridCol w:w="2272"/>
        <w:gridCol w:w="6091"/>
      </w:tblGrid>
      <w:tr w:rsidR="000A3C60" w:rsidRPr="006C7562" w:rsidTr="00C97E6F">
        <w:tc>
          <w:tcPr>
            <w:tcW w:w="2272" w:type="dxa"/>
          </w:tcPr>
          <w:p w:rsidR="000A3C60" w:rsidRPr="006C7562" w:rsidRDefault="003F4D64" w:rsidP="00C97E6F">
            <w:pPr>
              <w:rPr>
                <w:rFonts w:ascii="Verdana" w:hAnsi="Verdana"/>
                <w:b/>
                <w:sz w:val="20"/>
                <w:szCs w:val="20"/>
              </w:rPr>
            </w:pPr>
            <w:r>
              <w:rPr>
                <w:rFonts w:ascii="Verdana" w:hAnsi="Verdana"/>
                <w:b/>
                <w:sz w:val="20"/>
                <w:szCs w:val="20"/>
              </w:rPr>
              <w:lastRenderedPageBreak/>
              <w:t>3.</w:t>
            </w:r>
          </w:p>
        </w:tc>
        <w:tc>
          <w:tcPr>
            <w:tcW w:w="6091" w:type="dxa"/>
          </w:tcPr>
          <w:p w:rsidR="000A3C60" w:rsidRDefault="000A3C60" w:rsidP="00C97E6F">
            <w:pPr>
              <w:rPr>
                <w:rFonts w:ascii="Verdana" w:hAnsi="Verdana"/>
                <w:b/>
                <w:sz w:val="20"/>
                <w:szCs w:val="20"/>
              </w:rPr>
            </w:pPr>
            <w:r>
              <w:rPr>
                <w:rFonts w:ascii="Verdana" w:hAnsi="Verdana"/>
                <w:b/>
                <w:sz w:val="20"/>
                <w:szCs w:val="20"/>
              </w:rPr>
              <w:t>Twee koffers</w:t>
            </w:r>
          </w:p>
          <w:p w:rsidR="000A3C60" w:rsidRPr="006C7562" w:rsidRDefault="000A3C60" w:rsidP="00C97E6F">
            <w:pPr>
              <w:rPr>
                <w:rFonts w:ascii="Verdana" w:hAnsi="Verdana"/>
                <w:b/>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t>Leeftijdsgroep</w:t>
            </w:r>
          </w:p>
        </w:tc>
        <w:tc>
          <w:tcPr>
            <w:tcW w:w="6091" w:type="dxa"/>
          </w:tcPr>
          <w:p w:rsidR="000A3C60" w:rsidRDefault="000A3C60" w:rsidP="00C97E6F">
            <w:pPr>
              <w:rPr>
                <w:rFonts w:ascii="Verdana" w:hAnsi="Verdana"/>
                <w:sz w:val="20"/>
                <w:szCs w:val="20"/>
              </w:rPr>
            </w:pPr>
            <w:r w:rsidRPr="006C7562">
              <w:rPr>
                <w:rFonts w:ascii="Verdana" w:hAnsi="Verdana"/>
                <w:sz w:val="20"/>
                <w:szCs w:val="20"/>
              </w:rPr>
              <w:t xml:space="preserve">Ongeveer </w:t>
            </w:r>
            <w:r>
              <w:rPr>
                <w:rFonts w:ascii="Verdana" w:hAnsi="Verdana"/>
                <w:sz w:val="20"/>
                <w:szCs w:val="20"/>
              </w:rPr>
              <w:t>4 tot 6</w:t>
            </w:r>
            <w:r w:rsidRPr="006C7562">
              <w:rPr>
                <w:rFonts w:ascii="Verdana" w:hAnsi="Verdana"/>
                <w:sz w:val="20"/>
                <w:szCs w:val="20"/>
              </w:rPr>
              <w:t xml:space="preserve"> jaar</w:t>
            </w:r>
          </w:p>
          <w:p w:rsidR="000A3C60" w:rsidRPr="006C7562" w:rsidRDefault="000A3C60" w:rsidP="00C97E6F">
            <w:pPr>
              <w:rPr>
                <w:rFonts w:ascii="Verdana" w:hAnsi="Verdana"/>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t>Kerndoel</w:t>
            </w:r>
          </w:p>
        </w:tc>
        <w:tc>
          <w:tcPr>
            <w:tcW w:w="6091" w:type="dxa"/>
          </w:tcPr>
          <w:p w:rsidR="000A3C60" w:rsidRDefault="000A3C60" w:rsidP="00C97E6F">
            <w:pPr>
              <w:ind w:right="-24"/>
              <w:rPr>
                <w:rFonts w:ascii="Verdana" w:hAnsi="Verdana"/>
                <w:sz w:val="20"/>
                <w:szCs w:val="20"/>
              </w:rPr>
            </w:pPr>
            <w:r w:rsidRPr="006C7562">
              <w:rPr>
                <w:rFonts w:ascii="Verdana" w:hAnsi="Verdana"/>
                <w:sz w:val="20"/>
                <w:szCs w:val="20"/>
              </w:rPr>
              <w:t>Deze les levert een bijdrage aan kerndoel</w:t>
            </w:r>
            <w:r>
              <w:rPr>
                <w:rFonts w:ascii="Verdana" w:hAnsi="Verdana"/>
                <w:sz w:val="20"/>
                <w:szCs w:val="20"/>
              </w:rPr>
              <w:t xml:space="preserve"> </w:t>
            </w:r>
          </w:p>
          <w:p w:rsidR="000A3C60" w:rsidRPr="00231E3D" w:rsidRDefault="000A3C60" w:rsidP="00C97E6F">
            <w:pPr>
              <w:ind w:right="-24"/>
              <w:rPr>
                <w:rFonts w:ascii="Verdana" w:hAnsi="Verdana"/>
                <w:sz w:val="20"/>
                <w:szCs w:val="20"/>
              </w:rPr>
            </w:pPr>
            <w:r w:rsidRPr="00231E3D">
              <w:rPr>
                <w:rFonts w:ascii="Verdana" w:hAnsi="Verdana"/>
                <w:sz w:val="20"/>
                <w:szCs w:val="20"/>
              </w:rPr>
              <w:t xml:space="preserve">4: </w:t>
            </w:r>
            <w:r>
              <w:rPr>
                <w:rFonts w:ascii="Verdana" w:hAnsi="Verdana"/>
                <w:sz w:val="20"/>
                <w:szCs w:val="20"/>
              </w:rPr>
              <w:t>d</w:t>
            </w:r>
            <w:r w:rsidRPr="00231E3D">
              <w:rPr>
                <w:rFonts w:ascii="Verdana" w:hAnsi="Verdana"/>
                <w:sz w:val="20"/>
                <w:szCs w:val="20"/>
              </w:rPr>
              <w:t>e leerlingen leren meten en wegen en leren omgaan met meetinstrument</w:t>
            </w:r>
            <w:r>
              <w:rPr>
                <w:rFonts w:ascii="Verdana" w:hAnsi="Verdana"/>
                <w:sz w:val="20"/>
                <w:szCs w:val="20"/>
              </w:rPr>
              <w:t>en, gangbare maten en eenheden</w:t>
            </w:r>
          </w:p>
          <w:p w:rsidR="000A3C60" w:rsidRPr="006C7562" w:rsidRDefault="000A3C60" w:rsidP="00C97E6F">
            <w:pPr>
              <w:rPr>
                <w:rFonts w:ascii="Verdana" w:hAnsi="Verdana"/>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t>Leerstofonderdeel</w:t>
            </w:r>
          </w:p>
          <w:p w:rsidR="000A3C60" w:rsidRPr="006C7562" w:rsidRDefault="000A3C60" w:rsidP="00C97E6F">
            <w:pPr>
              <w:rPr>
                <w:rFonts w:ascii="Verdana" w:hAnsi="Verdana"/>
                <w:sz w:val="20"/>
                <w:szCs w:val="20"/>
              </w:rPr>
            </w:pPr>
          </w:p>
        </w:tc>
        <w:tc>
          <w:tcPr>
            <w:tcW w:w="6091" w:type="dxa"/>
          </w:tcPr>
          <w:p w:rsidR="000A3C60" w:rsidRPr="00231E3D" w:rsidRDefault="000A3C60" w:rsidP="00C97E6F">
            <w:pPr>
              <w:ind w:right="-24"/>
              <w:rPr>
                <w:rFonts w:ascii="Verdana" w:hAnsi="Verdana"/>
                <w:sz w:val="20"/>
                <w:szCs w:val="20"/>
              </w:rPr>
            </w:pPr>
            <w:r>
              <w:rPr>
                <w:rFonts w:ascii="Verdana" w:hAnsi="Verdana"/>
                <w:sz w:val="20"/>
                <w:szCs w:val="20"/>
              </w:rPr>
              <w:t>Meten (niveau 2-4)</w:t>
            </w:r>
          </w:p>
          <w:p w:rsidR="000A3C60" w:rsidRPr="00A71ADC" w:rsidRDefault="000A3C60" w:rsidP="00C97E6F">
            <w:pPr>
              <w:ind w:right="-24"/>
              <w:rPr>
                <w:rFonts w:ascii="Verdana" w:hAnsi="Verdana"/>
                <w:sz w:val="20"/>
                <w:szCs w:val="20"/>
              </w:rPr>
            </w:pPr>
            <w:r w:rsidRPr="00E17DEF">
              <w:rPr>
                <w:rFonts w:ascii="Verdana" w:hAnsi="Verdana"/>
                <w:sz w:val="20"/>
                <w:szCs w:val="20"/>
              </w:rPr>
              <w:t xml:space="preserve">4.1/4.2/4.3_2 </w:t>
            </w:r>
            <w:r w:rsidRPr="00A71ADC">
              <w:rPr>
                <w:rFonts w:ascii="Verdana" w:hAnsi="Verdana"/>
                <w:sz w:val="20"/>
                <w:szCs w:val="20"/>
              </w:rPr>
              <w:t>de woorden licht en zwaar gebruiken bij het optillen van voorwerpen</w:t>
            </w:r>
          </w:p>
          <w:p w:rsidR="000A3C60" w:rsidRPr="00A71ADC" w:rsidRDefault="000A3C60" w:rsidP="00C97E6F">
            <w:pPr>
              <w:ind w:right="-24"/>
              <w:rPr>
                <w:rFonts w:ascii="Verdana" w:hAnsi="Verdana"/>
                <w:sz w:val="20"/>
                <w:szCs w:val="20"/>
              </w:rPr>
            </w:pPr>
            <w:r w:rsidRPr="00E17DEF">
              <w:rPr>
                <w:rFonts w:ascii="Verdana" w:hAnsi="Verdana"/>
                <w:sz w:val="20"/>
                <w:szCs w:val="20"/>
              </w:rPr>
              <w:t>4.1/4.2/4.3_</w:t>
            </w:r>
            <w:r>
              <w:rPr>
                <w:rFonts w:ascii="Verdana" w:hAnsi="Verdana"/>
                <w:sz w:val="20"/>
                <w:szCs w:val="20"/>
              </w:rPr>
              <w:t>3</w:t>
            </w:r>
            <w:r w:rsidRPr="00E17DEF">
              <w:rPr>
                <w:rFonts w:ascii="Verdana" w:hAnsi="Verdana"/>
                <w:sz w:val="20"/>
                <w:szCs w:val="20"/>
              </w:rPr>
              <w:t xml:space="preserve"> </w:t>
            </w:r>
            <w:r w:rsidRPr="00A71ADC">
              <w:rPr>
                <w:rFonts w:ascii="Verdana" w:hAnsi="Verdana"/>
                <w:sz w:val="20"/>
                <w:szCs w:val="20"/>
              </w:rPr>
              <w:t>twee gewichten met een groot verschil met elkaar vergelijken (met gebruik handen)</w:t>
            </w:r>
          </w:p>
          <w:p w:rsidR="000A3C60" w:rsidRPr="00A71ADC" w:rsidRDefault="000A3C60" w:rsidP="00C97E6F">
            <w:pPr>
              <w:ind w:right="-24"/>
              <w:rPr>
                <w:rFonts w:ascii="Verdana" w:hAnsi="Verdana"/>
                <w:sz w:val="20"/>
                <w:szCs w:val="20"/>
              </w:rPr>
            </w:pPr>
            <w:r w:rsidRPr="00E17DEF">
              <w:rPr>
                <w:rFonts w:ascii="Verdana" w:hAnsi="Verdana"/>
                <w:sz w:val="20"/>
                <w:szCs w:val="20"/>
              </w:rPr>
              <w:t>4.1/4.2/4.3_</w:t>
            </w:r>
            <w:r>
              <w:rPr>
                <w:rFonts w:ascii="Verdana" w:hAnsi="Verdana"/>
                <w:sz w:val="20"/>
                <w:szCs w:val="20"/>
              </w:rPr>
              <w:t>3</w:t>
            </w:r>
            <w:r w:rsidRPr="00E17DEF">
              <w:rPr>
                <w:rFonts w:ascii="Verdana" w:hAnsi="Verdana"/>
                <w:sz w:val="20"/>
                <w:szCs w:val="20"/>
              </w:rPr>
              <w:t xml:space="preserve"> </w:t>
            </w:r>
            <w:r w:rsidRPr="00A71ADC">
              <w:rPr>
                <w:rFonts w:ascii="Verdana" w:hAnsi="Verdana"/>
                <w:sz w:val="20"/>
                <w:szCs w:val="20"/>
              </w:rPr>
              <w:t>binnen een context aanwijzen wat bedoeld wordt met begrippen als zwaar-zwaarder</w:t>
            </w:r>
          </w:p>
          <w:p w:rsidR="000A3C60" w:rsidRPr="00A71ADC" w:rsidRDefault="000A3C60" w:rsidP="00C97E6F">
            <w:pPr>
              <w:ind w:right="-24"/>
              <w:rPr>
                <w:rFonts w:ascii="Verdana" w:hAnsi="Verdana"/>
                <w:sz w:val="20"/>
                <w:szCs w:val="20"/>
              </w:rPr>
            </w:pPr>
            <w:r w:rsidRPr="00E17DEF">
              <w:rPr>
                <w:rFonts w:ascii="Verdana" w:hAnsi="Verdana"/>
                <w:sz w:val="20"/>
                <w:szCs w:val="20"/>
              </w:rPr>
              <w:t>4.1/4.2/4.3_</w:t>
            </w:r>
            <w:r>
              <w:rPr>
                <w:rFonts w:ascii="Verdana" w:hAnsi="Verdana"/>
                <w:sz w:val="20"/>
                <w:szCs w:val="20"/>
              </w:rPr>
              <w:t>3</w:t>
            </w:r>
            <w:r w:rsidRPr="00E17DEF">
              <w:rPr>
                <w:rFonts w:ascii="Verdana" w:hAnsi="Verdana"/>
                <w:sz w:val="20"/>
                <w:szCs w:val="20"/>
              </w:rPr>
              <w:t xml:space="preserve"> </w:t>
            </w:r>
            <w:r w:rsidRPr="00A71ADC">
              <w:rPr>
                <w:rFonts w:ascii="Verdana" w:hAnsi="Verdana"/>
                <w:sz w:val="20"/>
                <w:szCs w:val="20"/>
              </w:rPr>
              <w:t>binnen een context begrijpen wat bedoeld wordt met begrippen als vol-leeg</w:t>
            </w:r>
          </w:p>
          <w:p w:rsidR="000A3C60" w:rsidRPr="00A71ADC" w:rsidRDefault="000A3C60" w:rsidP="00C97E6F">
            <w:pPr>
              <w:ind w:right="-24"/>
              <w:rPr>
                <w:rFonts w:ascii="Verdana" w:hAnsi="Verdana"/>
                <w:sz w:val="20"/>
                <w:szCs w:val="20"/>
              </w:rPr>
            </w:pPr>
            <w:r w:rsidRPr="00E17DEF">
              <w:rPr>
                <w:rFonts w:ascii="Verdana" w:hAnsi="Verdana"/>
                <w:sz w:val="20"/>
                <w:szCs w:val="20"/>
              </w:rPr>
              <w:t>4.1/4.2/4.3_</w:t>
            </w:r>
            <w:r>
              <w:rPr>
                <w:rFonts w:ascii="Verdana" w:hAnsi="Verdana"/>
                <w:sz w:val="20"/>
                <w:szCs w:val="20"/>
              </w:rPr>
              <w:t>4</w:t>
            </w:r>
            <w:r w:rsidRPr="00E17DEF">
              <w:rPr>
                <w:rFonts w:ascii="Verdana" w:hAnsi="Verdana"/>
                <w:sz w:val="20"/>
                <w:szCs w:val="20"/>
              </w:rPr>
              <w:t xml:space="preserve"> </w:t>
            </w:r>
            <w:r w:rsidRPr="00A71ADC">
              <w:rPr>
                <w:rFonts w:ascii="Verdana" w:hAnsi="Verdana"/>
                <w:sz w:val="20"/>
                <w:szCs w:val="20"/>
              </w:rPr>
              <w:t>binnen een context aanwijzen wat bedoeld wordt met begrippen als licht-lichter; zwaarst</w:t>
            </w:r>
          </w:p>
          <w:p w:rsidR="000A3C60" w:rsidRPr="006C7562" w:rsidRDefault="000A3C60" w:rsidP="00C97E6F">
            <w:pPr>
              <w:rPr>
                <w:rFonts w:ascii="Verdana" w:hAnsi="Verdana"/>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t>Doel van de les</w:t>
            </w:r>
          </w:p>
          <w:p w:rsidR="000A3C60" w:rsidRPr="006C7562" w:rsidRDefault="000A3C60" w:rsidP="00C97E6F">
            <w:pPr>
              <w:rPr>
                <w:rFonts w:ascii="Verdana" w:hAnsi="Verdana"/>
                <w:sz w:val="20"/>
                <w:szCs w:val="20"/>
              </w:rPr>
            </w:pPr>
          </w:p>
        </w:tc>
        <w:tc>
          <w:tcPr>
            <w:tcW w:w="6091" w:type="dxa"/>
          </w:tcPr>
          <w:p w:rsidR="000A3C60" w:rsidRDefault="000A3C60" w:rsidP="00C97E6F">
            <w:pPr>
              <w:ind w:right="-24"/>
              <w:rPr>
                <w:rFonts w:ascii="Verdana" w:hAnsi="Verdana"/>
                <w:sz w:val="20"/>
                <w:szCs w:val="20"/>
              </w:rPr>
            </w:pPr>
            <w:r w:rsidRPr="00231E3D">
              <w:rPr>
                <w:rFonts w:ascii="Verdana" w:hAnsi="Verdana"/>
                <w:sz w:val="20"/>
                <w:szCs w:val="20"/>
              </w:rPr>
              <w:t xml:space="preserve">De leerlingen leren de begrippen zwaar/licht en vol/leeg </w:t>
            </w:r>
            <w:r>
              <w:rPr>
                <w:rFonts w:ascii="Verdana" w:hAnsi="Verdana"/>
                <w:sz w:val="20"/>
                <w:szCs w:val="20"/>
              </w:rPr>
              <w:t>te gebruiken</w:t>
            </w:r>
            <w:r w:rsidRPr="00231E3D">
              <w:rPr>
                <w:rFonts w:ascii="Verdana" w:hAnsi="Verdana"/>
                <w:sz w:val="20"/>
                <w:szCs w:val="20"/>
              </w:rPr>
              <w:t xml:space="preserve"> </w:t>
            </w:r>
            <w:r>
              <w:rPr>
                <w:rFonts w:ascii="Verdana" w:hAnsi="Verdana"/>
                <w:sz w:val="20"/>
                <w:szCs w:val="20"/>
              </w:rPr>
              <w:t xml:space="preserve">en aan elkaar te relateren </w:t>
            </w:r>
            <w:r w:rsidRPr="00231E3D">
              <w:rPr>
                <w:rFonts w:ascii="Verdana" w:hAnsi="Verdana"/>
                <w:sz w:val="20"/>
                <w:szCs w:val="20"/>
              </w:rPr>
              <w:t>in een concrete situatie</w:t>
            </w:r>
          </w:p>
          <w:p w:rsidR="000A3C60" w:rsidRPr="00231E3D" w:rsidRDefault="000A3C60" w:rsidP="00C97E6F">
            <w:pPr>
              <w:ind w:right="-24"/>
              <w:rPr>
                <w:rFonts w:ascii="Verdana" w:hAnsi="Verdana"/>
                <w:sz w:val="20"/>
                <w:szCs w:val="20"/>
              </w:rPr>
            </w:pPr>
            <w:r>
              <w:rPr>
                <w:rFonts w:ascii="Verdana" w:hAnsi="Verdana"/>
                <w:sz w:val="20"/>
                <w:szCs w:val="20"/>
              </w:rPr>
              <w:t>De leerlingen leren de begrippen zwaarder/lichter te gebruiken in concrete situaties en te relateren aan de begrippen meer/minder</w:t>
            </w:r>
          </w:p>
          <w:p w:rsidR="000A3C60" w:rsidRPr="006C7562" w:rsidRDefault="000A3C60" w:rsidP="00C97E6F">
            <w:pPr>
              <w:rPr>
                <w:rFonts w:ascii="Verdana" w:hAnsi="Verdana"/>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t>Benodigdheden</w:t>
            </w:r>
          </w:p>
          <w:p w:rsidR="000A3C60" w:rsidRPr="006C7562" w:rsidRDefault="000A3C60" w:rsidP="00C97E6F">
            <w:pPr>
              <w:rPr>
                <w:rFonts w:ascii="Verdana" w:hAnsi="Verdana"/>
                <w:sz w:val="20"/>
                <w:szCs w:val="20"/>
              </w:rPr>
            </w:pPr>
          </w:p>
        </w:tc>
        <w:tc>
          <w:tcPr>
            <w:tcW w:w="6091" w:type="dxa"/>
          </w:tcPr>
          <w:p w:rsidR="000A3C60" w:rsidRPr="00231E3D" w:rsidRDefault="000A3C60" w:rsidP="00C97E6F">
            <w:pPr>
              <w:ind w:right="-24"/>
              <w:rPr>
                <w:rFonts w:ascii="Verdana" w:hAnsi="Verdana"/>
                <w:sz w:val="20"/>
                <w:szCs w:val="20"/>
              </w:rPr>
            </w:pPr>
            <w:r w:rsidRPr="00231E3D">
              <w:rPr>
                <w:rFonts w:ascii="Verdana" w:hAnsi="Verdana"/>
                <w:sz w:val="20"/>
                <w:szCs w:val="20"/>
              </w:rPr>
              <w:t xml:space="preserve">- </w:t>
            </w:r>
            <w:r>
              <w:rPr>
                <w:rFonts w:ascii="Verdana" w:hAnsi="Verdana"/>
                <w:sz w:val="20"/>
                <w:szCs w:val="20"/>
              </w:rPr>
              <w:t>twee dezelfde</w:t>
            </w:r>
            <w:r w:rsidRPr="00231E3D">
              <w:rPr>
                <w:rFonts w:ascii="Verdana" w:hAnsi="Verdana"/>
                <w:sz w:val="20"/>
                <w:szCs w:val="20"/>
              </w:rPr>
              <w:t xml:space="preserve"> koffer</w:t>
            </w:r>
            <w:r>
              <w:rPr>
                <w:rFonts w:ascii="Verdana" w:hAnsi="Verdana"/>
                <w:sz w:val="20"/>
                <w:szCs w:val="20"/>
              </w:rPr>
              <w:t>s, één helemaal vol</w:t>
            </w:r>
            <w:r w:rsidRPr="00231E3D">
              <w:rPr>
                <w:rFonts w:ascii="Verdana" w:hAnsi="Verdana"/>
                <w:sz w:val="20"/>
                <w:szCs w:val="20"/>
              </w:rPr>
              <w:t xml:space="preserve"> met spullen </w:t>
            </w:r>
            <w:r>
              <w:rPr>
                <w:rFonts w:ascii="Verdana" w:hAnsi="Verdana"/>
                <w:sz w:val="20"/>
                <w:szCs w:val="20"/>
              </w:rPr>
              <w:t>en één leeg</w:t>
            </w:r>
          </w:p>
          <w:p w:rsidR="000A3C60" w:rsidRPr="006C7562" w:rsidRDefault="000A3C60" w:rsidP="00C97E6F">
            <w:pPr>
              <w:ind w:right="-24"/>
              <w:rPr>
                <w:rFonts w:ascii="Verdana" w:hAnsi="Verdana"/>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t xml:space="preserve">Korte samenvatting </w:t>
            </w:r>
          </w:p>
        </w:tc>
        <w:tc>
          <w:tcPr>
            <w:tcW w:w="6091" w:type="dxa"/>
          </w:tcPr>
          <w:p w:rsidR="000A3C60" w:rsidRPr="00231E3D" w:rsidRDefault="000A3C60" w:rsidP="00C97E6F">
            <w:pPr>
              <w:ind w:right="-24"/>
              <w:rPr>
                <w:rFonts w:ascii="Verdana" w:hAnsi="Verdana"/>
                <w:sz w:val="20"/>
                <w:szCs w:val="20"/>
              </w:rPr>
            </w:pPr>
            <w:r w:rsidRPr="00231E3D">
              <w:rPr>
                <w:rFonts w:ascii="Verdana" w:hAnsi="Verdana"/>
                <w:sz w:val="20"/>
                <w:szCs w:val="20"/>
              </w:rPr>
              <w:t>De kinderen vergelijken twee koffers met elkaar door ze op te tillen en zo te voelen of ze zwaar of licht zijn. Naar aanleiding daarvan komen vragen over hoe het komt dat de koffer zwaar of licht is aan de orde (de koffer is groot of vol).</w:t>
            </w:r>
          </w:p>
          <w:p w:rsidR="000A3C60" w:rsidRPr="006C7562" w:rsidRDefault="000A3C60" w:rsidP="00C97E6F">
            <w:pPr>
              <w:rPr>
                <w:rFonts w:ascii="Verdana" w:hAnsi="Verdana"/>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t>Organisatie</w:t>
            </w:r>
          </w:p>
        </w:tc>
        <w:tc>
          <w:tcPr>
            <w:tcW w:w="6091" w:type="dxa"/>
          </w:tcPr>
          <w:p w:rsidR="000A3C60" w:rsidRDefault="000A3C60" w:rsidP="00C97E6F">
            <w:pPr>
              <w:rPr>
                <w:rFonts w:ascii="Verdana" w:hAnsi="Verdana"/>
                <w:sz w:val="20"/>
                <w:szCs w:val="20"/>
              </w:rPr>
            </w:pPr>
            <w:r>
              <w:rPr>
                <w:rFonts w:ascii="Verdana" w:hAnsi="Verdana"/>
                <w:sz w:val="20"/>
                <w:szCs w:val="20"/>
              </w:rPr>
              <w:t>In de kring of in een kleine groep</w:t>
            </w:r>
          </w:p>
          <w:p w:rsidR="000A3C60" w:rsidRPr="006C7562" w:rsidRDefault="000A3C60" w:rsidP="00C97E6F">
            <w:pPr>
              <w:rPr>
                <w:rFonts w:ascii="Verdana" w:hAnsi="Verdana"/>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t>Activiteiten</w:t>
            </w:r>
          </w:p>
        </w:tc>
        <w:tc>
          <w:tcPr>
            <w:tcW w:w="6091" w:type="dxa"/>
          </w:tcPr>
          <w:p w:rsidR="000A3C60" w:rsidRPr="00231E3D" w:rsidRDefault="000A3C60" w:rsidP="00C97E6F">
            <w:pPr>
              <w:ind w:right="-24"/>
              <w:rPr>
                <w:rFonts w:ascii="Verdana" w:hAnsi="Verdana"/>
                <w:b/>
                <w:sz w:val="20"/>
                <w:szCs w:val="20"/>
              </w:rPr>
            </w:pPr>
            <w:r w:rsidRPr="00231E3D">
              <w:rPr>
                <w:rFonts w:ascii="Verdana" w:hAnsi="Verdana"/>
                <w:b/>
                <w:sz w:val="20"/>
                <w:szCs w:val="20"/>
              </w:rPr>
              <w:t>Start</w:t>
            </w:r>
            <w:r>
              <w:rPr>
                <w:rFonts w:ascii="Verdana" w:hAnsi="Verdana"/>
                <w:b/>
                <w:sz w:val="20"/>
                <w:szCs w:val="20"/>
              </w:rPr>
              <w:t>: de volle koffer tillen</w:t>
            </w:r>
          </w:p>
          <w:p w:rsidR="000A3C60" w:rsidRPr="00231E3D" w:rsidRDefault="000A3C60" w:rsidP="00C97E6F">
            <w:pPr>
              <w:ind w:right="-24"/>
              <w:rPr>
                <w:rFonts w:ascii="Verdana" w:hAnsi="Verdana"/>
                <w:b/>
                <w:sz w:val="20"/>
                <w:szCs w:val="20"/>
              </w:rPr>
            </w:pPr>
            <w:r w:rsidRPr="00231E3D">
              <w:rPr>
                <w:rFonts w:ascii="Verdana" w:hAnsi="Verdana"/>
                <w:sz w:val="20"/>
                <w:szCs w:val="20"/>
              </w:rPr>
              <w:t xml:space="preserve">Zet </w:t>
            </w:r>
            <w:r>
              <w:rPr>
                <w:rFonts w:ascii="Verdana" w:hAnsi="Verdana"/>
                <w:sz w:val="20"/>
                <w:szCs w:val="20"/>
              </w:rPr>
              <w:t xml:space="preserve">de </w:t>
            </w:r>
            <w:r w:rsidRPr="00231E3D">
              <w:rPr>
                <w:rFonts w:ascii="Verdana" w:hAnsi="Verdana"/>
                <w:sz w:val="20"/>
                <w:szCs w:val="20"/>
              </w:rPr>
              <w:t xml:space="preserve">twee </w:t>
            </w:r>
            <w:r>
              <w:rPr>
                <w:rFonts w:ascii="Verdana" w:hAnsi="Verdana"/>
                <w:sz w:val="20"/>
                <w:szCs w:val="20"/>
              </w:rPr>
              <w:t xml:space="preserve">dichte </w:t>
            </w:r>
            <w:r w:rsidRPr="00231E3D">
              <w:rPr>
                <w:rFonts w:ascii="Verdana" w:hAnsi="Verdana"/>
                <w:sz w:val="20"/>
                <w:szCs w:val="20"/>
              </w:rPr>
              <w:t xml:space="preserve">koffers (een lege koffer en een </w:t>
            </w:r>
            <w:r>
              <w:rPr>
                <w:rFonts w:ascii="Verdana" w:hAnsi="Verdana"/>
                <w:sz w:val="20"/>
                <w:szCs w:val="20"/>
              </w:rPr>
              <w:t>volle</w:t>
            </w:r>
            <w:r w:rsidRPr="00231E3D">
              <w:rPr>
                <w:rFonts w:ascii="Verdana" w:hAnsi="Verdana"/>
                <w:sz w:val="20"/>
                <w:szCs w:val="20"/>
              </w:rPr>
              <w:t xml:space="preserve"> koffer) in het midden van </w:t>
            </w:r>
            <w:r>
              <w:rPr>
                <w:rFonts w:ascii="Verdana" w:hAnsi="Verdana"/>
                <w:sz w:val="20"/>
                <w:szCs w:val="20"/>
              </w:rPr>
              <w:t xml:space="preserve">de </w:t>
            </w:r>
            <w:r w:rsidRPr="00231E3D">
              <w:rPr>
                <w:rFonts w:ascii="Verdana" w:hAnsi="Verdana"/>
                <w:sz w:val="20"/>
                <w:szCs w:val="20"/>
              </w:rPr>
              <w:t xml:space="preserve">kring. </w:t>
            </w:r>
          </w:p>
          <w:p w:rsidR="000A3C60" w:rsidRDefault="000A3C60" w:rsidP="00C97E6F">
            <w:pPr>
              <w:ind w:right="-24"/>
              <w:rPr>
                <w:rFonts w:ascii="Verdana" w:hAnsi="Verdana"/>
                <w:sz w:val="20"/>
                <w:szCs w:val="20"/>
              </w:rPr>
            </w:pPr>
            <w:r w:rsidRPr="00231E3D">
              <w:rPr>
                <w:rFonts w:ascii="Verdana" w:hAnsi="Verdana"/>
                <w:sz w:val="20"/>
                <w:szCs w:val="20"/>
              </w:rPr>
              <w:t xml:space="preserve">Vraag een van de leerlingen de </w:t>
            </w:r>
            <w:r>
              <w:rPr>
                <w:rFonts w:ascii="Verdana" w:hAnsi="Verdana"/>
                <w:i/>
                <w:sz w:val="20"/>
                <w:szCs w:val="20"/>
              </w:rPr>
              <w:t>volle</w:t>
            </w:r>
            <w:r w:rsidRPr="00231E3D">
              <w:rPr>
                <w:rFonts w:ascii="Verdana" w:hAnsi="Verdana"/>
                <w:sz w:val="20"/>
                <w:szCs w:val="20"/>
              </w:rPr>
              <w:t xml:space="preserve"> koffer </w:t>
            </w:r>
            <w:r>
              <w:rPr>
                <w:rFonts w:ascii="Verdana" w:hAnsi="Verdana"/>
                <w:sz w:val="20"/>
                <w:szCs w:val="20"/>
              </w:rPr>
              <w:t xml:space="preserve">(zonder te zeggen dat die vol is) </w:t>
            </w:r>
            <w:r w:rsidRPr="00231E3D">
              <w:rPr>
                <w:rFonts w:ascii="Verdana" w:hAnsi="Verdana"/>
                <w:sz w:val="20"/>
                <w:szCs w:val="20"/>
              </w:rPr>
              <w:t xml:space="preserve">te pakken. Laat hem er een rondje mee lopen. Hoe voelt de koffer? </w:t>
            </w:r>
          </w:p>
          <w:p w:rsidR="000A3C60" w:rsidRPr="00231E3D" w:rsidRDefault="000A3C60" w:rsidP="00C97E6F">
            <w:pPr>
              <w:ind w:right="-24"/>
              <w:rPr>
                <w:rFonts w:ascii="Verdana" w:hAnsi="Verdana"/>
                <w:sz w:val="20"/>
                <w:szCs w:val="20"/>
              </w:rPr>
            </w:pPr>
          </w:p>
          <w:p w:rsidR="000A3C60" w:rsidRDefault="000A3C60" w:rsidP="00C97E6F">
            <w:pPr>
              <w:ind w:right="-24"/>
              <w:rPr>
                <w:rFonts w:ascii="Verdana" w:hAnsi="Verdana"/>
                <w:i/>
                <w:sz w:val="20"/>
                <w:szCs w:val="20"/>
              </w:rPr>
            </w:pPr>
            <w:r>
              <w:rPr>
                <w:rFonts w:ascii="Verdana" w:hAnsi="Verdana"/>
                <w:i/>
                <w:sz w:val="20"/>
                <w:szCs w:val="20"/>
              </w:rPr>
              <w:t>Zegt de leerling dat d</w:t>
            </w:r>
            <w:r w:rsidRPr="00231E3D">
              <w:rPr>
                <w:rFonts w:ascii="Verdana" w:hAnsi="Verdana"/>
                <w:i/>
                <w:sz w:val="20"/>
                <w:szCs w:val="20"/>
              </w:rPr>
              <w:t>e koffer zwaar</w:t>
            </w:r>
            <w:r>
              <w:rPr>
                <w:rFonts w:ascii="Verdana" w:hAnsi="Verdana"/>
                <w:i/>
                <w:sz w:val="20"/>
                <w:szCs w:val="20"/>
              </w:rPr>
              <w:t xml:space="preserve"> is? Merk anders zelf op dat hij de koffer niet makkelijk kan optillen en dragen. Hoe komt dat? </w:t>
            </w:r>
            <w:r w:rsidRPr="009D4565">
              <w:rPr>
                <w:rFonts w:ascii="Verdana" w:hAnsi="Verdana"/>
                <w:i/>
                <w:sz w:val="20"/>
                <w:szCs w:val="20"/>
              </w:rPr>
              <w:t>Probeer het begrip</w:t>
            </w:r>
            <w:r>
              <w:rPr>
                <w:rFonts w:ascii="Verdana" w:hAnsi="Verdana"/>
                <w:i/>
                <w:sz w:val="20"/>
                <w:szCs w:val="20"/>
              </w:rPr>
              <w:t xml:space="preserve"> ’zwaar’ op deze manier uit te lokken. </w:t>
            </w:r>
          </w:p>
          <w:p w:rsidR="000A3C60" w:rsidRPr="009D4565" w:rsidRDefault="000A3C60" w:rsidP="00C97E6F">
            <w:pPr>
              <w:ind w:right="-24"/>
              <w:rPr>
                <w:rFonts w:ascii="Verdana" w:hAnsi="Verdana"/>
                <w:sz w:val="20"/>
                <w:szCs w:val="20"/>
              </w:rPr>
            </w:pPr>
            <w:r w:rsidRPr="009D4565">
              <w:rPr>
                <w:rFonts w:ascii="Verdana" w:hAnsi="Verdana"/>
                <w:sz w:val="20"/>
                <w:szCs w:val="20"/>
              </w:rPr>
              <w:t xml:space="preserve">Lukt </w:t>
            </w:r>
            <w:r>
              <w:rPr>
                <w:rFonts w:ascii="Verdana" w:hAnsi="Verdana"/>
                <w:sz w:val="20"/>
                <w:szCs w:val="20"/>
              </w:rPr>
              <w:t>dit</w:t>
            </w:r>
            <w:r w:rsidRPr="009D4565">
              <w:rPr>
                <w:rFonts w:ascii="Verdana" w:hAnsi="Verdana"/>
                <w:sz w:val="20"/>
                <w:szCs w:val="20"/>
              </w:rPr>
              <w:t xml:space="preserve"> niet, vraag dan: voelt de koffer licht of zwaar?</w:t>
            </w:r>
          </w:p>
          <w:p w:rsidR="000A3C60" w:rsidRDefault="000A3C60" w:rsidP="00C97E6F">
            <w:pPr>
              <w:ind w:right="-24"/>
              <w:rPr>
                <w:rFonts w:ascii="Verdana" w:hAnsi="Verdana"/>
                <w:sz w:val="20"/>
                <w:szCs w:val="20"/>
              </w:rPr>
            </w:pPr>
            <w:r w:rsidRPr="00231E3D">
              <w:rPr>
                <w:rFonts w:ascii="Verdana" w:hAnsi="Verdana"/>
                <w:sz w:val="20"/>
                <w:szCs w:val="20"/>
              </w:rPr>
              <w:t>Laat andere kinderen ook een rondje lopen met de koffer en benoemen hoe ze de koffer vinden voelen.</w:t>
            </w:r>
          </w:p>
          <w:p w:rsidR="000A3C60" w:rsidRPr="00231E3D" w:rsidRDefault="000A3C60" w:rsidP="00C97E6F">
            <w:pPr>
              <w:ind w:right="-24"/>
              <w:rPr>
                <w:rFonts w:ascii="Verdana" w:hAnsi="Verdana"/>
                <w:i/>
                <w:sz w:val="20"/>
                <w:szCs w:val="20"/>
              </w:rPr>
            </w:pPr>
          </w:p>
          <w:p w:rsidR="000A3C60" w:rsidRPr="00231E3D" w:rsidRDefault="000A3C60" w:rsidP="00C97E6F">
            <w:pPr>
              <w:ind w:right="-24"/>
              <w:rPr>
                <w:rFonts w:ascii="Verdana" w:hAnsi="Verdana"/>
                <w:i/>
                <w:sz w:val="20"/>
                <w:szCs w:val="20"/>
              </w:rPr>
            </w:pPr>
            <w:r w:rsidRPr="00231E3D">
              <w:rPr>
                <w:rFonts w:ascii="Verdana" w:hAnsi="Verdana"/>
                <w:i/>
                <w:sz w:val="20"/>
                <w:szCs w:val="20"/>
              </w:rPr>
              <w:t xml:space="preserve">Wissel de volgorde van het noemen van de begrippen af, om te voorkomen dat ze afgaan op volgorde. </w:t>
            </w:r>
          </w:p>
          <w:p w:rsidR="000A3C60" w:rsidRDefault="000A3C60" w:rsidP="00C97E6F">
            <w:pPr>
              <w:ind w:right="-24"/>
              <w:rPr>
                <w:rFonts w:ascii="Verdana" w:hAnsi="Verdana"/>
                <w:sz w:val="20"/>
                <w:szCs w:val="20"/>
              </w:rPr>
            </w:pPr>
          </w:p>
          <w:p w:rsidR="000A3C60" w:rsidRPr="00231E3D" w:rsidRDefault="000A3C60" w:rsidP="00C97E6F">
            <w:pPr>
              <w:ind w:right="-24"/>
              <w:rPr>
                <w:rFonts w:ascii="Verdana" w:hAnsi="Verdana"/>
                <w:i/>
                <w:sz w:val="20"/>
                <w:szCs w:val="20"/>
              </w:rPr>
            </w:pPr>
            <w:r>
              <w:rPr>
                <w:rFonts w:ascii="Verdana" w:hAnsi="Verdana"/>
                <w:sz w:val="20"/>
                <w:szCs w:val="20"/>
              </w:rPr>
              <w:t>U bent als laatste aan de beu</w:t>
            </w:r>
            <w:r w:rsidRPr="009D4565">
              <w:rPr>
                <w:rFonts w:ascii="Verdana" w:hAnsi="Verdana"/>
                <w:sz w:val="20"/>
                <w:szCs w:val="20"/>
              </w:rPr>
              <w:t xml:space="preserve">rt. Illustreer zelf het begrip </w:t>
            </w:r>
            <w:r w:rsidRPr="009D4565">
              <w:rPr>
                <w:rFonts w:ascii="Verdana" w:hAnsi="Verdana"/>
                <w:sz w:val="20"/>
                <w:szCs w:val="20"/>
              </w:rPr>
              <w:lastRenderedPageBreak/>
              <w:t>‘zwaar’ door de koffer met overdreven veel moeite op te tillen</w:t>
            </w:r>
            <w:r w:rsidRPr="00231E3D">
              <w:rPr>
                <w:rFonts w:ascii="Verdana" w:hAnsi="Verdana"/>
                <w:i/>
                <w:sz w:val="20"/>
                <w:szCs w:val="20"/>
              </w:rPr>
              <w:t>.</w:t>
            </w:r>
          </w:p>
          <w:p w:rsidR="000A3C60" w:rsidRDefault="000A3C60" w:rsidP="00C97E6F">
            <w:pPr>
              <w:ind w:right="-24"/>
              <w:rPr>
                <w:rFonts w:ascii="Verdana" w:hAnsi="Verdana"/>
                <w:sz w:val="20"/>
                <w:szCs w:val="20"/>
              </w:rPr>
            </w:pPr>
          </w:p>
          <w:p w:rsidR="000A3C60" w:rsidRPr="00F45BD6" w:rsidRDefault="000A3C60" w:rsidP="00C97E6F">
            <w:pPr>
              <w:ind w:right="-24"/>
              <w:rPr>
                <w:rFonts w:ascii="Verdana" w:hAnsi="Verdana"/>
                <w:b/>
                <w:sz w:val="20"/>
                <w:szCs w:val="20"/>
              </w:rPr>
            </w:pPr>
            <w:r w:rsidRPr="00F45BD6">
              <w:rPr>
                <w:rFonts w:ascii="Verdana" w:hAnsi="Verdana"/>
                <w:b/>
                <w:sz w:val="20"/>
                <w:szCs w:val="20"/>
              </w:rPr>
              <w:t>De lege koffer tillen</w:t>
            </w:r>
          </w:p>
          <w:p w:rsidR="000A3C60" w:rsidRPr="00231E3D" w:rsidRDefault="000A3C60" w:rsidP="00C97E6F">
            <w:pPr>
              <w:ind w:right="-24"/>
              <w:rPr>
                <w:rFonts w:ascii="Verdana" w:hAnsi="Verdana"/>
                <w:sz w:val="20"/>
                <w:szCs w:val="20"/>
              </w:rPr>
            </w:pPr>
            <w:r w:rsidRPr="00231E3D">
              <w:rPr>
                <w:rFonts w:ascii="Verdana" w:hAnsi="Verdana"/>
                <w:sz w:val="20"/>
                <w:szCs w:val="20"/>
              </w:rPr>
              <w:t xml:space="preserve">Vervolgens mag een leerling de </w:t>
            </w:r>
            <w:r>
              <w:rPr>
                <w:rFonts w:ascii="Verdana" w:hAnsi="Verdana"/>
                <w:i/>
                <w:sz w:val="20"/>
                <w:szCs w:val="20"/>
              </w:rPr>
              <w:t>andere (lege)</w:t>
            </w:r>
            <w:r w:rsidRPr="00231E3D">
              <w:rPr>
                <w:rFonts w:ascii="Verdana" w:hAnsi="Verdana"/>
                <w:i/>
                <w:sz w:val="20"/>
                <w:szCs w:val="20"/>
              </w:rPr>
              <w:t xml:space="preserve"> </w:t>
            </w:r>
            <w:r w:rsidRPr="00231E3D">
              <w:rPr>
                <w:rFonts w:ascii="Verdana" w:hAnsi="Verdana"/>
                <w:sz w:val="20"/>
                <w:szCs w:val="20"/>
              </w:rPr>
              <w:t>koffer pakken. Hoe voelt deze? Laat de leerling er een rondje mee lopen. Dat gaat makkelijk!</w:t>
            </w:r>
            <w:r>
              <w:rPr>
                <w:rFonts w:ascii="Verdana" w:hAnsi="Verdana"/>
                <w:sz w:val="20"/>
                <w:szCs w:val="20"/>
              </w:rPr>
              <w:t xml:space="preserve"> Hoe komt dat?</w:t>
            </w:r>
          </w:p>
          <w:p w:rsidR="000A3C60" w:rsidRDefault="000A3C60" w:rsidP="00C97E6F">
            <w:pPr>
              <w:ind w:right="-24"/>
              <w:rPr>
                <w:rFonts w:ascii="Verdana" w:hAnsi="Verdana"/>
                <w:i/>
                <w:sz w:val="20"/>
                <w:szCs w:val="20"/>
              </w:rPr>
            </w:pPr>
          </w:p>
          <w:p w:rsidR="000A3C60" w:rsidRPr="00231E3D" w:rsidRDefault="000A3C60" w:rsidP="00C97E6F">
            <w:pPr>
              <w:ind w:right="-24"/>
              <w:rPr>
                <w:rFonts w:ascii="Verdana" w:hAnsi="Verdana"/>
                <w:sz w:val="20"/>
                <w:szCs w:val="20"/>
              </w:rPr>
            </w:pPr>
            <w:r>
              <w:rPr>
                <w:rFonts w:ascii="Verdana" w:hAnsi="Verdana"/>
                <w:i/>
                <w:sz w:val="20"/>
                <w:szCs w:val="20"/>
              </w:rPr>
              <w:t>Probeer het begrip ‘licht’ uit te lokken. Lukt dat niet, benoem het dan zelf: d</w:t>
            </w:r>
            <w:r w:rsidRPr="00231E3D">
              <w:rPr>
                <w:rFonts w:ascii="Verdana" w:hAnsi="Verdana"/>
                <w:i/>
                <w:sz w:val="20"/>
                <w:szCs w:val="20"/>
              </w:rPr>
              <w:t>e koffer is licht.</w:t>
            </w:r>
            <w:r w:rsidRPr="00231E3D">
              <w:rPr>
                <w:rFonts w:ascii="Verdana" w:hAnsi="Verdana"/>
                <w:sz w:val="20"/>
                <w:szCs w:val="20"/>
              </w:rPr>
              <w:t xml:space="preserve"> Andere kinderen mogen natuurlijk ook even voelen. </w:t>
            </w:r>
          </w:p>
          <w:p w:rsidR="000A3C60" w:rsidRDefault="000A3C60" w:rsidP="00C97E6F">
            <w:pPr>
              <w:ind w:right="-24"/>
              <w:rPr>
                <w:rFonts w:ascii="Verdana" w:hAnsi="Verdana"/>
                <w:sz w:val="20"/>
                <w:szCs w:val="20"/>
              </w:rPr>
            </w:pPr>
          </w:p>
          <w:p w:rsidR="000A3C60" w:rsidRPr="00F45BD6" w:rsidRDefault="000A3C60" w:rsidP="00C97E6F">
            <w:pPr>
              <w:ind w:right="-24"/>
              <w:rPr>
                <w:rFonts w:ascii="Verdana" w:hAnsi="Verdana"/>
                <w:b/>
                <w:sz w:val="20"/>
                <w:szCs w:val="20"/>
              </w:rPr>
            </w:pPr>
            <w:r w:rsidRPr="00F45BD6">
              <w:rPr>
                <w:rFonts w:ascii="Verdana" w:hAnsi="Verdana"/>
                <w:b/>
                <w:sz w:val="20"/>
                <w:szCs w:val="20"/>
              </w:rPr>
              <w:t>Beide koffers tegelijk</w:t>
            </w:r>
          </w:p>
          <w:p w:rsidR="000A3C60" w:rsidRPr="00231E3D" w:rsidRDefault="000A3C60" w:rsidP="00C97E6F">
            <w:pPr>
              <w:ind w:right="-24"/>
              <w:rPr>
                <w:rFonts w:ascii="Verdana" w:hAnsi="Verdana"/>
                <w:i/>
                <w:sz w:val="20"/>
                <w:szCs w:val="20"/>
              </w:rPr>
            </w:pPr>
            <w:r w:rsidRPr="00231E3D">
              <w:rPr>
                <w:rFonts w:ascii="Verdana" w:hAnsi="Verdana"/>
                <w:sz w:val="20"/>
                <w:szCs w:val="20"/>
              </w:rPr>
              <w:t>Als laatste vraagt u de leerlingen beide koffers een stukje te dragen. De e</w:t>
            </w:r>
            <w:r>
              <w:rPr>
                <w:rFonts w:ascii="Verdana" w:hAnsi="Verdana"/>
                <w:sz w:val="20"/>
                <w:szCs w:val="20"/>
              </w:rPr>
              <w:t>ne</w:t>
            </w:r>
            <w:r w:rsidRPr="00231E3D">
              <w:rPr>
                <w:rFonts w:ascii="Verdana" w:hAnsi="Verdana"/>
                <w:sz w:val="20"/>
                <w:szCs w:val="20"/>
              </w:rPr>
              <w:t xml:space="preserve"> in de linkerhand, de andere in de rechterhand (zo kunt u eventueel de begrippen </w:t>
            </w:r>
            <w:r w:rsidRPr="00231E3D">
              <w:rPr>
                <w:rFonts w:ascii="Verdana" w:hAnsi="Verdana"/>
                <w:i/>
                <w:sz w:val="20"/>
                <w:szCs w:val="20"/>
              </w:rPr>
              <w:t>rechts</w:t>
            </w:r>
            <w:r w:rsidRPr="00231E3D">
              <w:rPr>
                <w:rFonts w:ascii="Verdana" w:hAnsi="Verdana"/>
                <w:sz w:val="20"/>
                <w:szCs w:val="20"/>
              </w:rPr>
              <w:t xml:space="preserve"> en </w:t>
            </w:r>
            <w:r w:rsidRPr="00231E3D">
              <w:rPr>
                <w:rFonts w:ascii="Verdana" w:hAnsi="Verdana"/>
                <w:i/>
                <w:sz w:val="20"/>
                <w:szCs w:val="20"/>
              </w:rPr>
              <w:t>links</w:t>
            </w:r>
            <w:r w:rsidRPr="00231E3D">
              <w:rPr>
                <w:rFonts w:ascii="Verdana" w:hAnsi="Verdana"/>
                <w:sz w:val="20"/>
                <w:szCs w:val="20"/>
              </w:rPr>
              <w:t xml:space="preserve"> ook nog aan de orde laten komen)</w:t>
            </w:r>
            <w:r w:rsidRPr="00231E3D">
              <w:rPr>
                <w:rFonts w:ascii="Verdana" w:hAnsi="Verdana"/>
                <w:i/>
                <w:sz w:val="20"/>
                <w:szCs w:val="20"/>
              </w:rPr>
              <w:t>.</w:t>
            </w:r>
          </w:p>
          <w:p w:rsidR="000A3C60" w:rsidRDefault="000A3C60" w:rsidP="00C97E6F">
            <w:pPr>
              <w:ind w:right="-24"/>
              <w:rPr>
                <w:rFonts w:ascii="Verdana" w:hAnsi="Verdana"/>
                <w:i/>
                <w:sz w:val="20"/>
                <w:szCs w:val="20"/>
              </w:rPr>
            </w:pPr>
          </w:p>
          <w:p w:rsidR="000A3C60" w:rsidRDefault="000A3C60" w:rsidP="00C97E6F">
            <w:pPr>
              <w:ind w:right="-24"/>
              <w:rPr>
                <w:rFonts w:ascii="Verdana" w:hAnsi="Verdana"/>
                <w:sz w:val="20"/>
                <w:szCs w:val="20"/>
              </w:rPr>
            </w:pPr>
            <w:r w:rsidRPr="00F45BD6">
              <w:rPr>
                <w:rFonts w:ascii="Verdana" w:hAnsi="Verdana"/>
                <w:i/>
                <w:sz w:val="20"/>
                <w:szCs w:val="20"/>
              </w:rPr>
              <w:t>Op die manier kunnen ze het verschil tussen de ene zware koffer en de andere lichte koffer ervaren.</w:t>
            </w:r>
            <w:r w:rsidRPr="00231E3D">
              <w:rPr>
                <w:rFonts w:ascii="Verdana" w:hAnsi="Verdana"/>
                <w:sz w:val="20"/>
                <w:szCs w:val="20"/>
              </w:rPr>
              <w:t xml:space="preserve"> </w:t>
            </w:r>
          </w:p>
          <w:p w:rsidR="000A3C60" w:rsidRDefault="000A3C60" w:rsidP="00C97E6F">
            <w:pPr>
              <w:ind w:right="-24"/>
              <w:rPr>
                <w:rFonts w:ascii="Verdana" w:hAnsi="Verdana"/>
                <w:i/>
                <w:sz w:val="20"/>
                <w:szCs w:val="20"/>
              </w:rPr>
            </w:pPr>
          </w:p>
          <w:p w:rsidR="000A3C60" w:rsidRPr="00231E3D" w:rsidRDefault="000A3C60" w:rsidP="00C97E6F">
            <w:pPr>
              <w:ind w:right="-24"/>
              <w:rPr>
                <w:rFonts w:ascii="Verdana" w:hAnsi="Verdana"/>
                <w:sz w:val="20"/>
                <w:szCs w:val="20"/>
              </w:rPr>
            </w:pPr>
            <w:r w:rsidRPr="00231E3D">
              <w:rPr>
                <w:rFonts w:ascii="Verdana" w:hAnsi="Verdana"/>
                <w:sz w:val="20"/>
                <w:szCs w:val="20"/>
              </w:rPr>
              <w:t xml:space="preserve">Laat ze benoemen welke koffer zwaar is en welke licht. </w:t>
            </w:r>
          </w:p>
          <w:p w:rsidR="000A3C60" w:rsidRPr="00231E3D" w:rsidRDefault="000A3C60" w:rsidP="00C97E6F">
            <w:pPr>
              <w:ind w:right="-24"/>
              <w:rPr>
                <w:rFonts w:ascii="Verdana" w:hAnsi="Verdana"/>
                <w:sz w:val="20"/>
                <w:szCs w:val="20"/>
              </w:rPr>
            </w:pPr>
            <w:r w:rsidRPr="00231E3D">
              <w:rPr>
                <w:rFonts w:ascii="Verdana" w:hAnsi="Verdana"/>
                <w:sz w:val="20"/>
                <w:szCs w:val="20"/>
              </w:rPr>
              <w:t>Laat alle kinderen aan de beurt komen.</w:t>
            </w:r>
          </w:p>
          <w:p w:rsidR="000A3C60" w:rsidRPr="006B690C" w:rsidRDefault="000A3C60" w:rsidP="00C97E6F">
            <w:pPr>
              <w:ind w:right="-24"/>
              <w:rPr>
                <w:rFonts w:ascii="Verdana" w:hAnsi="Verdana"/>
                <w:sz w:val="20"/>
                <w:szCs w:val="20"/>
              </w:rPr>
            </w:pPr>
          </w:p>
          <w:p w:rsidR="000A3C60" w:rsidRPr="00231E3D" w:rsidRDefault="000A3C60" w:rsidP="00C97E6F">
            <w:pPr>
              <w:ind w:right="-24"/>
              <w:rPr>
                <w:rFonts w:ascii="Verdana" w:hAnsi="Verdana"/>
                <w:b/>
                <w:sz w:val="20"/>
                <w:szCs w:val="20"/>
              </w:rPr>
            </w:pPr>
            <w:r w:rsidRPr="00231E3D">
              <w:rPr>
                <w:rFonts w:ascii="Verdana" w:hAnsi="Verdana"/>
                <w:b/>
                <w:sz w:val="20"/>
                <w:szCs w:val="20"/>
              </w:rPr>
              <w:t>Vol – leeg</w:t>
            </w:r>
          </w:p>
          <w:p w:rsidR="000A3C60" w:rsidRPr="00231E3D" w:rsidRDefault="000A3C60" w:rsidP="00C97E6F">
            <w:pPr>
              <w:ind w:right="-24"/>
              <w:rPr>
                <w:rFonts w:ascii="Verdana" w:hAnsi="Verdana"/>
                <w:sz w:val="20"/>
                <w:szCs w:val="20"/>
              </w:rPr>
            </w:pPr>
            <w:r w:rsidRPr="00231E3D">
              <w:rPr>
                <w:rFonts w:ascii="Verdana" w:hAnsi="Verdana"/>
                <w:sz w:val="20"/>
                <w:szCs w:val="20"/>
              </w:rPr>
              <w:t>Stel vervolgens de vraag: hoe zou het komen dat de ene koffer zwaar is en de andere licht?</w:t>
            </w:r>
          </w:p>
          <w:p w:rsidR="000A3C60" w:rsidRPr="008A0E5E" w:rsidRDefault="000A3C60" w:rsidP="00C97E6F">
            <w:pPr>
              <w:ind w:right="-24"/>
              <w:rPr>
                <w:rFonts w:ascii="Verdana" w:hAnsi="Verdana"/>
                <w:i/>
                <w:sz w:val="20"/>
                <w:szCs w:val="20"/>
              </w:rPr>
            </w:pPr>
            <w:r>
              <w:rPr>
                <w:rFonts w:ascii="Verdana" w:hAnsi="Verdana"/>
                <w:i/>
                <w:sz w:val="20"/>
                <w:szCs w:val="20"/>
              </w:rPr>
              <w:t xml:space="preserve">Stimuleer leerlingen om met ideeën te komen. </w:t>
            </w:r>
            <w:r w:rsidRPr="006B690C">
              <w:rPr>
                <w:rFonts w:ascii="Verdana" w:hAnsi="Verdana"/>
                <w:i/>
                <w:sz w:val="20"/>
                <w:szCs w:val="20"/>
              </w:rPr>
              <w:t xml:space="preserve">Begin </w:t>
            </w:r>
            <w:r>
              <w:rPr>
                <w:rFonts w:ascii="Verdana" w:hAnsi="Verdana"/>
                <w:i/>
                <w:sz w:val="20"/>
                <w:szCs w:val="20"/>
              </w:rPr>
              <w:t xml:space="preserve">bijvoorbeeld </w:t>
            </w:r>
            <w:r w:rsidRPr="006B690C">
              <w:rPr>
                <w:rFonts w:ascii="Verdana" w:hAnsi="Verdana"/>
                <w:i/>
                <w:sz w:val="20"/>
                <w:szCs w:val="20"/>
              </w:rPr>
              <w:t xml:space="preserve">met de zware koffer. Hoe zou het komen dat deze koffer zwaar is? </w:t>
            </w:r>
            <w:r w:rsidRPr="008A0E5E">
              <w:rPr>
                <w:rFonts w:ascii="Verdana" w:hAnsi="Verdana"/>
                <w:i/>
                <w:sz w:val="20"/>
                <w:szCs w:val="20"/>
              </w:rPr>
              <w:t xml:space="preserve">Zal er iets in zitten? </w:t>
            </w:r>
          </w:p>
          <w:p w:rsidR="000A3C60" w:rsidRPr="00231E3D" w:rsidRDefault="000A3C60" w:rsidP="00C97E6F">
            <w:pPr>
              <w:ind w:right="-24"/>
              <w:rPr>
                <w:rFonts w:ascii="Verdana" w:hAnsi="Verdana"/>
                <w:sz w:val="20"/>
                <w:szCs w:val="20"/>
              </w:rPr>
            </w:pPr>
            <w:r>
              <w:rPr>
                <w:rFonts w:ascii="Verdana" w:hAnsi="Verdana"/>
                <w:sz w:val="20"/>
                <w:szCs w:val="20"/>
              </w:rPr>
              <w:t>Laat een leerling de</w:t>
            </w:r>
            <w:r w:rsidRPr="00231E3D">
              <w:rPr>
                <w:rFonts w:ascii="Verdana" w:hAnsi="Verdana"/>
                <w:sz w:val="20"/>
                <w:szCs w:val="20"/>
              </w:rPr>
              <w:t xml:space="preserve"> koffer openmaken en constateren dat er van alles in zit. De koffer zit helemaal </w:t>
            </w:r>
            <w:r w:rsidRPr="00231E3D">
              <w:rPr>
                <w:rFonts w:ascii="Verdana" w:hAnsi="Verdana"/>
                <w:i/>
                <w:sz w:val="20"/>
                <w:szCs w:val="20"/>
              </w:rPr>
              <w:t>vol</w:t>
            </w:r>
            <w:r w:rsidRPr="00231E3D">
              <w:rPr>
                <w:rFonts w:ascii="Verdana" w:hAnsi="Verdana"/>
                <w:sz w:val="20"/>
                <w:szCs w:val="20"/>
              </w:rPr>
              <w:t xml:space="preserve"> met </w:t>
            </w:r>
            <w:r>
              <w:rPr>
                <w:rFonts w:ascii="Verdana" w:hAnsi="Verdana"/>
                <w:sz w:val="20"/>
                <w:szCs w:val="20"/>
              </w:rPr>
              <w:t xml:space="preserve">zware </w:t>
            </w:r>
            <w:r w:rsidRPr="00231E3D">
              <w:rPr>
                <w:rFonts w:ascii="Verdana" w:hAnsi="Verdana"/>
                <w:sz w:val="20"/>
                <w:szCs w:val="20"/>
              </w:rPr>
              <w:t>spullen! Daarom is ‘ie natuurlijk zwaar!</w:t>
            </w:r>
          </w:p>
          <w:p w:rsidR="000A3C60" w:rsidRPr="00231E3D" w:rsidRDefault="000A3C60" w:rsidP="00C97E6F">
            <w:pPr>
              <w:ind w:right="-24"/>
              <w:rPr>
                <w:rFonts w:ascii="Verdana" w:hAnsi="Verdana"/>
                <w:sz w:val="20"/>
                <w:szCs w:val="20"/>
              </w:rPr>
            </w:pPr>
          </w:p>
          <w:p w:rsidR="000A3C60" w:rsidRPr="00231E3D" w:rsidRDefault="000A3C60" w:rsidP="00C97E6F">
            <w:pPr>
              <w:ind w:right="-24"/>
              <w:rPr>
                <w:rFonts w:ascii="Verdana" w:hAnsi="Verdana"/>
                <w:sz w:val="20"/>
                <w:szCs w:val="20"/>
              </w:rPr>
            </w:pPr>
            <w:r>
              <w:rPr>
                <w:rFonts w:ascii="Verdana" w:hAnsi="Verdana"/>
                <w:sz w:val="20"/>
                <w:szCs w:val="20"/>
              </w:rPr>
              <w:t xml:space="preserve">Weten de leerlingen nu wel waarom de andere koffer licht is? </w:t>
            </w:r>
            <w:r w:rsidRPr="00231E3D">
              <w:rPr>
                <w:rFonts w:ascii="Verdana" w:hAnsi="Verdana"/>
                <w:sz w:val="20"/>
                <w:szCs w:val="20"/>
              </w:rPr>
              <w:t xml:space="preserve">Stel aan de leerlingen voor om de koffer ook open te maken. Laat ze eerst een voorspelling doen: zou de koffer vol of leeg zijn? </w:t>
            </w:r>
          </w:p>
          <w:p w:rsidR="000A3C60" w:rsidRPr="00231E3D" w:rsidRDefault="000A3C60" w:rsidP="00C97E6F">
            <w:pPr>
              <w:ind w:right="-24"/>
              <w:rPr>
                <w:rFonts w:ascii="Verdana" w:hAnsi="Verdana"/>
                <w:sz w:val="20"/>
                <w:szCs w:val="20"/>
              </w:rPr>
            </w:pPr>
          </w:p>
          <w:p w:rsidR="000A3C60" w:rsidRPr="00231E3D" w:rsidRDefault="000A3C60" w:rsidP="00C97E6F">
            <w:pPr>
              <w:ind w:right="-24"/>
              <w:rPr>
                <w:rFonts w:ascii="Verdana" w:hAnsi="Verdana"/>
                <w:sz w:val="20"/>
                <w:szCs w:val="20"/>
              </w:rPr>
            </w:pPr>
            <w:r w:rsidRPr="00231E3D">
              <w:rPr>
                <w:rFonts w:ascii="Verdana" w:hAnsi="Verdana"/>
                <w:sz w:val="20"/>
                <w:szCs w:val="20"/>
              </w:rPr>
              <w:t xml:space="preserve">Maak de koffer open en laat de leerlingen constateren dat er niets in zit en de koffer dus </w:t>
            </w:r>
            <w:r w:rsidRPr="00231E3D">
              <w:rPr>
                <w:rFonts w:ascii="Verdana" w:hAnsi="Verdana"/>
                <w:i/>
                <w:sz w:val="20"/>
                <w:szCs w:val="20"/>
              </w:rPr>
              <w:t>leeg</w:t>
            </w:r>
            <w:r w:rsidRPr="00231E3D">
              <w:rPr>
                <w:rFonts w:ascii="Verdana" w:hAnsi="Verdana"/>
                <w:sz w:val="20"/>
                <w:szCs w:val="20"/>
              </w:rPr>
              <w:t xml:space="preserve"> is. Daarom is de koffer </w:t>
            </w:r>
            <w:r w:rsidRPr="00231E3D">
              <w:rPr>
                <w:rFonts w:ascii="Verdana" w:hAnsi="Verdana"/>
                <w:i/>
                <w:sz w:val="20"/>
                <w:szCs w:val="20"/>
              </w:rPr>
              <w:t>licht</w:t>
            </w:r>
            <w:r w:rsidRPr="00231E3D">
              <w:rPr>
                <w:rFonts w:ascii="Verdana" w:hAnsi="Verdana"/>
                <w:sz w:val="20"/>
                <w:szCs w:val="20"/>
              </w:rPr>
              <w:t xml:space="preserve">! </w:t>
            </w:r>
          </w:p>
          <w:p w:rsidR="000A3C60" w:rsidRDefault="000A3C60" w:rsidP="00C97E6F">
            <w:pPr>
              <w:ind w:right="-24"/>
              <w:rPr>
                <w:rFonts w:ascii="Verdana" w:hAnsi="Verdana"/>
                <w:sz w:val="20"/>
                <w:szCs w:val="20"/>
              </w:rPr>
            </w:pPr>
          </w:p>
          <w:p w:rsidR="000A3C60" w:rsidRPr="00C85ACA" w:rsidRDefault="000A3C60" w:rsidP="00C97E6F">
            <w:pPr>
              <w:ind w:right="-24"/>
              <w:rPr>
                <w:rFonts w:ascii="Verdana" w:hAnsi="Verdana"/>
                <w:b/>
                <w:sz w:val="20"/>
                <w:szCs w:val="20"/>
              </w:rPr>
            </w:pPr>
            <w:r w:rsidRPr="00C85ACA">
              <w:rPr>
                <w:rFonts w:ascii="Verdana" w:hAnsi="Verdana"/>
                <w:b/>
                <w:sz w:val="20"/>
                <w:szCs w:val="20"/>
              </w:rPr>
              <w:t>Afsluiting: spullen verplaatsen</w:t>
            </w:r>
          </w:p>
          <w:p w:rsidR="000A3C60" w:rsidRDefault="000A3C60" w:rsidP="00C97E6F">
            <w:pPr>
              <w:ind w:right="-24"/>
              <w:rPr>
                <w:rFonts w:ascii="Verdana" w:hAnsi="Verdana"/>
                <w:sz w:val="20"/>
                <w:szCs w:val="20"/>
              </w:rPr>
            </w:pPr>
            <w:r w:rsidRPr="00231E3D">
              <w:rPr>
                <w:rFonts w:ascii="Verdana" w:hAnsi="Verdana"/>
                <w:sz w:val="20"/>
                <w:szCs w:val="20"/>
              </w:rPr>
              <w:t xml:space="preserve">Sluit af </w:t>
            </w:r>
            <w:r>
              <w:rPr>
                <w:rFonts w:ascii="Verdana" w:hAnsi="Verdana"/>
                <w:sz w:val="20"/>
                <w:szCs w:val="20"/>
              </w:rPr>
              <w:t>door de spullen van de ene koffer naar de andere te laten verplaatsen. Welke van de twee koffers zal zwaar voelen? En welke licht? Hoe komt dat? Laat de leerlingen hun voorspellingen uitleggen en vervolgens uitproberen of het klopt.</w:t>
            </w:r>
          </w:p>
          <w:p w:rsidR="000A3C60" w:rsidRPr="006C7562" w:rsidRDefault="000A3C60" w:rsidP="00C97E6F">
            <w:pPr>
              <w:ind w:right="-24"/>
              <w:rPr>
                <w:rFonts w:ascii="Verdana" w:hAnsi="Verdana"/>
                <w:b/>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lastRenderedPageBreak/>
              <w:t>Differentiatie</w:t>
            </w:r>
          </w:p>
        </w:tc>
        <w:tc>
          <w:tcPr>
            <w:tcW w:w="6091" w:type="dxa"/>
          </w:tcPr>
          <w:p w:rsidR="000A3C60" w:rsidRPr="006C7562" w:rsidRDefault="000A3C60" w:rsidP="00C97E6F">
            <w:pPr>
              <w:rPr>
                <w:rFonts w:ascii="Verdana" w:hAnsi="Verdana"/>
                <w:sz w:val="20"/>
                <w:szCs w:val="20"/>
              </w:rPr>
            </w:pPr>
            <w:r w:rsidRPr="006C7562">
              <w:rPr>
                <w:rFonts w:ascii="Verdana" w:hAnsi="Verdana"/>
                <w:sz w:val="20"/>
                <w:szCs w:val="20"/>
              </w:rPr>
              <w:t>Makkelijker</w:t>
            </w:r>
          </w:p>
          <w:p w:rsidR="000A3C60" w:rsidRPr="00D231D7" w:rsidRDefault="000A3C60" w:rsidP="00C97E6F">
            <w:pPr>
              <w:numPr>
                <w:ilvl w:val="0"/>
                <w:numId w:val="1"/>
              </w:numPr>
              <w:ind w:right="-24"/>
              <w:rPr>
                <w:rFonts w:ascii="Verdana" w:hAnsi="Verdana"/>
                <w:sz w:val="20"/>
                <w:szCs w:val="20"/>
              </w:rPr>
            </w:pPr>
            <w:r>
              <w:rPr>
                <w:rFonts w:ascii="Verdana" w:hAnsi="Verdana"/>
                <w:sz w:val="20"/>
                <w:szCs w:val="20"/>
              </w:rPr>
              <w:t xml:space="preserve">Laat leerlingen vooral ervaren en help ze eventueel dat te verwoorden met gebruik van de begrippen. </w:t>
            </w:r>
            <w:r w:rsidRPr="00D231D7">
              <w:rPr>
                <w:rFonts w:ascii="Verdana" w:hAnsi="Verdana"/>
                <w:sz w:val="20"/>
                <w:szCs w:val="20"/>
              </w:rPr>
              <w:br/>
            </w:r>
          </w:p>
          <w:p w:rsidR="000A3C60" w:rsidRPr="006C7562" w:rsidRDefault="000A3C60" w:rsidP="00C97E6F">
            <w:pPr>
              <w:rPr>
                <w:rFonts w:ascii="Verdana" w:hAnsi="Verdana"/>
                <w:sz w:val="20"/>
                <w:szCs w:val="20"/>
              </w:rPr>
            </w:pPr>
            <w:r w:rsidRPr="006C7562">
              <w:rPr>
                <w:rFonts w:ascii="Verdana" w:hAnsi="Verdana"/>
                <w:sz w:val="20"/>
                <w:szCs w:val="20"/>
              </w:rPr>
              <w:t>Moeilijker</w:t>
            </w:r>
          </w:p>
          <w:p w:rsidR="000A3C60" w:rsidRPr="00D231D7" w:rsidRDefault="000A3C60" w:rsidP="00C97E6F">
            <w:pPr>
              <w:numPr>
                <w:ilvl w:val="0"/>
                <w:numId w:val="1"/>
              </w:numPr>
              <w:ind w:right="-24"/>
              <w:rPr>
                <w:rFonts w:ascii="Verdana" w:hAnsi="Verdana"/>
                <w:sz w:val="20"/>
                <w:szCs w:val="20"/>
              </w:rPr>
            </w:pPr>
            <w:r>
              <w:rPr>
                <w:rFonts w:ascii="Verdana" w:hAnsi="Verdana"/>
                <w:sz w:val="20"/>
                <w:szCs w:val="20"/>
              </w:rPr>
              <w:t xml:space="preserve">Stel vragen als: </w:t>
            </w:r>
            <w:r>
              <w:rPr>
                <w:rFonts w:ascii="Verdana" w:hAnsi="Verdana"/>
                <w:sz w:val="20"/>
                <w:szCs w:val="20"/>
              </w:rPr>
              <w:br/>
            </w:r>
            <w:r>
              <w:rPr>
                <w:rFonts w:ascii="Verdana" w:hAnsi="Verdana"/>
                <w:sz w:val="20"/>
                <w:szCs w:val="20"/>
              </w:rPr>
              <w:lastRenderedPageBreak/>
              <w:t xml:space="preserve">- </w:t>
            </w:r>
            <w:r w:rsidRPr="00D231D7">
              <w:rPr>
                <w:rFonts w:ascii="Verdana" w:hAnsi="Verdana"/>
                <w:sz w:val="20"/>
                <w:szCs w:val="20"/>
              </w:rPr>
              <w:t>Hoe zouden we de koffer zwaarder kunnen maken?</w:t>
            </w:r>
            <w:r>
              <w:rPr>
                <w:rFonts w:ascii="Verdana" w:hAnsi="Verdana"/>
                <w:sz w:val="20"/>
                <w:szCs w:val="20"/>
              </w:rPr>
              <w:br/>
              <w:t xml:space="preserve">- </w:t>
            </w:r>
            <w:r w:rsidRPr="00D231D7">
              <w:rPr>
                <w:rFonts w:ascii="Verdana" w:hAnsi="Verdana"/>
                <w:sz w:val="20"/>
                <w:szCs w:val="20"/>
              </w:rPr>
              <w:t>Wat kunnen we doen om te zorgen dat de koffer minder zwaar wordt? Wat kunnen we doen om te zorgen dat we de koffer makkelijker kunnen optillen?</w:t>
            </w:r>
          </w:p>
          <w:p w:rsidR="000A3C60" w:rsidRPr="006C7562" w:rsidRDefault="000A3C60" w:rsidP="00C97E6F">
            <w:pPr>
              <w:rPr>
                <w:rFonts w:ascii="Verdana" w:hAnsi="Verdana"/>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sidRPr="006C7562">
              <w:rPr>
                <w:rFonts w:ascii="Verdana" w:hAnsi="Verdana"/>
                <w:sz w:val="20"/>
                <w:szCs w:val="20"/>
              </w:rPr>
              <w:lastRenderedPageBreak/>
              <w:t>Vervolgactiviteiten</w:t>
            </w:r>
          </w:p>
        </w:tc>
        <w:tc>
          <w:tcPr>
            <w:tcW w:w="6091" w:type="dxa"/>
          </w:tcPr>
          <w:p w:rsidR="000A3C60" w:rsidRPr="00231E3D" w:rsidRDefault="000A3C60" w:rsidP="00C97E6F">
            <w:pPr>
              <w:ind w:right="-24"/>
              <w:rPr>
                <w:rFonts w:ascii="Verdana" w:hAnsi="Verdana"/>
                <w:b/>
                <w:sz w:val="20"/>
                <w:szCs w:val="20"/>
              </w:rPr>
            </w:pPr>
            <w:r>
              <w:rPr>
                <w:rFonts w:ascii="Verdana" w:hAnsi="Verdana"/>
                <w:b/>
                <w:sz w:val="20"/>
                <w:szCs w:val="20"/>
              </w:rPr>
              <w:t>Zware en lichte voorwerpen</w:t>
            </w:r>
          </w:p>
          <w:p w:rsidR="000A3C60" w:rsidRDefault="000A3C60" w:rsidP="00C97E6F">
            <w:pPr>
              <w:ind w:right="-24"/>
              <w:rPr>
                <w:rFonts w:ascii="Verdana" w:hAnsi="Verdana"/>
                <w:sz w:val="20"/>
                <w:szCs w:val="20"/>
              </w:rPr>
            </w:pPr>
            <w:r w:rsidRPr="00231E3D">
              <w:rPr>
                <w:rFonts w:ascii="Verdana" w:hAnsi="Verdana"/>
                <w:sz w:val="20"/>
                <w:szCs w:val="20"/>
              </w:rPr>
              <w:t xml:space="preserve">In kleine groepjes kunt u kinderen voorwerpen laten vergelijken op gewicht, door aan twee voorwerpen tegelijk te voelen hoe zwaar ze zijn (in elke hand een voorwerp). Zorg voor een groot contrast </w:t>
            </w:r>
            <w:r>
              <w:rPr>
                <w:rFonts w:ascii="Verdana" w:hAnsi="Verdana"/>
                <w:sz w:val="20"/>
                <w:szCs w:val="20"/>
              </w:rPr>
              <w:t>in</w:t>
            </w:r>
            <w:r w:rsidRPr="00231E3D">
              <w:rPr>
                <w:rFonts w:ascii="Verdana" w:hAnsi="Verdana"/>
                <w:sz w:val="20"/>
                <w:szCs w:val="20"/>
              </w:rPr>
              <w:t xml:space="preserve"> het </w:t>
            </w:r>
            <w:r>
              <w:rPr>
                <w:rFonts w:ascii="Verdana" w:hAnsi="Verdana"/>
                <w:sz w:val="20"/>
                <w:szCs w:val="20"/>
              </w:rPr>
              <w:t xml:space="preserve">gewicht van de voorwerpen. U kunt ook de begrippen vol en leeg eraan koppelen door steeds twee dezelfde verpakkingen, één vol en de andere leeg, te gebruiken. Een volle verpakking is zwaarder dan een lege. U kunt echter ook alleen aandacht besteden aan het gewicht. U kunt bijvoorbeeld een grote lege doos en een kleine doos vol met boeken laten vergelijken. Je zou denken dat de grote doos zwaar zou voelen, maar omdat die leeg is, is het licht. </w:t>
            </w:r>
          </w:p>
          <w:p w:rsidR="000A3C60" w:rsidRPr="00231E3D" w:rsidRDefault="000A3C60" w:rsidP="00C97E6F">
            <w:pPr>
              <w:ind w:right="-24"/>
              <w:rPr>
                <w:rFonts w:ascii="Verdana" w:hAnsi="Verdana"/>
                <w:sz w:val="20"/>
                <w:szCs w:val="20"/>
              </w:rPr>
            </w:pPr>
          </w:p>
          <w:p w:rsidR="000A3C60" w:rsidRPr="00231E3D" w:rsidRDefault="000A3C60" w:rsidP="00C97E6F">
            <w:pPr>
              <w:ind w:right="-24"/>
              <w:rPr>
                <w:rFonts w:ascii="Verdana" w:hAnsi="Verdana"/>
                <w:sz w:val="20"/>
                <w:szCs w:val="20"/>
              </w:rPr>
            </w:pPr>
            <w:r>
              <w:rPr>
                <w:rFonts w:ascii="Verdana" w:hAnsi="Verdana"/>
                <w:sz w:val="20"/>
                <w:szCs w:val="20"/>
              </w:rPr>
              <w:t>Laat de kinderen vooraf</w:t>
            </w:r>
            <w:r w:rsidRPr="00231E3D">
              <w:rPr>
                <w:rFonts w:ascii="Verdana" w:hAnsi="Verdana"/>
                <w:sz w:val="20"/>
                <w:szCs w:val="20"/>
              </w:rPr>
              <w:t>gaand aan het vergelijken een schatting doen over welke van de twee voorwerpen zij denken dat zwaar is</w:t>
            </w:r>
            <w:r>
              <w:rPr>
                <w:rFonts w:ascii="Verdana" w:hAnsi="Verdana"/>
                <w:sz w:val="20"/>
                <w:szCs w:val="20"/>
              </w:rPr>
              <w:t xml:space="preserve"> en welke licht</w:t>
            </w:r>
            <w:r w:rsidRPr="00231E3D">
              <w:rPr>
                <w:rFonts w:ascii="Verdana" w:hAnsi="Verdana"/>
                <w:sz w:val="20"/>
                <w:szCs w:val="20"/>
              </w:rPr>
              <w:t xml:space="preserve">. </w:t>
            </w:r>
          </w:p>
          <w:p w:rsidR="000A3C60" w:rsidRPr="00231E3D" w:rsidRDefault="000A3C60" w:rsidP="00C97E6F">
            <w:pPr>
              <w:ind w:right="-24"/>
              <w:rPr>
                <w:rFonts w:ascii="Verdana" w:hAnsi="Verdana"/>
                <w:sz w:val="20"/>
                <w:szCs w:val="20"/>
              </w:rPr>
            </w:pPr>
          </w:p>
          <w:p w:rsidR="000A3C60" w:rsidRPr="00231E3D" w:rsidRDefault="000A3C60" w:rsidP="00C97E6F">
            <w:pPr>
              <w:ind w:right="-24"/>
              <w:rPr>
                <w:rFonts w:ascii="Verdana" w:hAnsi="Verdana"/>
                <w:sz w:val="20"/>
                <w:szCs w:val="20"/>
              </w:rPr>
            </w:pPr>
            <w:r w:rsidRPr="00231E3D">
              <w:rPr>
                <w:rFonts w:ascii="Verdana" w:hAnsi="Verdana"/>
                <w:sz w:val="20"/>
                <w:szCs w:val="20"/>
              </w:rPr>
              <w:t>Voorbeelden:</w:t>
            </w:r>
          </w:p>
          <w:p w:rsidR="000A3C60" w:rsidRPr="00231E3D" w:rsidRDefault="000A3C60" w:rsidP="00C97E6F">
            <w:pPr>
              <w:numPr>
                <w:ilvl w:val="0"/>
                <w:numId w:val="1"/>
              </w:numPr>
              <w:ind w:right="-24"/>
              <w:rPr>
                <w:rFonts w:ascii="Verdana" w:hAnsi="Verdana"/>
                <w:sz w:val="20"/>
                <w:szCs w:val="20"/>
              </w:rPr>
            </w:pPr>
            <w:r w:rsidRPr="00231E3D">
              <w:rPr>
                <w:rFonts w:ascii="Verdana" w:hAnsi="Verdana"/>
                <w:sz w:val="20"/>
                <w:szCs w:val="20"/>
              </w:rPr>
              <w:t>twe</w:t>
            </w:r>
            <w:r>
              <w:rPr>
                <w:rFonts w:ascii="Verdana" w:hAnsi="Verdana"/>
                <w:sz w:val="20"/>
                <w:szCs w:val="20"/>
              </w:rPr>
              <w:t>e identieke dozen met deksel (éé</w:t>
            </w:r>
            <w:r w:rsidRPr="00231E3D">
              <w:rPr>
                <w:rFonts w:ascii="Verdana" w:hAnsi="Verdana"/>
                <w:sz w:val="20"/>
                <w:szCs w:val="20"/>
              </w:rPr>
              <w:t>n gevuld, de ander</w:t>
            </w:r>
            <w:r>
              <w:rPr>
                <w:rFonts w:ascii="Verdana" w:hAnsi="Verdana"/>
                <w:sz w:val="20"/>
                <w:szCs w:val="20"/>
              </w:rPr>
              <w:t>e</w:t>
            </w:r>
            <w:r w:rsidRPr="00231E3D">
              <w:rPr>
                <w:rFonts w:ascii="Verdana" w:hAnsi="Verdana"/>
                <w:sz w:val="20"/>
                <w:szCs w:val="20"/>
              </w:rPr>
              <w:t xml:space="preserve"> leeg)</w:t>
            </w:r>
          </w:p>
          <w:p w:rsidR="000A3C60" w:rsidRDefault="000A3C60" w:rsidP="00C97E6F">
            <w:pPr>
              <w:numPr>
                <w:ilvl w:val="0"/>
                <w:numId w:val="1"/>
              </w:numPr>
              <w:ind w:right="-24"/>
              <w:rPr>
                <w:rFonts w:ascii="Verdana" w:hAnsi="Verdana"/>
                <w:sz w:val="20"/>
                <w:szCs w:val="20"/>
              </w:rPr>
            </w:pPr>
            <w:r w:rsidRPr="00231E3D">
              <w:rPr>
                <w:rFonts w:ascii="Verdana" w:hAnsi="Verdana"/>
                <w:sz w:val="20"/>
                <w:szCs w:val="20"/>
              </w:rPr>
              <w:t>twee trossen bananen</w:t>
            </w:r>
            <w:r>
              <w:rPr>
                <w:rFonts w:ascii="Verdana" w:hAnsi="Verdana"/>
                <w:sz w:val="20"/>
                <w:szCs w:val="20"/>
              </w:rPr>
              <w:t xml:space="preserve"> met een groot verschil in aantal</w:t>
            </w:r>
          </w:p>
          <w:p w:rsidR="000A3C60" w:rsidRDefault="000A3C60" w:rsidP="00C97E6F">
            <w:pPr>
              <w:numPr>
                <w:ilvl w:val="0"/>
                <w:numId w:val="1"/>
              </w:numPr>
              <w:ind w:right="-24"/>
              <w:rPr>
                <w:rFonts w:ascii="Verdana" w:hAnsi="Verdana"/>
                <w:sz w:val="20"/>
                <w:szCs w:val="20"/>
              </w:rPr>
            </w:pPr>
            <w:r>
              <w:rPr>
                <w:rFonts w:ascii="Verdana" w:hAnsi="Verdana"/>
                <w:sz w:val="20"/>
                <w:szCs w:val="20"/>
              </w:rPr>
              <w:t>een leeg en een vol melkpak van 1,5 liter</w:t>
            </w:r>
          </w:p>
          <w:p w:rsidR="000A3C60" w:rsidRPr="00231E3D" w:rsidRDefault="000A3C60" w:rsidP="00C97E6F">
            <w:pPr>
              <w:numPr>
                <w:ilvl w:val="0"/>
                <w:numId w:val="1"/>
              </w:numPr>
              <w:ind w:right="-24"/>
              <w:rPr>
                <w:rFonts w:ascii="Verdana" w:hAnsi="Verdana"/>
                <w:sz w:val="20"/>
                <w:szCs w:val="20"/>
              </w:rPr>
            </w:pPr>
            <w:r>
              <w:rPr>
                <w:rFonts w:ascii="Verdana" w:hAnsi="Verdana"/>
                <w:sz w:val="20"/>
                <w:szCs w:val="20"/>
              </w:rPr>
              <w:t xml:space="preserve">een pak met twee keukenrollen en een grote steen. </w:t>
            </w:r>
          </w:p>
          <w:p w:rsidR="000A3C60" w:rsidRDefault="000A3C60" w:rsidP="00C97E6F">
            <w:pPr>
              <w:ind w:right="-24"/>
              <w:rPr>
                <w:rFonts w:ascii="Verdana" w:hAnsi="Verdana"/>
                <w:i/>
                <w:sz w:val="20"/>
                <w:szCs w:val="20"/>
              </w:rPr>
            </w:pPr>
          </w:p>
          <w:p w:rsidR="000A3C60" w:rsidRPr="006C7562" w:rsidRDefault="000A3C60" w:rsidP="00C97E6F">
            <w:pPr>
              <w:ind w:right="-23"/>
              <w:rPr>
                <w:rFonts w:ascii="Verdana" w:hAnsi="Verdana"/>
                <w:sz w:val="20"/>
                <w:szCs w:val="20"/>
              </w:rPr>
            </w:pPr>
          </w:p>
        </w:tc>
      </w:tr>
      <w:tr w:rsidR="000A3C60" w:rsidRPr="006C7562" w:rsidTr="00C97E6F">
        <w:tc>
          <w:tcPr>
            <w:tcW w:w="2272" w:type="dxa"/>
          </w:tcPr>
          <w:p w:rsidR="000A3C60" w:rsidRPr="006C7562" w:rsidRDefault="000A3C60" w:rsidP="00C97E6F">
            <w:pPr>
              <w:rPr>
                <w:rFonts w:ascii="Verdana" w:hAnsi="Verdana"/>
                <w:sz w:val="20"/>
                <w:szCs w:val="20"/>
              </w:rPr>
            </w:pPr>
            <w:r>
              <w:rPr>
                <w:rFonts w:ascii="Verdana" w:hAnsi="Verdana"/>
                <w:sz w:val="20"/>
                <w:szCs w:val="20"/>
              </w:rPr>
              <w:t>Variatie</w:t>
            </w:r>
          </w:p>
        </w:tc>
        <w:tc>
          <w:tcPr>
            <w:tcW w:w="6091" w:type="dxa"/>
          </w:tcPr>
          <w:p w:rsidR="000A3C60" w:rsidRPr="00275AC6" w:rsidRDefault="000A3C60" w:rsidP="00C97E6F">
            <w:pPr>
              <w:ind w:right="-23"/>
              <w:rPr>
                <w:rFonts w:ascii="Verdana" w:hAnsi="Verdana"/>
                <w:b/>
                <w:sz w:val="20"/>
                <w:szCs w:val="20"/>
              </w:rPr>
            </w:pPr>
            <w:r w:rsidRPr="00275AC6">
              <w:rPr>
                <w:rFonts w:ascii="Verdana" w:hAnsi="Verdana"/>
                <w:b/>
                <w:sz w:val="20"/>
                <w:szCs w:val="20"/>
              </w:rPr>
              <w:t xml:space="preserve">Twee identieke koffers: zwaarder/lichter </w:t>
            </w:r>
          </w:p>
          <w:p w:rsidR="000A3C60" w:rsidRPr="00C037B6" w:rsidRDefault="000A3C60" w:rsidP="00C97E6F">
            <w:pPr>
              <w:ind w:right="-23"/>
              <w:rPr>
                <w:rFonts w:ascii="Verdana" w:hAnsi="Verdana"/>
                <w:sz w:val="20"/>
                <w:szCs w:val="20"/>
              </w:rPr>
            </w:pPr>
            <w:r>
              <w:rPr>
                <w:rFonts w:ascii="Verdana" w:hAnsi="Verdana"/>
                <w:sz w:val="20"/>
                <w:szCs w:val="20"/>
              </w:rPr>
              <w:t>Gebruik twee identieke koffers met dezelfde zware (een andere keer lichte) inhoud. Hoe voelen de koffers als je ze tegelijk optilt? De koffers voelen even zwaar (of even licht). Hoe kunnen we zorgen dat we de ene koffer makkelijker kunnen optillen? Wordt die dan zwaarder of lichter? Laat leerlingen dat ervaren door de inhoud van een koffer te laten veranderen en vervolgens beide koffers tegelijk te laten optillen.</w:t>
            </w:r>
          </w:p>
        </w:tc>
      </w:tr>
    </w:tbl>
    <w:p w:rsidR="000A3C60" w:rsidRDefault="000A3C60" w:rsidP="000A3C60"/>
    <w:p w:rsidR="000A3C60" w:rsidRPr="00444D32" w:rsidRDefault="000A3C60" w:rsidP="000A3C60"/>
    <w:p w:rsidR="00DF74FD" w:rsidRDefault="00DF74FD" w:rsidP="00DF74FD">
      <w:pPr>
        <w:rPr>
          <w:rFonts w:ascii="Verdana" w:hAnsi="Verdana"/>
          <w:sz w:val="20"/>
          <w:szCs w:val="20"/>
          <w:lang w:eastAsia="en-US"/>
        </w:rPr>
      </w:pPr>
    </w:p>
    <w:p w:rsidR="000A3C60" w:rsidRPr="00DF74FD" w:rsidRDefault="000A3C60" w:rsidP="00DF74FD">
      <w:pPr>
        <w:rPr>
          <w:rFonts w:ascii="Verdana" w:hAnsi="Verdana"/>
          <w:sz w:val="20"/>
          <w:szCs w:val="20"/>
          <w:lang w:eastAsia="en-US"/>
        </w:rPr>
      </w:pPr>
    </w:p>
    <w:p w:rsidR="000A3C60" w:rsidRDefault="000A3C60">
      <w:r>
        <w:br w:type="page"/>
      </w:r>
    </w:p>
    <w:tbl>
      <w:tblPr>
        <w:tblW w:w="8820" w:type="dxa"/>
        <w:tblInd w:w="648" w:type="dxa"/>
        <w:tblLayout w:type="fixed"/>
        <w:tblLook w:val="00A0" w:firstRow="1" w:lastRow="0" w:firstColumn="1" w:lastColumn="0" w:noHBand="0" w:noVBand="0"/>
      </w:tblPr>
      <w:tblGrid>
        <w:gridCol w:w="2086"/>
        <w:gridCol w:w="6734"/>
      </w:tblGrid>
      <w:tr w:rsidR="00DF74FD" w:rsidRPr="00DF74FD" w:rsidTr="009604F8">
        <w:tc>
          <w:tcPr>
            <w:tcW w:w="2086" w:type="dxa"/>
          </w:tcPr>
          <w:p w:rsidR="00DF74FD" w:rsidRPr="00DF74FD" w:rsidRDefault="003F4D64" w:rsidP="00DF74FD">
            <w:pPr>
              <w:rPr>
                <w:rFonts w:ascii="Verdana" w:hAnsi="Verdana"/>
                <w:b/>
                <w:sz w:val="20"/>
                <w:szCs w:val="20"/>
                <w:lang w:eastAsia="en-US"/>
              </w:rPr>
            </w:pPr>
            <w:r>
              <w:rPr>
                <w:rFonts w:ascii="Verdana" w:hAnsi="Verdana"/>
                <w:b/>
                <w:sz w:val="20"/>
                <w:szCs w:val="20"/>
                <w:lang w:eastAsia="en-US"/>
              </w:rPr>
              <w:lastRenderedPageBreak/>
              <w:t>4.</w:t>
            </w:r>
          </w:p>
        </w:tc>
        <w:tc>
          <w:tcPr>
            <w:tcW w:w="6734" w:type="dxa"/>
          </w:tcPr>
          <w:p w:rsidR="00DF74FD" w:rsidRPr="00DF74FD" w:rsidRDefault="00DF74FD" w:rsidP="00DF74FD">
            <w:pPr>
              <w:ind w:right="-23"/>
              <w:rPr>
                <w:rFonts w:ascii="Verdana" w:hAnsi="Verdana"/>
                <w:b/>
                <w:sz w:val="20"/>
                <w:szCs w:val="20"/>
                <w:lang w:eastAsia="en-US"/>
              </w:rPr>
            </w:pPr>
            <w:r w:rsidRPr="00DF74FD">
              <w:rPr>
                <w:rFonts w:ascii="Verdana" w:hAnsi="Verdana"/>
                <w:b/>
                <w:sz w:val="20"/>
                <w:szCs w:val="20"/>
                <w:lang w:eastAsia="en-US"/>
              </w:rPr>
              <w:t>Ik zie het verschil</w:t>
            </w:r>
          </w:p>
          <w:p w:rsidR="00DF74FD" w:rsidRPr="00DF74FD" w:rsidRDefault="00DF74FD" w:rsidP="00DF74FD">
            <w:pPr>
              <w:ind w:right="-23"/>
              <w:rPr>
                <w:rFonts w:ascii="Verdana" w:hAnsi="Verdana"/>
                <w:b/>
                <w:sz w:val="20"/>
                <w:szCs w:val="20"/>
                <w:lang w:eastAsia="en-US"/>
              </w:rPr>
            </w:pPr>
          </w:p>
          <w:p w:rsidR="00DF74FD" w:rsidRPr="00DF74FD" w:rsidRDefault="00DF74FD" w:rsidP="00DF74FD">
            <w:pPr>
              <w:ind w:right="-23"/>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Leeftijdsgroep</w:t>
            </w:r>
          </w:p>
        </w:tc>
        <w:tc>
          <w:tcPr>
            <w:tcW w:w="6734" w:type="dxa"/>
          </w:tcPr>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4 tot 8 jaar</w:t>
            </w:r>
            <w:r w:rsidR="000A3C60">
              <w:rPr>
                <w:rFonts w:ascii="Verdana" w:hAnsi="Verdana"/>
                <w:sz w:val="20"/>
                <w:szCs w:val="20"/>
                <w:lang w:eastAsia="en-US"/>
              </w:rPr>
              <w:t xml:space="preserve"> </w:t>
            </w:r>
          </w:p>
          <w:p w:rsidR="00DF74FD" w:rsidRPr="00DF74FD" w:rsidRDefault="00DF74FD" w:rsidP="00DF74FD">
            <w:pPr>
              <w:ind w:right="-24"/>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Kerndoel</w:t>
            </w:r>
          </w:p>
        </w:tc>
        <w:tc>
          <w:tcPr>
            <w:tcW w:w="6734"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Deze les levert een bijdrage aan k</w:t>
            </w:r>
            <w:r w:rsidRPr="00DF74FD">
              <w:rPr>
                <w:rFonts w:ascii="Verdana" w:hAnsi="Verdana"/>
                <w:bCs/>
                <w:sz w:val="20"/>
                <w:szCs w:val="20"/>
                <w:lang w:eastAsia="en-US"/>
              </w:rPr>
              <w:t xml:space="preserve">erndoel 4: </w:t>
            </w:r>
            <w:r w:rsidRPr="00DF74FD">
              <w:rPr>
                <w:rFonts w:ascii="Verdana" w:hAnsi="Verdana"/>
                <w:sz w:val="20"/>
                <w:szCs w:val="20"/>
                <w:lang w:eastAsia="en-US"/>
              </w:rPr>
              <w:br/>
              <w:t>De leerlingen leren meten en wegen en leren omgaan met meetinstrumenten, gangbare maten en eenheden.</w:t>
            </w:r>
          </w:p>
          <w:p w:rsidR="00DF74FD" w:rsidRPr="00DF74FD" w:rsidRDefault="00DF74FD" w:rsidP="00DF74FD">
            <w:pPr>
              <w:ind w:right="-24"/>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Leerstofonderdeel</w:t>
            </w:r>
          </w:p>
          <w:p w:rsidR="00DF74FD" w:rsidRPr="00DF74FD" w:rsidRDefault="00DF74FD" w:rsidP="00DF74FD">
            <w:pPr>
              <w:rPr>
                <w:rFonts w:ascii="Verdana" w:hAnsi="Verdana"/>
                <w:sz w:val="20"/>
                <w:szCs w:val="20"/>
                <w:lang w:eastAsia="en-US"/>
              </w:rPr>
            </w:pPr>
          </w:p>
        </w:tc>
        <w:tc>
          <w:tcPr>
            <w:tcW w:w="6734" w:type="dxa"/>
          </w:tcPr>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4.1_3</w:t>
            </w:r>
            <w:r w:rsidR="005B213A">
              <w:rPr>
                <w:rFonts w:ascii="Verdana" w:hAnsi="Verdana"/>
                <w:sz w:val="20"/>
                <w:szCs w:val="20"/>
                <w:lang w:eastAsia="en-US"/>
              </w:rPr>
              <w:t xml:space="preserve"> </w:t>
            </w:r>
            <w:r w:rsidR="005B213A">
              <w:rPr>
                <w:rFonts w:ascii="Verdana" w:hAnsi="Verdana"/>
                <w:sz w:val="20"/>
                <w:szCs w:val="20"/>
                <w:lang w:eastAsia="en-US"/>
              </w:rPr>
              <w:t>(niveau 4)</w:t>
            </w:r>
          </w:p>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De leerlingen leren twee bakken met een groot verschil in inhoud op het oog te vergelijken.</w:t>
            </w:r>
          </w:p>
          <w:p w:rsidR="00DF74FD" w:rsidRPr="00DF74FD" w:rsidRDefault="00DF74FD" w:rsidP="00DF74FD">
            <w:pPr>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Doel van de les</w:t>
            </w:r>
          </w:p>
          <w:p w:rsidR="00DF74FD" w:rsidRPr="00DF74FD" w:rsidRDefault="00DF74FD" w:rsidP="00DF74FD">
            <w:pPr>
              <w:rPr>
                <w:rFonts w:ascii="Verdana" w:hAnsi="Verdana"/>
                <w:sz w:val="20"/>
                <w:szCs w:val="20"/>
                <w:lang w:eastAsia="en-US"/>
              </w:rPr>
            </w:pPr>
          </w:p>
        </w:tc>
        <w:tc>
          <w:tcPr>
            <w:tcW w:w="6734"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De leerlingen om goed te kijken naar inhouden en ze met elkaar te vergelijken. Ze leren benoemen wat de verschillen zijn.</w:t>
            </w:r>
          </w:p>
          <w:p w:rsidR="00DF74FD" w:rsidRPr="00DF74FD" w:rsidRDefault="00DF74FD" w:rsidP="00DF74FD">
            <w:pPr>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Benodigdheden</w:t>
            </w:r>
          </w:p>
          <w:p w:rsidR="00DF74FD" w:rsidRPr="00DF74FD" w:rsidRDefault="00DF74FD" w:rsidP="00DF74FD">
            <w:pPr>
              <w:rPr>
                <w:rFonts w:ascii="Verdana" w:hAnsi="Verdana"/>
                <w:noProof/>
                <w:sz w:val="20"/>
                <w:szCs w:val="20"/>
              </w:rPr>
            </w:pPr>
          </w:p>
          <w:p w:rsidR="00DF74FD" w:rsidRPr="00DF74FD" w:rsidRDefault="00DF74FD" w:rsidP="00DF74FD">
            <w:pPr>
              <w:rPr>
                <w:rFonts w:ascii="Verdana" w:hAnsi="Verdana"/>
                <w:noProof/>
                <w:sz w:val="20"/>
                <w:szCs w:val="20"/>
              </w:rPr>
            </w:pPr>
            <w:r>
              <w:rPr>
                <w:rFonts w:ascii="Verdana" w:hAnsi="Verdana"/>
                <w:noProof/>
                <w:sz w:val="20"/>
                <w:szCs w:val="20"/>
              </w:rPr>
              <w:drawing>
                <wp:inline distT="0" distB="0" distL="0" distR="0" wp14:anchorId="726032D3" wp14:editId="6F8AB2D3">
                  <wp:extent cx="1181100" cy="819150"/>
                  <wp:effectExtent l="0" t="0" r="0" b="0"/>
                  <wp:docPr id="12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819150"/>
                          </a:xfrm>
                          <a:prstGeom prst="rect">
                            <a:avLst/>
                          </a:prstGeom>
                          <a:noFill/>
                          <a:ln>
                            <a:noFill/>
                          </a:ln>
                        </pic:spPr>
                      </pic:pic>
                    </a:graphicData>
                  </a:graphic>
                </wp:inline>
              </w:drawing>
            </w:r>
          </w:p>
          <w:p w:rsidR="00DF74FD" w:rsidRPr="00DF74FD" w:rsidRDefault="00DF74FD" w:rsidP="00DF74FD">
            <w:pPr>
              <w:rPr>
                <w:rFonts w:ascii="Verdana" w:hAnsi="Verdana"/>
                <w:noProof/>
                <w:sz w:val="20"/>
                <w:szCs w:val="20"/>
              </w:rPr>
            </w:pPr>
          </w:p>
          <w:p w:rsidR="00DF74FD" w:rsidRPr="00DF74FD" w:rsidRDefault="00DF74FD" w:rsidP="00DF74FD">
            <w:pPr>
              <w:rPr>
                <w:rFonts w:ascii="Verdana" w:hAnsi="Verdana"/>
                <w:sz w:val="20"/>
                <w:szCs w:val="20"/>
                <w:lang w:eastAsia="en-US"/>
              </w:rPr>
            </w:pPr>
          </w:p>
        </w:tc>
        <w:tc>
          <w:tcPr>
            <w:tcW w:w="6734" w:type="dxa"/>
          </w:tcPr>
          <w:p w:rsidR="00DF74FD" w:rsidRPr="00DF74FD" w:rsidRDefault="00DF74FD" w:rsidP="00DF74FD">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Drie evengrote emmers waarvan een vol met water, een halfvolle emmer en een lege emmer</w:t>
            </w:r>
          </w:p>
          <w:p w:rsidR="00DF74FD" w:rsidRPr="00DF74FD" w:rsidRDefault="00DF74FD" w:rsidP="00DF74FD">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Twee bakjes, twee flessen en steeds twee exemplaren van andere voorwerpen waarmee je inhouden kunt vergelijken</w:t>
            </w:r>
          </w:p>
          <w:p w:rsidR="00DF74FD" w:rsidRPr="00DF74FD" w:rsidRDefault="00DF74FD" w:rsidP="00DF74FD">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Water in een gieter</w:t>
            </w:r>
          </w:p>
          <w:p w:rsidR="00DF74FD" w:rsidRPr="00DF74FD" w:rsidRDefault="00DF74FD" w:rsidP="00DF74FD">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Werkblad 1</w:t>
            </w:r>
          </w:p>
          <w:p w:rsidR="00DF74FD" w:rsidRPr="00DF74FD" w:rsidRDefault="00DF74FD" w:rsidP="00DF74FD">
            <w:pPr>
              <w:ind w:right="-24"/>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 xml:space="preserve">Korte samenvatting </w:t>
            </w:r>
          </w:p>
        </w:tc>
        <w:tc>
          <w:tcPr>
            <w:tcW w:w="6734" w:type="dxa"/>
          </w:tcPr>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De leerlingen gaan inhouden vergelijken die duidelijke verschillen op inhoud hebben. Ze doen dat door twee emmers verschillend te vullen met water, waarbij een emmer bijna leeg is en de ander half vol, of bijna vol. Ze voelen zonder te kijken, met hun armen in de emmer en vergelijken. Daarna vergelijken ze plaatjes met volle en lege voorwerpen.</w:t>
            </w:r>
          </w:p>
          <w:p w:rsidR="00DF74FD" w:rsidRPr="00DF74FD" w:rsidRDefault="00DF74FD" w:rsidP="00DF74FD">
            <w:pPr>
              <w:ind w:right="-24"/>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Organisatie</w:t>
            </w:r>
          </w:p>
        </w:tc>
        <w:tc>
          <w:tcPr>
            <w:tcW w:w="6734" w:type="dxa"/>
          </w:tcPr>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Klassikaal of in een groepje rondom de zandtafel. De verwerking in tweetallen.</w:t>
            </w:r>
          </w:p>
          <w:p w:rsidR="00DF74FD" w:rsidRPr="00DF74FD" w:rsidRDefault="00DF74FD" w:rsidP="00DF74FD">
            <w:pPr>
              <w:ind w:right="-24"/>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Activiteiten</w:t>
            </w: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r>
              <w:rPr>
                <w:rFonts w:ascii="Verdana" w:hAnsi="Verdana"/>
                <w:noProof/>
                <w:sz w:val="20"/>
                <w:szCs w:val="20"/>
              </w:rPr>
              <w:drawing>
                <wp:inline distT="0" distB="0" distL="0" distR="0" wp14:anchorId="4A74B67B" wp14:editId="7A8961E9">
                  <wp:extent cx="885825" cy="628650"/>
                  <wp:effectExtent l="0" t="0" r="9525" b="0"/>
                  <wp:docPr id="1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p w:rsidR="00DF74FD" w:rsidRPr="00DF74FD" w:rsidRDefault="00DF74FD" w:rsidP="00DF74FD">
            <w:pPr>
              <w:rPr>
                <w:rFonts w:ascii="Arial" w:hAnsi="Arial" w:cs="Arial"/>
                <w:color w:val="000000"/>
                <w:lang w:eastAsia="en-US"/>
              </w:rPr>
            </w:pPr>
          </w:p>
          <w:p w:rsidR="00DF74FD" w:rsidRPr="00DF74FD" w:rsidRDefault="00DF74FD" w:rsidP="00DF74FD">
            <w:pPr>
              <w:rPr>
                <w:rFonts w:ascii="Arial" w:hAnsi="Arial" w:cs="Arial"/>
                <w:color w:val="000000"/>
                <w:lang w:eastAsia="en-US"/>
              </w:rPr>
            </w:pPr>
          </w:p>
          <w:p w:rsidR="00DF74FD" w:rsidRPr="00DF74FD" w:rsidRDefault="00DF74FD" w:rsidP="00DF74FD">
            <w:pPr>
              <w:rPr>
                <w:rFonts w:ascii="Arial" w:hAnsi="Arial" w:cs="Arial"/>
                <w:color w:val="000000"/>
                <w:lang w:eastAsia="en-US"/>
              </w:rPr>
            </w:pPr>
          </w:p>
          <w:p w:rsidR="00DF74FD" w:rsidRPr="00DF74FD" w:rsidRDefault="00DF74FD" w:rsidP="00DF74FD">
            <w:pPr>
              <w:rPr>
                <w:rFonts w:ascii="Arial" w:hAnsi="Arial" w:cs="Arial"/>
                <w:color w:val="000000"/>
                <w:lang w:eastAsia="en-US"/>
              </w:rPr>
            </w:pP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tc>
        <w:tc>
          <w:tcPr>
            <w:tcW w:w="6734" w:type="dxa"/>
          </w:tcPr>
          <w:p w:rsidR="00DF74FD" w:rsidRPr="00DF74FD" w:rsidRDefault="00DF74FD" w:rsidP="00DF74FD">
            <w:pPr>
              <w:ind w:right="-24"/>
              <w:rPr>
                <w:rFonts w:ascii="Verdana" w:hAnsi="Verdana"/>
                <w:b/>
                <w:sz w:val="20"/>
                <w:szCs w:val="20"/>
                <w:lang w:eastAsia="en-US"/>
              </w:rPr>
            </w:pPr>
            <w:r w:rsidRPr="00DF74FD">
              <w:rPr>
                <w:rFonts w:ascii="Verdana" w:hAnsi="Verdana"/>
                <w:b/>
                <w:sz w:val="20"/>
                <w:szCs w:val="20"/>
                <w:lang w:eastAsia="en-US"/>
              </w:rPr>
              <w:t>Introductie:</w:t>
            </w:r>
          </w:p>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Laat drie dezelfde emmers zien, verschillend gevuld met water.  Vraag aan de leerlingen om ze te vergelijken. Laat de emmers ook tillen en bekijken. Wat valt de leerlingen op? Kunnen ze iets vertellen over de inhoud? Op die manier zien en voelen leerlingen aan het gewicht en aan de inhoud dat ze verschillend zijn.</w:t>
            </w:r>
          </w:p>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Laat de leerlingen ontdekken wat de verschillen zijn en laat die verschillen benoemen: leeg, half vol of half leeg, vol. Misschien zullen leerlingen het anders benoemen, bijvoorbeeld: in die emmer zit veel meer of daar zit niets in.</w:t>
            </w:r>
          </w:p>
          <w:p w:rsidR="00DF74FD" w:rsidRPr="00DF74FD" w:rsidRDefault="00DF74FD" w:rsidP="00DF74FD">
            <w:pPr>
              <w:ind w:right="-24"/>
              <w:rPr>
                <w:rFonts w:ascii="Verdana" w:hAnsi="Verdana"/>
                <w:b/>
                <w:sz w:val="20"/>
                <w:szCs w:val="20"/>
                <w:lang w:eastAsia="en-US"/>
              </w:rPr>
            </w:pPr>
          </w:p>
          <w:p w:rsidR="00DF74FD" w:rsidRPr="00DF74FD" w:rsidRDefault="00DF74FD" w:rsidP="00DF74FD">
            <w:pPr>
              <w:ind w:right="-24"/>
              <w:rPr>
                <w:rFonts w:ascii="Verdana" w:hAnsi="Verdana"/>
                <w:b/>
                <w:sz w:val="20"/>
                <w:szCs w:val="20"/>
                <w:lang w:eastAsia="en-US"/>
              </w:rPr>
            </w:pPr>
            <w:r w:rsidRPr="00DF74FD">
              <w:rPr>
                <w:rFonts w:ascii="Verdana" w:hAnsi="Verdana"/>
                <w:b/>
                <w:sz w:val="20"/>
                <w:szCs w:val="20"/>
                <w:lang w:eastAsia="en-US"/>
              </w:rPr>
              <w:t>Kern:</w:t>
            </w:r>
          </w:p>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Laat de leerlingen andere voorwerpen vergelijken en benoemen wat ze zien.</w:t>
            </w:r>
          </w:p>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Laat ervaren dat vol iets is als er niets meer 'bij kan'. Iets is leeg als er helemaal niets in zit en er nog heel veel 'bij kan'. Laat leerlingen ook zelf voorwerpen zoeken die ze kunnen vullen en vraag de leerlingen te benoemen wat ze doen.</w:t>
            </w:r>
          </w:p>
          <w:p w:rsidR="00DF74FD" w:rsidRPr="00DF74FD" w:rsidRDefault="00DF74FD" w:rsidP="00DF74FD">
            <w:pPr>
              <w:ind w:right="-24"/>
              <w:rPr>
                <w:rFonts w:ascii="Verdana" w:hAnsi="Verdana"/>
                <w:b/>
                <w:sz w:val="20"/>
                <w:szCs w:val="20"/>
                <w:lang w:eastAsia="en-US"/>
              </w:rPr>
            </w:pPr>
          </w:p>
          <w:p w:rsidR="00DF74FD" w:rsidRPr="00DF74FD" w:rsidRDefault="00DF74FD" w:rsidP="00DF74FD">
            <w:pPr>
              <w:ind w:right="-24"/>
              <w:rPr>
                <w:rFonts w:ascii="Verdana" w:hAnsi="Verdana"/>
                <w:b/>
                <w:sz w:val="20"/>
                <w:szCs w:val="20"/>
                <w:lang w:eastAsia="en-US"/>
              </w:rPr>
            </w:pPr>
          </w:p>
          <w:p w:rsidR="00DF74FD" w:rsidRPr="00DF74FD" w:rsidRDefault="00DF74FD" w:rsidP="00DF74FD">
            <w:pPr>
              <w:ind w:right="-24"/>
              <w:rPr>
                <w:rFonts w:ascii="Verdana" w:hAnsi="Verdana"/>
                <w:b/>
                <w:sz w:val="20"/>
                <w:szCs w:val="20"/>
                <w:lang w:eastAsia="en-US"/>
              </w:rPr>
            </w:pPr>
          </w:p>
          <w:p w:rsidR="00DF74FD" w:rsidRPr="00DF74FD" w:rsidRDefault="00DF74FD" w:rsidP="00DF74FD">
            <w:pPr>
              <w:ind w:right="-24"/>
              <w:rPr>
                <w:rFonts w:ascii="Verdana" w:hAnsi="Verdana"/>
                <w:b/>
                <w:sz w:val="20"/>
                <w:szCs w:val="20"/>
                <w:lang w:eastAsia="en-US"/>
              </w:rPr>
            </w:pPr>
            <w:r w:rsidRPr="00DF74FD">
              <w:rPr>
                <w:rFonts w:ascii="Verdana" w:hAnsi="Verdana"/>
                <w:b/>
                <w:sz w:val="20"/>
                <w:szCs w:val="20"/>
                <w:lang w:eastAsia="en-US"/>
              </w:rPr>
              <w:lastRenderedPageBreak/>
              <w:t>Verwerking:</w:t>
            </w:r>
          </w:p>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Vraag aan de leerlingen samen, in tweetallen werkblad 1 te bekijken. In elke rij staan twee plaatjes. Laat de leerlingen een cirkel zetten om het plaatje van het voorwerp dat vol is.</w:t>
            </w:r>
          </w:p>
          <w:p w:rsidR="00DF74FD" w:rsidRPr="00DF74FD" w:rsidRDefault="00DF74FD" w:rsidP="00DF74FD">
            <w:pPr>
              <w:ind w:right="-24"/>
              <w:rPr>
                <w:rFonts w:ascii="Verdana" w:hAnsi="Verdana"/>
                <w:b/>
                <w:sz w:val="20"/>
                <w:szCs w:val="20"/>
                <w:lang w:eastAsia="en-US"/>
              </w:rPr>
            </w:pPr>
          </w:p>
          <w:p w:rsidR="00DF74FD" w:rsidRPr="00DF74FD" w:rsidRDefault="00DF74FD" w:rsidP="00DF74FD">
            <w:pPr>
              <w:ind w:right="-24"/>
              <w:rPr>
                <w:rFonts w:ascii="Verdana" w:hAnsi="Verdana"/>
                <w:b/>
                <w:sz w:val="20"/>
                <w:szCs w:val="20"/>
                <w:lang w:eastAsia="en-US"/>
              </w:rPr>
            </w:pPr>
            <w:r w:rsidRPr="00DF74FD">
              <w:rPr>
                <w:rFonts w:ascii="Verdana" w:hAnsi="Verdana"/>
                <w:b/>
                <w:sz w:val="20"/>
                <w:szCs w:val="20"/>
                <w:lang w:eastAsia="en-US"/>
              </w:rPr>
              <w:t>Afsluiting:</w:t>
            </w:r>
          </w:p>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Vraag enkele leerlingen waarom ze bepaalde plaatjes hebben omcirkeld. Vertel wat ze in de volgende les gaan leren.</w:t>
            </w:r>
          </w:p>
          <w:p w:rsidR="00DF74FD" w:rsidRPr="00DF74FD" w:rsidRDefault="00DF74FD" w:rsidP="00DF74FD">
            <w:pPr>
              <w:ind w:right="-24"/>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lastRenderedPageBreak/>
              <w:t>Aandachtspunten</w:t>
            </w:r>
          </w:p>
        </w:tc>
        <w:tc>
          <w:tcPr>
            <w:tcW w:w="6734" w:type="dxa"/>
          </w:tcPr>
          <w:p w:rsidR="00DF74FD" w:rsidRPr="00DF74FD" w:rsidRDefault="00DF74FD" w:rsidP="00DF74FD">
            <w:pPr>
              <w:ind w:right="-24"/>
              <w:rPr>
                <w:rFonts w:ascii="Verdana" w:hAnsi="Verdana"/>
                <w:sz w:val="20"/>
                <w:szCs w:val="20"/>
                <w:lang w:eastAsia="en-US"/>
              </w:rPr>
            </w:pPr>
            <w:r w:rsidRPr="00DF74FD">
              <w:rPr>
                <w:rFonts w:ascii="Verdana" w:hAnsi="Verdana"/>
                <w:sz w:val="20"/>
                <w:szCs w:val="20"/>
                <w:lang w:eastAsia="en-US"/>
              </w:rPr>
              <w:t>Besteed eerst veel aandacht aan realistische voorbeelden, die ze kunnen aanraken en van dichtbij kunnen bekijken. Tweedimensionale plaatjes zijn namelijk veel moeilijker te vergelijken.</w:t>
            </w:r>
          </w:p>
          <w:p w:rsidR="00DF74FD" w:rsidRPr="00DF74FD" w:rsidRDefault="00DF74FD" w:rsidP="00DF74FD">
            <w:pPr>
              <w:ind w:right="-24"/>
              <w:rPr>
                <w:rFonts w:ascii="Verdana" w:hAnsi="Verdana"/>
                <w:sz w:val="20"/>
                <w:szCs w:val="20"/>
                <w:lang w:eastAsia="en-US"/>
              </w:rPr>
            </w:pPr>
          </w:p>
        </w:tc>
      </w:tr>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Differentiatie</w:t>
            </w: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r>
              <w:rPr>
                <w:rFonts w:ascii="Verdana" w:hAnsi="Verdana"/>
                <w:noProof/>
                <w:sz w:val="20"/>
                <w:szCs w:val="20"/>
              </w:rPr>
              <w:drawing>
                <wp:inline distT="0" distB="0" distL="0" distR="0" wp14:anchorId="43954579" wp14:editId="509714BD">
                  <wp:extent cx="1038225" cy="1352550"/>
                  <wp:effectExtent l="0" t="0" r="9525" b="0"/>
                  <wp:docPr id="1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8225" cy="1352550"/>
                          </a:xfrm>
                          <a:prstGeom prst="rect">
                            <a:avLst/>
                          </a:prstGeom>
                          <a:noFill/>
                          <a:ln>
                            <a:noFill/>
                          </a:ln>
                        </pic:spPr>
                      </pic:pic>
                    </a:graphicData>
                  </a:graphic>
                </wp:inline>
              </w:drawing>
            </w:r>
          </w:p>
        </w:tc>
        <w:tc>
          <w:tcPr>
            <w:tcW w:w="6734" w:type="dxa"/>
          </w:tcPr>
          <w:p w:rsidR="00DF74FD" w:rsidRPr="00DF74FD" w:rsidRDefault="00DF74FD" w:rsidP="00DF74FD">
            <w:pPr>
              <w:ind w:right="-24"/>
              <w:rPr>
                <w:rFonts w:ascii="Verdana" w:hAnsi="Verdana"/>
                <w:sz w:val="20"/>
                <w:szCs w:val="20"/>
                <w:lang w:eastAsia="en-US"/>
              </w:rPr>
            </w:pPr>
            <w:r w:rsidRPr="00DF74FD">
              <w:rPr>
                <w:rFonts w:ascii="Verdana" w:hAnsi="Verdana"/>
                <w:b/>
                <w:sz w:val="20"/>
                <w:szCs w:val="20"/>
                <w:lang w:eastAsia="en-US"/>
              </w:rPr>
              <w:t>Makkelijker</w:t>
            </w:r>
            <w:r w:rsidRPr="00DF74FD">
              <w:rPr>
                <w:rFonts w:ascii="Verdana" w:hAnsi="Verdana"/>
                <w:sz w:val="20"/>
                <w:szCs w:val="20"/>
                <w:lang w:eastAsia="en-US"/>
              </w:rPr>
              <w:t>:</w:t>
            </w:r>
          </w:p>
          <w:p w:rsidR="00DF74FD" w:rsidRPr="00DF74FD" w:rsidRDefault="00DF74FD" w:rsidP="00DF74FD">
            <w:pPr>
              <w:numPr>
                <w:ilvl w:val="0"/>
                <w:numId w:val="4"/>
              </w:numPr>
              <w:ind w:right="-24"/>
              <w:contextualSpacing/>
              <w:rPr>
                <w:rFonts w:ascii="Verdana" w:hAnsi="Verdana"/>
                <w:b/>
                <w:sz w:val="20"/>
                <w:szCs w:val="20"/>
                <w:lang w:eastAsia="en-US"/>
              </w:rPr>
            </w:pPr>
            <w:r w:rsidRPr="00DF74FD">
              <w:rPr>
                <w:rFonts w:ascii="Verdana" w:hAnsi="Verdana"/>
                <w:sz w:val="20"/>
                <w:szCs w:val="20"/>
                <w:lang w:eastAsia="en-US"/>
              </w:rPr>
              <w:t>Zet de plaatjes van werkblad 1 op het digibord en doe de opdracht met de hele groep</w:t>
            </w:r>
          </w:p>
          <w:p w:rsidR="00DF74FD" w:rsidRPr="00DF74FD" w:rsidRDefault="00DF74FD" w:rsidP="00DF74FD">
            <w:pPr>
              <w:numPr>
                <w:ilvl w:val="0"/>
                <w:numId w:val="4"/>
              </w:numPr>
              <w:ind w:right="-24"/>
              <w:contextualSpacing/>
              <w:rPr>
                <w:rFonts w:ascii="Verdana" w:hAnsi="Verdana"/>
                <w:b/>
                <w:sz w:val="20"/>
                <w:szCs w:val="20"/>
                <w:lang w:eastAsia="en-US"/>
              </w:rPr>
            </w:pPr>
            <w:r w:rsidRPr="00DF74FD">
              <w:rPr>
                <w:rFonts w:ascii="Verdana" w:hAnsi="Verdana"/>
                <w:sz w:val="20"/>
                <w:szCs w:val="20"/>
                <w:lang w:eastAsia="en-US"/>
              </w:rPr>
              <w:t xml:space="preserve">Doe de verwerking alleen met driedimensionale volle en lege voorwerpen </w:t>
            </w:r>
          </w:p>
          <w:p w:rsidR="00DF74FD" w:rsidRPr="00DF74FD" w:rsidRDefault="00DF74FD" w:rsidP="00DF74FD">
            <w:pPr>
              <w:ind w:left="720" w:right="-24"/>
              <w:contextualSpacing/>
              <w:rPr>
                <w:rFonts w:ascii="Verdana" w:hAnsi="Verdana"/>
                <w:b/>
                <w:sz w:val="20"/>
                <w:szCs w:val="20"/>
                <w:lang w:eastAsia="en-US"/>
              </w:rPr>
            </w:pPr>
          </w:p>
          <w:p w:rsidR="00DF74FD" w:rsidRPr="00DF74FD" w:rsidRDefault="00DF74FD" w:rsidP="00DF74FD">
            <w:pPr>
              <w:ind w:right="-24"/>
              <w:rPr>
                <w:rFonts w:ascii="Verdana" w:hAnsi="Verdana"/>
                <w:b/>
                <w:sz w:val="20"/>
                <w:szCs w:val="20"/>
                <w:lang w:eastAsia="en-US"/>
              </w:rPr>
            </w:pPr>
            <w:r w:rsidRPr="00DF74FD">
              <w:rPr>
                <w:rFonts w:ascii="Verdana" w:hAnsi="Verdana"/>
                <w:b/>
                <w:sz w:val="20"/>
                <w:szCs w:val="20"/>
                <w:lang w:eastAsia="en-US"/>
              </w:rPr>
              <w:t>Moeilijker:</w:t>
            </w:r>
          </w:p>
          <w:p w:rsidR="00DF74FD" w:rsidRPr="00DF74FD" w:rsidRDefault="00DF74FD" w:rsidP="00DF74FD">
            <w:pPr>
              <w:numPr>
                <w:ilvl w:val="0"/>
                <w:numId w:val="2"/>
              </w:numPr>
              <w:ind w:right="-24"/>
              <w:rPr>
                <w:rFonts w:ascii="Verdana" w:hAnsi="Verdana"/>
                <w:sz w:val="20"/>
                <w:szCs w:val="20"/>
                <w:lang w:eastAsia="en-US"/>
              </w:rPr>
            </w:pPr>
            <w:r w:rsidRPr="00DF74FD">
              <w:rPr>
                <w:rFonts w:ascii="Verdana" w:hAnsi="Verdana"/>
                <w:sz w:val="20"/>
                <w:szCs w:val="20"/>
                <w:lang w:eastAsia="en-US"/>
              </w:rPr>
              <w:t>Laat kleinere verschillen onderscheiden</w:t>
            </w:r>
          </w:p>
          <w:p w:rsidR="00DF74FD" w:rsidRPr="00DF74FD" w:rsidRDefault="00DF74FD" w:rsidP="00DF74FD">
            <w:pPr>
              <w:numPr>
                <w:ilvl w:val="0"/>
                <w:numId w:val="2"/>
              </w:numPr>
              <w:ind w:right="-24"/>
              <w:rPr>
                <w:rFonts w:ascii="Verdana" w:hAnsi="Verdana"/>
                <w:sz w:val="20"/>
                <w:szCs w:val="20"/>
                <w:lang w:eastAsia="en-US"/>
              </w:rPr>
            </w:pPr>
            <w:r w:rsidRPr="00DF74FD">
              <w:rPr>
                <w:rFonts w:ascii="Verdana" w:hAnsi="Verdana"/>
                <w:sz w:val="20"/>
                <w:szCs w:val="20"/>
                <w:lang w:eastAsia="en-US"/>
              </w:rPr>
              <w:t>Laat eerst voelen en daarna kijken of een voorwerp leger of voller is dan het andere voorwerp</w:t>
            </w:r>
          </w:p>
          <w:p w:rsidR="00DF74FD" w:rsidRPr="00DF74FD" w:rsidRDefault="00DF74FD" w:rsidP="00DF74FD">
            <w:pPr>
              <w:numPr>
                <w:ilvl w:val="0"/>
                <w:numId w:val="2"/>
              </w:numPr>
              <w:ind w:right="-24"/>
              <w:rPr>
                <w:rFonts w:ascii="Verdana" w:hAnsi="Verdana"/>
                <w:sz w:val="20"/>
                <w:szCs w:val="20"/>
                <w:lang w:eastAsia="en-US"/>
              </w:rPr>
            </w:pPr>
            <w:r w:rsidRPr="00DF74FD">
              <w:rPr>
                <w:rFonts w:ascii="Verdana" w:hAnsi="Verdana"/>
                <w:sz w:val="20"/>
                <w:szCs w:val="20"/>
                <w:lang w:eastAsia="en-US"/>
              </w:rPr>
              <w:t xml:space="preserve">Gebruik ondoorzichtige bekers of flessen zodat de leerlingen alleen aan de bovenkant kunnen zien wat de inhoud is of door te voelen. </w:t>
            </w:r>
          </w:p>
        </w:tc>
      </w:tr>
      <w:tr w:rsidR="00DF74FD" w:rsidRPr="00DF74FD" w:rsidTr="009604F8">
        <w:tc>
          <w:tcPr>
            <w:tcW w:w="2086" w:type="dxa"/>
          </w:tcPr>
          <w:p w:rsidR="00DF74FD" w:rsidRPr="00DF74FD" w:rsidRDefault="00DF74FD" w:rsidP="00DF74FD">
            <w:pPr>
              <w:rPr>
                <w:rFonts w:ascii="Verdana" w:hAnsi="Verdana"/>
                <w:sz w:val="20"/>
                <w:szCs w:val="20"/>
                <w:lang w:eastAsia="en-US"/>
              </w:rPr>
            </w:pPr>
          </w:p>
        </w:tc>
        <w:tc>
          <w:tcPr>
            <w:tcW w:w="6734" w:type="dxa"/>
          </w:tcPr>
          <w:p w:rsidR="00DF74FD" w:rsidRPr="00DF74FD" w:rsidRDefault="00DF74FD" w:rsidP="00DF74FD">
            <w:pPr>
              <w:ind w:right="-24"/>
              <w:rPr>
                <w:rFonts w:ascii="Verdana" w:hAnsi="Verdana"/>
                <w:sz w:val="20"/>
                <w:szCs w:val="20"/>
                <w:lang w:eastAsia="en-US"/>
              </w:rPr>
            </w:pPr>
          </w:p>
        </w:tc>
      </w:tr>
    </w:tbl>
    <w:p w:rsidR="00DF74FD" w:rsidRPr="00DF74FD" w:rsidRDefault="00DF74FD" w:rsidP="00DF74FD">
      <w:pPr>
        <w:rPr>
          <w:rFonts w:ascii="Verdana" w:hAnsi="Verdana"/>
          <w:sz w:val="20"/>
          <w:szCs w:val="20"/>
          <w:lang w:eastAsia="en-US"/>
        </w:rPr>
      </w:pPr>
    </w:p>
    <w:tbl>
      <w:tblPr>
        <w:tblW w:w="8820" w:type="dxa"/>
        <w:tblInd w:w="648" w:type="dxa"/>
        <w:tblLayout w:type="fixed"/>
        <w:tblLook w:val="00A0" w:firstRow="1" w:lastRow="0" w:firstColumn="1" w:lastColumn="0" w:noHBand="0" w:noVBand="0"/>
      </w:tblPr>
      <w:tblGrid>
        <w:gridCol w:w="2086"/>
        <w:gridCol w:w="6734"/>
      </w:tblGrid>
      <w:tr w:rsidR="00DF74FD" w:rsidRPr="00DF74FD" w:rsidTr="009604F8">
        <w:tc>
          <w:tcPr>
            <w:tcW w:w="2086" w:type="dxa"/>
          </w:tcPr>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Vervolgactiviteiten</w:t>
            </w:r>
          </w:p>
          <w:p w:rsidR="00DF74FD" w:rsidRPr="00DF74FD" w:rsidRDefault="00DF74FD" w:rsidP="00DF74FD">
            <w:pPr>
              <w:rPr>
                <w:rFonts w:ascii="Verdana" w:hAnsi="Verdana"/>
                <w:sz w:val="20"/>
                <w:szCs w:val="20"/>
                <w:lang w:eastAsia="en-US"/>
              </w:rPr>
            </w:pPr>
            <w:r>
              <w:rPr>
                <w:rFonts w:ascii="Verdana" w:hAnsi="Verdana"/>
                <w:noProof/>
                <w:sz w:val="20"/>
                <w:szCs w:val="20"/>
              </w:rPr>
              <w:drawing>
                <wp:inline distT="0" distB="0" distL="0" distR="0" wp14:anchorId="227F7DC1" wp14:editId="10081C99">
                  <wp:extent cx="1181100" cy="1143000"/>
                  <wp:effectExtent l="0" t="0" r="0" b="0"/>
                  <wp:docPr id="123"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t>Software</w:t>
            </w: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p w:rsidR="00DF74FD" w:rsidRPr="00DF74FD" w:rsidRDefault="00DF74FD" w:rsidP="00DF74FD">
            <w:pPr>
              <w:rPr>
                <w:rFonts w:ascii="Verdana" w:hAnsi="Verdana"/>
                <w:sz w:val="20"/>
                <w:szCs w:val="20"/>
                <w:lang w:eastAsia="en-US"/>
              </w:rPr>
            </w:pPr>
          </w:p>
        </w:tc>
        <w:tc>
          <w:tcPr>
            <w:tcW w:w="6734" w:type="dxa"/>
          </w:tcPr>
          <w:p w:rsidR="00DF74FD" w:rsidRPr="00DF74FD" w:rsidRDefault="00DF74FD" w:rsidP="00DF74FD">
            <w:pPr>
              <w:numPr>
                <w:ilvl w:val="0"/>
                <w:numId w:val="5"/>
              </w:numPr>
              <w:ind w:right="-24"/>
              <w:contextualSpacing/>
              <w:rPr>
                <w:rFonts w:ascii="Verdana" w:hAnsi="Verdana"/>
                <w:sz w:val="20"/>
                <w:szCs w:val="20"/>
                <w:lang w:eastAsia="en-US"/>
              </w:rPr>
            </w:pPr>
            <w:r w:rsidRPr="00DF74FD">
              <w:rPr>
                <w:rFonts w:ascii="Verdana" w:hAnsi="Verdana"/>
                <w:sz w:val="20"/>
                <w:szCs w:val="20"/>
                <w:lang w:eastAsia="en-US"/>
              </w:rPr>
              <w:t xml:space="preserve">Opdrachten waarbij voorwerpen door de leerlingen op twee manieren (inhoud) worden gevuld </w:t>
            </w:r>
          </w:p>
          <w:p w:rsidR="00DF74FD" w:rsidRPr="00DF74FD" w:rsidRDefault="00DF74FD" w:rsidP="00DF74FD">
            <w:pPr>
              <w:numPr>
                <w:ilvl w:val="0"/>
                <w:numId w:val="5"/>
              </w:numPr>
              <w:ind w:right="-24"/>
              <w:contextualSpacing/>
              <w:rPr>
                <w:rFonts w:ascii="Verdana" w:hAnsi="Verdana"/>
                <w:sz w:val="20"/>
                <w:szCs w:val="20"/>
                <w:lang w:eastAsia="en-US"/>
              </w:rPr>
            </w:pPr>
            <w:r w:rsidRPr="00DF74FD">
              <w:rPr>
                <w:rFonts w:ascii="Verdana" w:hAnsi="Verdana"/>
                <w:sz w:val="20"/>
                <w:szCs w:val="20"/>
                <w:lang w:eastAsia="en-US"/>
              </w:rPr>
              <w:t>Wat kan allemaal gevuld worden?</w:t>
            </w:r>
          </w:p>
          <w:p w:rsidR="00DF74FD" w:rsidRPr="00DF74FD" w:rsidRDefault="00DF74FD" w:rsidP="00DF74FD">
            <w:pPr>
              <w:numPr>
                <w:ilvl w:val="0"/>
                <w:numId w:val="5"/>
              </w:numPr>
              <w:ind w:right="-24"/>
              <w:contextualSpacing/>
              <w:rPr>
                <w:rFonts w:ascii="Verdana" w:hAnsi="Verdana"/>
                <w:sz w:val="20"/>
                <w:szCs w:val="20"/>
                <w:lang w:eastAsia="en-US"/>
              </w:rPr>
            </w:pPr>
            <w:r w:rsidRPr="00DF74FD">
              <w:rPr>
                <w:rFonts w:ascii="Verdana" w:hAnsi="Verdana"/>
                <w:sz w:val="20"/>
                <w:szCs w:val="20"/>
                <w:lang w:eastAsia="en-US"/>
              </w:rPr>
              <w:t>Sorteren van leeg naar vol met vier of vijf voorwerpen met inhoud</w:t>
            </w:r>
          </w:p>
          <w:p w:rsidR="00DF74FD" w:rsidRPr="00DF74FD" w:rsidRDefault="00DF74FD" w:rsidP="00DF74FD">
            <w:pPr>
              <w:numPr>
                <w:ilvl w:val="0"/>
                <w:numId w:val="5"/>
              </w:numPr>
              <w:ind w:right="-24"/>
              <w:contextualSpacing/>
              <w:rPr>
                <w:rFonts w:ascii="Verdana" w:hAnsi="Verdana"/>
                <w:sz w:val="20"/>
                <w:szCs w:val="20"/>
                <w:lang w:eastAsia="en-US"/>
              </w:rPr>
            </w:pPr>
            <w:r w:rsidRPr="00DF74FD">
              <w:rPr>
                <w:rFonts w:ascii="Verdana" w:hAnsi="Verdana"/>
                <w:sz w:val="20"/>
                <w:szCs w:val="20"/>
                <w:lang w:eastAsia="en-US"/>
              </w:rPr>
              <w:t>Thema-activiteiten, bijvoorbeeld: een perk vol bloemen, de zak van Sinterklaas is vol-leeg, de regen vult de kuilen, de mand met paaseieren is vol, het bos ligt vol met bladeren</w:t>
            </w:r>
          </w:p>
          <w:p w:rsidR="00DF74FD" w:rsidRPr="00DF74FD" w:rsidRDefault="00DF74FD" w:rsidP="00DF74FD">
            <w:pPr>
              <w:ind w:right="-23"/>
              <w:rPr>
                <w:rFonts w:ascii="Verdana" w:hAnsi="Verdana"/>
                <w:sz w:val="20"/>
                <w:szCs w:val="20"/>
                <w:lang w:eastAsia="en-US"/>
              </w:rPr>
            </w:pPr>
            <w:r w:rsidRPr="00DF74FD">
              <w:rPr>
                <w:rFonts w:ascii="Verdana" w:hAnsi="Verdana"/>
                <w:sz w:val="20"/>
                <w:szCs w:val="20"/>
                <w:lang w:eastAsia="en-US"/>
              </w:rPr>
              <w:t xml:space="preserve">     </w:t>
            </w:r>
          </w:p>
          <w:p w:rsidR="00DF74FD" w:rsidRPr="00DF74FD" w:rsidRDefault="00DF74FD" w:rsidP="00DF74FD">
            <w:pPr>
              <w:ind w:right="-23"/>
              <w:rPr>
                <w:rFonts w:ascii="Verdana" w:hAnsi="Verdana"/>
                <w:sz w:val="20"/>
                <w:szCs w:val="20"/>
                <w:lang w:eastAsia="en-US"/>
              </w:rPr>
            </w:pPr>
            <w:r w:rsidRPr="00DF74FD">
              <w:rPr>
                <w:rFonts w:ascii="Verdana" w:hAnsi="Verdana"/>
                <w:sz w:val="20"/>
                <w:szCs w:val="20"/>
                <w:lang w:eastAsia="en-US"/>
              </w:rPr>
              <w:t xml:space="preserve">     -</w:t>
            </w:r>
          </w:p>
        </w:tc>
      </w:tr>
      <w:tr w:rsidR="00DF74FD" w:rsidRPr="00DF74FD" w:rsidTr="009604F8">
        <w:tc>
          <w:tcPr>
            <w:tcW w:w="2086" w:type="dxa"/>
          </w:tcPr>
          <w:p w:rsidR="00DF74FD" w:rsidRPr="00DF74FD" w:rsidRDefault="00DF74FD" w:rsidP="00DF74FD">
            <w:pPr>
              <w:rPr>
                <w:rFonts w:ascii="Verdana" w:hAnsi="Verdana"/>
                <w:sz w:val="20"/>
                <w:szCs w:val="20"/>
                <w:lang w:eastAsia="en-US"/>
              </w:rPr>
            </w:pPr>
          </w:p>
        </w:tc>
        <w:tc>
          <w:tcPr>
            <w:tcW w:w="6734" w:type="dxa"/>
          </w:tcPr>
          <w:p w:rsidR="00DF74FD" w:rsidRPr="00DF74FD" w:rsidRDefault="00DF74FD" w:rsidP="00DF74FD">
            <w:pPr>
              <w:ind w:left="720" w:right="-24"/>
              <w:contextualSpacing/>
              <w:rPr>
                <w:rFonts w:ascii="Verdana" w:hAnsi="Verdana"/>
                <w:sz w:val="20"/>
                <w:szCs w:val="20"/>
                <w:lang w:eastAsia="en-US"/>
              </w:rPr>
            </w:pPr>
          </w:p>
        </w:tc>
      </w:tr>
    </w:tbl>
    <w:p w:rsidR="00DF74FD" w:rsidRPr="00DF74FD" w:rsidRDefault="00DF74FD" w:rsidP="00DF74FD">
      <w:pPr>
        <w:rPr>
          <w:rFonts w:ascii="Verdana" w:hAnsi="Verdana"/>
          <w:sz w:val="20"/>
          <w:szCs w:val="20"/>
          <w:lang w:eastAsia="en-US"/>
        </w:rPr>
      </w:pPr>
    </w:p>
    <w:p w:rsidR="000A3C60" w:rsidRDefault="000A3C60" w:rsidP="00DF74FD">
      <w:pPr>
        <w:rPr>
          <w:rFonts w:ascii="Verdana" w:hAnsi="Verdana"/>
          <w:sz w:val="20"/>
          <w:szCs w:val="20"/>
          <w:lang w:eastAsia="en-US"/>
        </w:rPr>
      </w:pPr>
    </w:p>
    <w:p w:rsidR="000A3C60" w:rsidRDefault="000A3C60" w:rsidP="00DF74FD">
      <w:pPr>
        <w:rPr>
          <w:rFonts w:ascii="Verdana" w:hAnsi="Verdana"/>
          <w:sz w:val="20"/>
          <w:szCs w:val="20"/>
          <w:lang w:eastAsia="en-US"/>
        </w:rPr>
      </w:pPr>
    </w:p>
    <w:p w:rsidR="000A3C60" w:rsidRDefault="000A3C60" w:rsidP="00DF74FD">
      <w:pPr>
        <w:rPr>
          <w:rFonts w:ascii="Verdana" w:hAnsi="Verdana"/>
          <w:sz w:val="20"/>
          <w:szCs w:val="20"/>
          <w:lang w:eastAsia="en-US"/>
        </w:rPr>
      </w:pPr>
    </w:p>
    <w:p w:rsidR="000A3C60" w:rsidRDefault="000A3C60" w:rsidP="00DF74FD">
      <w:pPr>
        <w:rPr>
          <w:rFonts w:ascii="Verdana" w:hAnsi="Verdana"/>
          <w:sz w:val="20"/>
          <w:szCs w:val="20"/>
          <w:lang w:eastAsia="en-US"/>
        </w:rPr>
      </w:pPr>
    </w:p>
    <w:p w:rsidR="000A3C60" w:rsidRDefault="000A3C60" w:rsidP="00DF74FD">
      <w:pPr>
        <w:rPr>
          <w:rFonts w:ascii="Verdana" w:hAnsi="Verdana"/>
          <w:sz w:val="20"/>
          <w:szCs w:val="20"/>
          <w:lang w:eastAsia="en-US"/>
        </w:rPr>
      </w:pPr>
    </w:p>
    <w:p w:rsidR="000A3C60" w:rsidRDefault="000A3C60" w:rsidP="00DF74FD">
      <w:pPr>
        <w:rPr>
          <w:rFonts w:ascii="Verdana" w:hAnsi="Verdana"/>
          <w:sz w:val="20"/>
          <w:szCs w:val="20"/>
          <w:lang w:eastAsia="en-US"/>
        </w:rPr>
      </w:pPr>
    </w:p>
    <w:p w:rsidR="005B213A" w:rsidRDefault="005B213A">
      <w:pPr>
        <w:rPr>
          <w:rFonts w:ascii="Verdana" w:hAnsi="Verdana"/>
          <w:sz w:val="20"/>
          <w:szCs w:val="20"/>
          <w:lang w:eastAsia="en-US"/>
        </w:rPr>
      </w:pPr>
      <w:r>
        <w:rPr>
          <w:rFonts w:ascii="Verdana" w:hAnsi="Verdana"/>
          <w:sz w:val="20"/>
          <w:szCs w:val="20"/>
          <w:lang w:eastAsia="en-US"/>
        </w:rPr>
        <w:br w:type="page"/>
      </w:r>
    </w:p>
    <w:p w:rsidR="00DF74FD" w:rsidRPr="00DF74FD" w:rsidRDefault="00DF74FD" w:rsidP="00DF74FD">
      <w:pPr>
        <w:rPr>
          <w:rFonts w:ascii="Verdana" w:hAnsi="Verdana"/>
          <w:sz w:val="20"/>
          <w:szCs w:val="20"/>
          <w:lang w:eastAsia="en-US"/>
        </w:rPr>
      </w:pPr>
      <w:r w:rsidRPr="00DF74FD">
        <w:rPr>
          <w:rFonts w:ascii="Verdana" w:hAnsi="Verdana"/>
          <w:sz w:val="20"/>
          <w:szCs w:val="20"/>
          <w:lang w:eastAsia="en-US"/>
        </w:rPr>
        <w:lastRenderedPageBreak/>
        <w:t>Werkblad 1</w:t>
      </w:r>
      <w:r w:rsidRPr="00DF74FD">
        <w:rPr>
          <w:rFonts w:ascii="Verdana" w:hAnsi="Verdana"/>
          <w:sz w:val="20"/>
          <w:szCs w:val="20"/>
          <w:lang w:eastAsia="en-US"/>
        </w:rPr>
        <w:tab/>
      </w:r>
      <w:r w:rsidRPr="00DF74FD">
        <w:rPr>
          <w:rFonts w:ascii="Verdana" w:hAnsi="Verdana"/>
          <w:sz w:val="20"/>
          <w:szCs w:val="20"/>
          <w:lang w:eastAsia="en-US"/>
        </w:rPr>
        <w:tab/>
        <w:t xml:space="preserve">Vol en leeg: omcirkel wat </w:t>
      </w:r>
      <w:r w:rsidRPr="00DF74FD">
        <w:rPr>
          <w:rFonts w:ascii="Verdana" w:hAnsi="Verdana"/>
          <w:b/>
          <w:sz w:val="20"/>
          <w:szCs w:val="20"/>
          <w:lang w:eastAsia="en-US"/>
        </w:rPr>
        <w:t>vol</w:t>
      </w:r>
      <w:r w:rsidRPr="00DF74FD">
        <w:rPr>
          <w:rFonts w:ascii="Verdana" w:hAnsi="Verdana"/>
          <w:sz w:val="20"/>
          <w:szCs w:val="20"/>
          <w:lang w:eastAsia="en-US"/>
        </w:rPr>
        <w:t xml:space="preserve"> is</w:t>
      </w:r>
    </w:p>
    <w:p w:rsidR="00DF74FD" w:rsidRPr="00DF74FD" w:rsidRDefault="00DF74FD" w:rsidP="00DF74FD">
      <w:pPr>
        <w:rPr>
          <w:rFonts w:ascii="Verdana" w:hAnsi="Verdana"/>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6"/>
        <w:gridCol w:w="4572"/>
      </w:tblGrid>
      <w:tr w:rsidR="00DF74FD" w:rsidRPr="00DF74FD" w:rsidTr="009604F8">
        <w:tc>
          <w:tcPr>
            <w:tcW w:w="4606" w:type="dxa"/>
          </w:tcPr>
          <w:p w:rsidR="00DF74FD" w:rsidRPr="00DF74FD" w:rsidRDefault="00DF74FD" w:rsidP="00DF74FD">
            <w:pPr>
              <w:rPr>
                <w:rFonts w:ascii="Verdana" w:hAnsi="Verdana"/>
                <w:noProof/>
              </w:rPr>
            </w:pPr>
          </w:p>
          <w:p w:rsidR="00DF74FD" w:rsidRPr="00DF74FD" w:rsidRDefault="00DF74FD" w:rsidP="00DF74FD">
            <w:pPr>
              <w:rPr>
                <w:rFonts w:ascii="Verdana" w:hAnsi="Verdana"/>
                <w:lang w:eastAsia="en-US"/>
              </w:rPr>
            </w:pPr>
            <w:r>
              <w:rPr>
                <w:noProof/>
              </w:rPr>
              <w:drawing>
                <wp:anchor distT="0" distB="0" distL="114300" distR="114300" simplePos="0" relativeHeight="251662336" behindDoc="1" locked="0" layoutInCell="1" allowOverlap="1">
                  <wp:simplePos x="0" y="0"/>
                  <wp:positionH relativeFrom="column">
                    <wp:posOffset>938530</wp:posOffset>
                  </wp:positionH>
                  <wp:positionV relativeFrom="paragraph">
                    <wp:posOffset>-142240</wp:posOffset>
                  </wp:positionV>
                  <wp:extent cx="1047750" cy="1657350"/>
                  <wp:effectExtent l="0" t="0" r="0" b="0"/>
                  <wp:wrapThrough wrapText="bothSides">
                    <wp:wrapPolygon edited="0">
                      <wp:start x="0" y="0"/>
                      <wp:lineTo x="0" y="21352"/>
                      <wp:lineTo x="21207" y="21352"/>
                      <wp:lineTo x="21207" y="0"/>
                      <wp:lineTo x="0" y="0"/>
                    </wp:wrapPolygon>
                  </wp:wrapThrough>
                  <wp:docPr id="4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5">
                            <a:extLst>
                              <a:ext uri="{28A0092B-C50C-407E-A947-70E740481C1C}">
                                <a14:useLocalDpi xmlns:a14="http://schemas.microsoft.com/office/drawing/2010/main" val="0"/>
                              </a:ext>
                            </a:extLst>
                          </a:blip>
                          <a:srcRect r="59854" b="5435"/>
                          <a:stretch>
                            <a:fillRect/>
                          </a:stretch>
                        </pic:blipFill>
                        <pic:spPr bwMode="auto">
                          <a:xfrm>
                            <a:off x="0" y="0"/>
                            <a:ext cx="10477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DF74FD" w:rsidRPr="00DF74FD" w:rsidRDefault="00DF74FD" w:rsidP="00DF74FD">
            <w:pPr>
              <w:rPr>
                <w:rFonts w:ascii="Verdana" w:hAnsi="Verdana"/>
                <w:noProof/>
              </w:rPr>
            </w:pPr>
          </w:p>
          <w:p w:rsidR="00DF74FD" w:rsidRPr="00DF74FD" w:rsidRDefault="00DF74FD" w:rsidP="00DF74FD">
            <w:pPr>
              <w:rPr>
                <w:rFonts w:ascii="Verdana" w:hAnsi="Verdana"/>
                <w:lang w:eastAsia="en-US"/>
              </w:rPr>
            </w:pPr>
            <w:r>
              <w:rPr>
                <w:noProof/>
              </w:rPr>
              <w:drawing>
                <wp:anchor distT="0" distB="0" distL="114300" distR="114300" simplePos="0" relativeHeight="251663360" behindDoc="1" locked="0" layoutInCell="1" allowOverlap="1">
                  <wp:simplePos x="0" y="0"/>
                  <wp:positionH relativeFrom="column">
                    <wp:posOffset>534670</wp:posOffset>
                  </wp:positionH>
                  <wp:positionV relativeFrom="paragraph">
                    <wp:posOffset>-142240</wp:posOffset>
                  </wp:positionV>
                  <wp:extent cx="1219200" cy="1657350"/>
                  <wp:effectExtent l="0" t="0" r="0" b="0"/>
                  <wp:wrapThrough wrapText="bothSides">
                    <wp:wrapPolygon edited="0">
                      <wp:start x="0" y="0"/>
                      <wp:lineTo x="0" y="21352"/>
                      <wp:lineTo x="21263" y="21352"/>
                      <wp:lineTo x="21263" y="0"/>
                      <wp:lineTo x="0" y="0"/>
                    </wp:wrapPolygon>
                  </wp:wrapThrough>
                  <wp:docPr id="4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25">
                            <a:extLst>
                              <a:ext uri="{28A0092B-C50C-407E-A947-70E740481C1C}">
                                <a14:useLocalDpi xmlns:a14="http://schemas.microsoft.com/office/drawing/2010/main" val="0"/>
                              </a:ext>
                            </a:extLst>
                          </a:blip>
                          <a:srcRect l="37225" r="16058" b="5435"/>
                          <a:stretch>
                            <a:fillRect/>
                          </a:stretch>
                        </pic:blipFill>
                        <pic:spPr bwMode="auto">
                          <a:xfrm>
                            <a:off x="0" y="0"/>
                            <a:ext cx="12192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74FD" w:rsidRPr="00DF74FD" w:rsidTr="009604F8">
        <w:tc>
          <w:tcPr>
            <w:tcW w:w="4606" w:type="dxa"/>
          </w:tcPr>
          <w:p w:rsidR="00DF74FD" w:rsidRPr="00DF74FD" w:rsidRDefault="00DF74FD" w:rsidP="00DF74FD">
            <w:pPr>
              <w:rPr>
                <w:rFonts w:ascii="Verdana" w:hAnsi="Verdana"/>
                <w:sz w:val="20"/>
                <w:szCs w:val="20"/>
                <w:lang w:eastAsia="en-US"/>
              </w:rPr>
            </w:pPr>
            <w:r>
              <w:rPr>
                <w:noProof/>
              </w:rPr>
              <w:drawing>
                <wp:anchor distT="0" distB="0" distL="114300" distR="114300" simplePos="0" relativeHeight="251664384" behindDoc="1" locked="0" layoutInCell="1" allowOverlap="1">
                  <wp:simplePos x="0" y="0"/>
                  <wp:positionH relativeFrom="column">
                    <wp:posOffset>767080</wp:posOffset>
                  </wp:positionH>
                  <wp:positionV relativeFrom="paragraph">
                    <wp:posOffset>-6350</wp:posOffset>
                  </wp:positionV>
                  <wp:extent cx="1333500" cy="1771650"/>
                  <wp:effectExtent l="0" t="0" r="0" b="0"/>
                  <wp:wrapThrough wrapText="bothSides">
                    <wp:wrapPolygon edited="0">
                      <wp:start x="0" y="0"/>
                      <wp:lineTo x="0" y="21368"/>
                      <wp:lineTo x="21291" y="21368"/>
                      <wp:lineTo x="21291" y="0"/>
                      <wp:lineTo x="0" y="0"/>
                    </wp:wrapPolygon>
                  </wp:wrapThrough>
                  <wp:docPr id="4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26">
                            <a:extLst>
                              <a:ext uri="{28A0092B-C50C-407E-A947-70E740481C1C}">
                                <a14:useLocalDpi xmlns:a14="http://schemas.microsoft.com/office/drawing/2010/main" val="0"/>
                              </a:ext>
                            </a:extLst>
                          </a:blip>
                          <a:srcRect r="48340"/>
                          <a:stretch>
                            <a:fillRect/>
                          </a:stretch>
                        </pic:blipFill>
                        <pic:spPr bwMode="auto">
                          <a:xfrm>
                            <a:off x="0" y="0"/>
                            <a:ext cx="133350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tcPr>
          <w:p w:rsidR="00DF74FD" w:rsidRPr="00DF74FD" w:rsidRDefault="00DF74FD" w:rsidP="00DF74FD">
            <w:pPr>
              <w:rPr>
                <w:rFonts w:ascii="Verdana" w:hAnsi="Verdana"/>
                <w:lang w:eastAsia="en-US"/>
              </w:rPr>
            </w:pPr>
            <w:r w:rsidRPr="00DF74FD">
              <w:rPr>
                <w:rFonts w:ascii="Verdana" w:hAnsi="Verdana"/>
                <w:noProof/>
                <w:sz w:val="22"/>
                <w:szCs w:val="22"/>
              </w:rPr>
              <w:t xml:space="preserve">   </w:t>
            </w:r>
            <w:r>
              <w:rPr>
                <w:rFonts w:ascii="Verdana" w:hAnsi="Verdana"/>
                <w:noProof/>
              </w:rPr>
              <w:drawing>
                <wp:inline distT="0" distB="0" distL="0" distR="0">
                  <wp:extent cx="1209675" cy="1771650"/>
                  <wp:effectExtent l="0" t="0" r="9525" b="0"/>
                  <wp:docPr id="122"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26">
                            <a:extLst>
                              <a:ext uri="{28A0092B-C50C-407E-A947-70E740481C1C}">
                                <a14:useLocalDpi xmlns:a14="http://schemas.microsoft.com/office/drawing/2010/main" val="0"/>
                              </a:ext>
                            </a:extLst>
                          </a:blip>
                          <a:srcRect l="51660"/>
                          <a:stretch>
                            <a:fillRect/>
                          </a:stretch>
                        </pic:blipFill>
                        <pic:spPr bwMode="auto">
                          <a:xfrm>
                            <a:off x="0" y="0"/>
                            <a:ext cx="1209675" cy="1771650"/>
                          </a:xfrm>
                          <a:prstGeom prst="rect">
                            <a:avLst/>
                          </a:prstGeom>
                          <a:noFill/>
                          <a:ln>
                            <a:noFill/>
                          </a:ln>
                        </pic:spPr>
                      </pic:pic>
                    </a:graphicData>
                  </a:graphic>
                </wp:inline>
              </w:drawing>
            </w:r>
          </w:p>
        </w:tc>
      </w:tr>
      <w:tr w:rsidR="00DF74FD" w:rsidRPr="00DF74FD" w:rsidTr="009604F8">
        <w:tc>
          <w:tcPr>
            <w:tcW w:w="4606" w:type="dxa"/>
          </w:tcPr>
          <w:p w:rsidR="00DF74FD" w:rsidRPr="00DF74FD" w:rsidRDefault="00DF74FD" w:rsidP="00DF74FD">
            <w:pPr>
              <w:rPr>
                <w:rFonts w:ascii="Verdana" w:hAnsi="Verdana"/>
                <w:lang w:eastAsia="en-US"/>
              </w:rPr>
            </w:pPr>
            <w:r w:rsidRPr="00DF74FD">
              <w:rPr>
                <w:rFonts w:ascii="Verdana" w:hAnsi="Verdana"/>
                <w:noProof/>
                <w:sz w:val="22"/>
                <w:szCs w:val="22"/>
              </w:rPr>
              <w:t xml:space="preserve">                 </w:t>
            </w:r>
            <w:r>
              <w:rPr>
                <w:rFonts w:ascii="Verdana" w:hAnsi="Verdana"/>
                <w:noProof/>
              </w:rPr>
              <w:drawing>
                <wp:inline distT="0" distB="0" distL="0" distR="0">
                  <wp:extent cx="904875" cy="1619250"/>
                  <wp:effectExtent l="0" t="0" r="9525" b="0"/>
                  <wp:docPr id="12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27">
                            <a:extLst>
                              <a:ext uri="{28A0092B-C50C-407E-A947-70E740481C1C}">
                                <a14:useLocalDpi xmlns:a14="http://schemas.microsoft.com/office/drawing/2010/main" val="0"/>
                              </a:ext>
                            </a:extLst>
                          </a:blip>
                          <a:srcRect r="49107"/>
                          <a:stretch>
                            <a:fillRect/>
                          </a:stretch>
                        </pic:blipFill>
                        <pic:spPr bwMode="auto">
                          <a:xfrm>
                            <a:off x="0" y="0"/>
                            <a:ext cx="904875" cy="1619250"/>
                          </a:xfrm>
                          <a:prstGeom prst="rect">
                            <a:avLst/>
                          </a:prstGeom>
                          <a:noFill/>
                          <a:ln>
                            <a:noFill/>
                          </a:ln>
                        </pic:spPr>
                      </pic:pic>
                    </a:graphicData>
                  </a:graphic>
                </wp:inline>
              </w:drawing>
            </w:r>
          </w:p>
        </w:tc>
        <w:tc>
          <w:tcPr>
            <w:tcW w:w="4606" w:type="dxa"/>
          </w:tcPr>
          <w:p w:rsidR="00DF74FD" w:rsidRPr="00DF74FD" w:rsidRDefault="00DF74FD" w:rsidP="00DF74FD">
            <w:pPr>
              <w:rPr>
                <w:rFonts w:ascii="Verdana" w:hAnsi="Verdana"/>
                <w:noProof/>
              </w:rPr>
            </w:pPr>
            <w:r w:rsidRPr="00DF74FD">
              <w:rPr>
                <w:rFonts w:ascii="Verdana" w:hAnsi="Verdana"/>
                <w:noProof/>
                <w:sz w:val="22"/>
                <w:szCs w:val="22"/>
              </w:rPr>
              <w:t xml:space="preserve">                </w:t>
            </w:r>
            <w:r>
              <w:rPr>
                <w:rFonts w:ascii="Verdana" w:hAnsi="Verdana"/>
                <w:noProof/>
              </w:rPr>
              <w:drawing>
                <wp:inline distT="0" distB="0" distL="0" distR="0">
                  <wp:extent cx="914400" cy="1619250"/>
                  <wp:effectExtent l="0" t="0" r="0" b="0"/>
                  <wp:docPr id="12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27">
                            <a:extLst>
                              <a:ext uri="{28A0092B-C50C-407E-A947-70E740481C1C}">
                                <a14:useLocalDpi xmlns:a14="http://schemas.microsoft.com/office/drawing/2010/main" val="0"/>
                              </a:ext>
                            </a:extLst>
                          </a:blip>
                          <a:srcRect l="47768"/>
                          <a:stretch>
                            <a:fillRect/>
                          </a:stretch>
                        </pic:blipFill>
                        <pic:spPr bwMode="auto">
                          <a:xfrm>
                            <a:off x="0" y="0"/>
                            <a:ext cx="914400" cy="1619250"/>
                          </a:xfrm>
                          <a:prstGeom prst="rect">
                            <a:avLst/>
                          </a:prstGeom>
                          <a:noFill/>
                          <a:ln>
                            <a:noFill/>
                          </a:ln>
                        </pic:spPr>
                      </pic:pic>
                    </a:graphicData>
                  </a:graphic>
                </wp:inline>
              </w:drawing>
            </w:r>
            <w:r w:rsidRPr="00DF74FD">
              <w:rPr>
                <w:rFonts w:ascii="Verdana" w:hAnsi="Verdana"/>
                <w:noProof/>
                <w:sz w:val="22"/>
                <w:szCs w:val="22"/>
              </w:rPr>
              <w:t xml:space="preserve">         </w:t>
            </w:r>
          </w:p>
        </w:tc>
      </w:tr>
      <w:tr w:rsidR="00DF74FD" w:rsidRPr="00DF74FD" w:rsidTr="009604F8">
        <w:tc>
          <w:tcPr>
            <w:tcW w:w="4606" w:type="dxa"/>
          </w:tcPr>
          <w:p w:rsidR="00DF74FD" w:rsidRPr="00DF74FD" w:rsidRDefault="00DF74FD" w:rsidP="00DF74FD">
            <w:pPr>
              <w:rPr>
                <w:rFonts w:ascii="Verdana" w:hAnsi="Verdana"/>
                <w:noProof/>
              </w:rPr>
            </w:pPr>
          </w:p>
          <w:p w:rsidR="00DF74FD" w:rsidRPr="00DF74FD" w:rsidRDefault="00DF74FD" w:rsidP="00DF74FD">
            <w:pPr>
              <w:rPr>
                <w:rFonts w:ascii="Verdana" w:hAnsi="Verdana"/>
                <w:lang w:eastAsia="en-US"/>
              </w:rPr>
            </w:pPr>
            <w:r>
              <w:rPr>
                <w:rFonts w:ascii="Verdana" w:hAnsi="Verdana"/>
                <w:noProof/>
              </w:rPr>
              <w:drawing>
                <wp:inline distT="0" distB="0" distL="0" distR="0">
                  <wp:extent cx="2857500" cy="1123950"/>
                  <wp:effectExtent l="0" t="0" r="0" b="0"/>
                  <wp:docPr id="119"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123950"/>
                          </a:xfrm>
                          <a:prstGeom prst="rect">
                            <a:avLst/>
                          </a:prstGeom>
                          <a:noFill/>
                          <a:ln>
                            <a:noFill/>
                          </a:ln>
                        </pic:spPr>
                      </pic:pic>
                    </a:graphicData>
                  </a:graphic>
                </wp:inline>
              </w:drawing>
            </w:r>
          </w:p>
          <w:p w:rsidR="00DF74FD" w:rsidRPr="00DF74FD" w:rsidRDefault="00DF74FD" w:rsidP="00DF74FD">
            <w:pPr>
              <w:rPr>
                <w:rFonts w:ascii="Verdana" w:hAnsi="Verdana"/>
                <w:lang w:eastAsia="en-US"/>
              </w:rPr>
            </w:pPr>
          </w:p>
          <w:p w:rsidR="00DF74FD" w:rsidRPr="00DF74FD" w:rsidRDefault="00DF74FD" w:rsidP="00DF74FD">
            <w:pPr>
              <w:rPr>
                <w:rFonts w:ascii="Verdana" w:hAnsi="Verdana"/>
                <w:lang w:eastAsia="en-US"/>
              </w:rPr>
            </w:pPr>
          </w:p>
        </w:tc>
        <w:tc>
          <w:tcPr>
            <w:tcW w:w="4606" w:type="dxa"/>
          </w:tcPr>
          <w:p w:rsidR="00DF74FD" w:rsidRPr="00DF74FD" w:rsidRDefault="00DF74FD" w:rsidP="00DF74FD">
            <w:pPr>
              <w:rPr>
                <w:rFonts w:ascii="Verdana" w:hAnsi="Verdana"/>
                <w:lang w:eastAsia="en-US"/>
              </w:rPr>
            </w:pPr>
          </w:p>
          <w:p w:rsidR="00DF74FD" w:rsidRPr="00DF74FD" w:rsidRDefault="00DF74FD" w:rsidP="00DF74FD">
            <w:pPr>
              <w:rPr>
                <w:rFonts w:ascii="Verdana" w:hAnsi="Verdana"/>
                <w:lang w:eastAsia="en-US"/>
              </w:rPr>
            </w:pPr>
          </w:p>
          <w:p w:rsidR="00DF74FD" w:rsidRPr="00DF74FD" w:rsidRDefault="00DF74FD" w:rsidP="00DF74FD">
            <w:pPr>
              <w:rPr>
                <w:rFonts w:ascii="Verdana" w:hAnsi="Verdana"/>
                <w:lang w:eastAsia="en-US"/>
              </w:rPr>
            </w:pPr>
          </w:p>
          <w:p w:rsidR="00DF74FD" w:rsidRPr="00DF74FD" w:rsidRDefault="00DF74FD" w:rsidP="00DF74FD">
            <w:pPr>
              <w:rPr>
                <w:rFonts w:ascii="Verdana" w:hAnsi="Verdana"/>
                <w:lang w:eastAsia="en-US"/>
              </w:rPr>
            </w:pPr>
          </w:p>
          <w:p w:rsidR="00DF74FD" w:rsidRPr="00DF74FD" w:rsidRDefault="00DF74FD" w:rsidP="00DF74FD">
            <w:pPr>
              <w:rPr>
                <w:rFonts w:ascii="Verdana" w:hAnsi="Verdana"/>
                <w:lang w:eastAsia="en-US"/>
              </w:rPr>
            </w:pPr>
          </w:p>
          <w:p w:rsidR="00DF74FD" w:rsidRPr="00DF74FD" w:rsidRDefault="00DF74FD" w:rsidP="00DF74FD">
            <w:pPr>
              <w:rPr>
                <w:rFonts w:ascii="Verdana" w:hAnsi="Verdana"/>
                <w:lang w:eastAsia="en-US"/>
              </w:rPr>
            </w:pPr>
          </w:p>
          <w:p w:rsidR="00DF74FD" w:rsidRPr="00DF74FD" w:rsidRDefault="00DF74FD" w:rsidP="00DF74FD">
            <w:pPr>
              <w:rPr>
                <w:rFonts w:ascii="Verdana" w:hAnsi="Verdana"/>
                <w:lang w:eastAsia="en-US"/>
              </w:rPr>
            </w:pPr>
          </w:p>
          <w:p w:rsidR="00DF74FD" w:rsidRPr="00DF74FD" w:rsidRDefault="00DF74FD" w:rsidP="00DF74FD">
            <w:pPr>
              <w:rPr>
                <w:rFonts w:ascii="Verdana" w:hAnsi="Verdana"/>
                <w:lang w:eastAsia="en-US"/>
              </w:rPr>
            </w:pPr>
            <w:r>
              <w:rPr>
                <w:noProof/>
              </w:rPr>
              <w:drawing>
                <wp:anchor distT="0" distB="0" distL="114300" distR="114300" simplePos="0" relativeHeight="251665408" behindDoc="1" locked="0" layoutInCell="1" allowOverlap="1">
                  <wp:simplePos x="0" y="0"/>
                  <wp:positionH relativeFrom="column">
                    <wp:posOffset>477520</wp:posOffset>
                  </wp:positionH>
                  <wp:positionV relativeFrom="paragraph">
                    <wp:posOffset>-967740</wp:posOffset>
                  </wp:positionV>
                  <wp:extent cx="1828800" cy="1243330"/>
                  <wp:effectExtent l="0" t="0" r="0" b="0"/>
                  <wp:wrapThrough wrapText="bothSides">
                    <wp:wrapPolygon edited="0">
                      <wp:start x="0" y="0"/>
                      <wp:lineTo x="0" y="21181"/>
                      <wp:lineTo x="21375" y="21181"/>
                      <wp:lineTo x="21375" y="0"/>
                      <wp:lineTo x="0" y="0"/>
                    </wp:wrapPolygon>
                  </wp:wrapThrough>
                  <wp:docPr id="40"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2433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74FD" w:rsidRPr="00DF74FD" w:rsidTr="009604F8">
        <w:tc>
          <w:tcPr>
            <w:tcW w:w="4606" w:type="dxa"/>
          </w:tcPr>
          <w:p w:rsidR="00DF74FD" w:rsidRPr="00DF74FD" w:rsidRDefault="00DF74FD" w:rsidP="00DF74FD">
            <w:pPr>
              <w:rPr>
                <w:rFonts w:ascii="Verdana" w:hAnsi="Verdana"/>
                <w:lang w:eastAsia="en-US"/>
              </w:rPr>
            </w:pPr>
            <w:r>
              <w:rPr>
                <w:rFonts w:ascii="Verdana" w:hAnsi="Verdana"/>
                <w:noProof/>
              </w:rPr>
              <w:drawing>
                <wp:inline distT="0" distB="0" distL="0" distR="0">
                  <wp:extent cx="2095500" cy="1390650"/>
                  <wp:effectExtent l="0" t="0" r="0" b="0"/>
                  <wp:docPr id="117"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rsidR="00DF74FD" w:rsidRPr="00DF74FD" w:rsidRDefault="00DF74FD" w:rsidP="00DF74FD">
            <w:pPr>
              <w:rPr>
                <w:rFonts w:ascii="Verdana" w:hAnsi="Verdana"/>
                <w:lang w:eastAsia="en-US"/>
              </w:rPr>
            </w:pPr>
          </w:p>
        </w:tc>
        <w:tc>
          <w:tcPr>
            <w:tcW w:w="4606" w:type="dxa"/>
          </w:tcPr>
          <w:p w:rsidR="00DF74FD" w:rsidRPr="00DF74FD" w:rsidRDefault="00DF74FD" w:rsidP="00DF74FD">
            <w:pPr>
              <w:rPr>
                <w:rFonts w:ascii="Verdana" w:hAnsi="Verdana"/>
                <w:lang w:eastAsia="en-US"/>
              </w:rPr>
            </w:pPr>
            <w:r>
              <w:rPr>
                <w:noProof/>
              </w:rPr>
              <w:drawing>
                <wp:anchor distT="0" distB="0" distL="114300" distR="114300" simplePos="0" relativeHeight="251666432" behindDoc="1" locked="0" layoutInCell="1" allowOverlap="1">
                  <wp:simplePos x="0" y="0"/>
                  <wp:positionH relativeFrom="column">
                    <wp:posOffset>372745</wp:posOffset>
                  </wp:positionH>
                  <wp:positionV relativeFrom="paragraph">
                    <wp:posOffset>201295</wp:posOffset>
                  </wp:positionV>
                  <wp:extent cx="2181225" cy="1121410"/>
                  <wp:effectExtent l="0" t="0" r="9525" b="2540"/>
                  <wp:wrapThrough wrapText="bothSides">
                    <wp:wrapPolygon edited="0">
                      <wp:start x="0" y="0"/>
                      <wp:lineTo x="0" y="21282"/>
                      <wp:lineTo x="21506" y="21282"/>
                      <wp:lineTo x="21506" y="0"/>
                      <wp:lineTo x="0" y="0"/>
                    </wp:wrapPolygon>
                  </wp:wrapThrough>
                  <wp:docPr id="39"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8122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F74FD" w:rsidRPr="00DF74FD" w:rsidRDefault="00DF74FD" w:rsidP="00DF74FD">
      <w:pPr>
        <w:rPr>
          <w:rFonts w:ascii="Verdana" w:hAnsi="Verdana"/>
          <w:sz w:val="22"/>
          <w:szCs w:val="22"/>
          <w:lang w:eastAsia="en-US"/>
        </w:rPr>
      </w:pPr>
    </w:p>
    <w:p w:rsidR="00DF74FD" w:rsidRPr="00BC0738" w:rsidRDefault="00DF74FD" w:rsidP="00DF74FD">
      <w:pPr>
        <w:rPr>
          <w:rFonts w:ascii="Verdana" w:hAnsi="Verdana"/>
          <w:sz w:val="20"/>
          <w:szCs w:val="20"/>
          <w:lang w:eastAsia="en-US"/>
        </w:rPr>
      </w:pPr>
    </w:p>
    <w:tbl>
      <w:tblPr>
        <w:tblW w:w="8820" w:type="dxa"/>
        <w:tblInd w:w="648" w:type="dxa"/>
        <w:tblLayout w:type="fixed"/>
        <w:tblLook w:val="00A0" w:firstRow="1" w:lastRow="0" w:firstColumn="1" w:lastColumn="0" w:noHBand="0" w:noVBand="0"/>
      </w:tblPr>
      <w:tblGrid>
        <w:gridCol w:w="2086"/>
        <w:gridCol w:w="6734"/>
      </w:tblGrid>
      <w:tr w:rsidR="00BC0738" w:rsidRPr="00DF74FD" w:rsidTr="00C97E6F">
        <w:tc>
          <w:tcPr>
            <w:tcW w:w="2086" w:type="dxa"/>
          </w:tcPr>
          <w:p w:rsidR="00BC0738" w:rsidRPr="00DF74FD" w:rsidRDefault="003F4D64" w:rsidP="00C97E6F">
            <w:pPr>
              <w:rPr>
                <w:rFonts w:ascii="Verdana" w:hAnsi="Verdana"/>
                <w:b/>
                <w:sz w:val="20"/>
                <w:szCs w:val="20"/>
                <w:lang w:eastAsia="en-US"/>
              </w:rPr>
            </w:pPr>
            <w:r>
              <w:rPr>
                <w:rFonts w:ascii="Verdana" w:hAnsi="Verdana"/>
                <w:b/>
                <w:sz w:val="20"/>
                <w:szCs w:val="20"/>
                <w:lang w:eastAsia="en-US"/>
              </w:rPr>
              <w:t>5.</w:t>
            </w:r>
          </w:p>
        </w:tc>
        <w:tc>
          <w:tcPr>
            <w:tcW w:w="6734" w:type="dxa"/>
          </w:tcPr>
          <w:p w:rsidR="00BC0738" w:rsidRPr="00DF74FD" w:rsidRDefault="00BC0738" w:rsidP="00C97E6F">
            <w:pPr>
              <w:ind w:right="-23"/>
              <w:rPr>
                <w:rFonts w:ascii="Verdana" w:hAnsi="Verdana"/>
                <w:b/>
                <w:sz w:val="20"/>
                <w:szCs w:val="20"/>
                <w:lang w:eastAsia="en-US"/>
              </w:rPr>
            </w:pPr>
            <w:r w:rsidRPr="00DF74FD">
              <w:rPr>
                <w:rFonts w:ascii="Verdana" w:hAnsi="Verdana"/>
                <w:b/>
                <w:sz w:val="20"/>
                <w:szCs w:val="20"/>
                <w:lang w:eastAsia="en-US"/>
              </w:rPr>
              <w:t>De maat is vol</w:t>
            </w:r>
          </w:p>
          <w:p w:rsidR="00BC0738" w:rsidRPr="00DF74FD" w:rsidRDefault="00BC0738" w:rsidP="00C97E6F">
            <w:pPr>
              <w:ind w:right="-23"/>
              <w:rPr>
                <w:rFonts w:ascii="Verdana" w:hAnsi="Verdana"/>
                <w:b/>
                <w:sz w:val="20"/>
                <w:szCs w:val="20"/>
                <w:lang w:eastAsia="en-US"/>
              </w:rPr>
            </w:pPr>
          </w:p>
        </w:tc>
      </w:tr>
      <w:tr w:rsidR="00BC0738" w:rsidRPr="00DF74FD" w:rsidTr="00C97E6F">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Leeftijdsgroep</w:t>
            </w:r>
          </w:p>
        </w:tc>
        <w:tc>
          <w:tcPr>
            <w:tcW w:w="6734" w:type="dxa"/>
          </w:tcPr>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4 tot 8 jaar</w:t>
            </w:r>
            <w:r w:rsidR="000A3C60">
              <w:rPr>
                <w:rFonts w:ascii="Verdana" w:hAnsi="Verdana"/>
                <w:sz w:val="20"/>
                <w:szCs w:val="20"/>
                <w:lang w:eastAsia="en-US"/>
              </w:rPr>
              <w:t xml:space="preserve"> </w:t>
            </w:r>
          </w:p>
          <w:p w:rsidR="00BC0738" w:rsidRPr="00DF74FD" w:rsidRDefault="00BC0738" w:rsidP="00C97E6F">
            <w:pPr>
              <w:ind w:right="-24"/>
              <w:rPr>
                <w:rFonts w:ascii="Verdana" w:hAnsi="Verdana"/>
                <w:sz w:val="20"/>
                <w:szCs w:val="20"/>
                <w:lang w:eastAsia="en-US"/>
              </w:rPr>
            </w:pPr>
          </w:p>
        </w:tc>
      </w:tr>
      <w:tr w:rsidR="00BC0738" w:rsidRPr="00DF74FD" w:rsidTr="00C97E6F">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Kerndoel</w:t>
            </w:r>
          </w:p>
        </w:tc>
        <w:tc>
          <w:tcPr>
            <w:tcW w:w="6734"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Deze les levert een bijdrage aan k</w:t>
            </w:r>
            <w:r w:rsidRPr="00DF74FD">
              <w:rPr>
                <w:rFonts w:ascii="Verdana" w:hAnsi="Verdana"/>
                <w:bCs/>
                <w:sz w:val="20"/>
                <w:szCs w:val="20"/>
                <w:lang w:eastAsia="en-US"/>
              </w:rPr>
              <w:t xml:space="preserve">erndoel 4: </w:t>
            </w:r>
            <w:r w:rsidRPr="00DF74FD">
              <w:rPr>
                <w:rFonts w:ascii="Verdana" w:hAnsi="Verdana"/>
                <w:sz w:val="20"/>
                <w:szCs w:val="20"/>
                <w:lang w:eastAsia="en-US"/>
              </w:rPr>
              <w:br/>
              <w:t>De leerlingen leren meten en wegen en leren omgaan met meetinstrumenten, gangbare maten en eenheden.</w:t>
            </w:r>
          </w:p>
          <w:p w:rsidR="00BC0738" w:rsidRPr="00DF74FD" w:rsidRDefault="00BC0738" w:rsidP="00C97E6F">
            <w:pPr>
              <w:ind w:right="-24"/>
              <w:rPr>
                <w:rFonts w:ascii="Verdana" w:hAnsi="Verdana"/>
                <w:sz w:val="20"/>
                <w:szCs w:val="20"/>
                <w:lang w:eastAsia="en-US"/>
              </w:rPr>
            </w:pPr>
          </w:p>
        </w:tc>
      </w:tr>
      <w:tr w:rsidR="00BC0738" w:rsidRPr="00DF74FD" w:rsidTr="00C97E6F">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Leerstofonderdeel</w:t>
            </w:r>
          </w:p>
          <w:p w:rsidR="00BC0738" w:rsidRPr="00DF74FD" w:rsidRDefault="00BC0738" w:rsidP="00C97E6F">
            <w:pPr>
              <w:rPr>
                <w:rFonts w:ascii="Verdana" w:hAnsi="Verdana"/>
                <w:sz w:val="20"/>
                <w:szCs w:val="20"/>
                <w:lang w:eastAsia="en-US"/>
              </w:rPr>
            </w:pPr>
          </w:p>
        </w:tc>
        <w:tc>
          <w:tcPr>
            <w:tcW w:w="6734" w:type="dxa"/>
          </w:tcPr>
          <w:p w:rsidR="00BC0738" w:rsidRPr="00DF74FD" w:rsidRDefault="005B213A" w:rsidP="00C97E6F">
            <w:pPr>
              <w:ind w:right="-24"/>
              <w:rPr>
                <w:rFonts w:ascii="Verdana" w:hAnsi="Verdana"/>
                <w:sz w:val="20"/>
                <w:szCs w:val="20"/>
                <w:lang w:eastAsia="en-US"/>
              </w:rPr>
            </w:pPr>
            <w:r>
              <w:rPr>
                <w:rFonts w:ascii="Verdana" w:hAnsi="Verdana"/>
                <w:sz w:val="20"/>
                <w:szCs w:val="20"/>
                <w:lang w:eastAsia="en-US"/>
              </w:rPr>
              <w:t xml:space="preserve">4.1_3 </w:t>
            </w:r>
            <w:r>
              <w:rPr>
                <w:rFonts w:ascii="Verdana" w:hAnsi="Verdana"/>
                <w:sz w:val="20"/>
                <w:szCs w:val="20"/>
                <w:lang w:eastAsia="en-US"/>
              </w:rPr>
              <w:t>(niveau 4)</w:t>
            </w:r>
          </w:p>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De leerlingen leren twee bakken met een groot verschil in inhoud op het oog vergelijken.</w:t>
            </w:r>
          </w:p>
          <w:p w:rsidR="00BC0738" w:rsidRPr="00DF74FD" w:rsidRDefault="00BC0738" w:rsidP="00C97E6F">
            <w:pPr>
              <w:rPr>
                <w:rFonts w:ascii="Verdana" w:hAnsi="Verdana"/>
                <w:sz w:val="20"/>
                <w:szCs w:val="20"/>
                <w:lang w:eastAsia="en-US"/>
              </w:rPr>
            </w:pPr>
          </w:p>
        </w:tc>
      </w:tr>
      <w:tr w:rsidR="00BC0738" w:rsidRPr="00DF74FD" w:rsidTr="00C97E6F">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Doel van de les</w:t>
            </w:r>
          </w:p>
          <w:p w:rsidR="00BC0738" w:rsidRPr="00DF74FD" w:rsidRDefault="00BC0738" w:rsidP="00C97E6F">
            <w:pPr>
              <w:rPr>
                <w:rFonts w:ascii="Verdana" w:hAnsi="Verdana"/>
                <w:sz w:val="20"/>
                <w:szCs w:val="20"/>
                <w:lang w:eastAsia="en-US"/>
              </w:rPr>
            </w:pPr>
          </w:p>
        </w:tc>
        <w:tc>
          <w:tcPr>
            <w:tcW w:w="6734"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 xml:space="preserve">De leerlingen koppelen waarneming aan inhouden en benoemen wat ze kunnen onderscheiden. Ze ervaren dat bepaalde voorwerpen met water gevuld kunnen worden en andere voorwerpen alleen met vast materiaal. </w:t>
            </w:r>
          </w:p>
          <w:p w:rsidR="00BC0738" w:rsidRPr="00DF74FD" w:rsidRDefault="00BC0738" w:rsidP="00C97E6F">
            <w:pPr>
              <w:rPr>
                <w:rFonts w:ascii="Verdana" w:hAnsi="Verdana"/>
                <w:sz w:val="20"/>
                <w:szCs w:val="20"/>
                <w:lang w:eastAsia="en-US"/>
              </w:rPr>
            </w:pPr>
          </w:p>
        </w:tc>
      </w:tr>
      <w:tr w:rsidR="00BC0738" w:rsidRPr="00DF74FD" w:rsidTr="00C97E6F">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Benodigdheden</w:t>
            </w:r>
          </w:p>
          <w:p w:rsidR="00BC0738" w:rsidRPr="00DF74FD" w:rsidRDefault="00BC0738" w:rsidP="00C97E6F">
            <w:pPr>
              <w:rPr>
                <w:rFonts w:ascii="Verdana" w:hAnsi="Verdana"/>
                <w:noProof/>
                <w:sz w:val="20"/>
                <w:szCs w:val="20"/>
              </w:rPr>
            </w:pPr>
          </w:p>
          <w:p w:rsidR="00BC0738" w:rsidRPr="00DF74FD" w:rsidRDefault="00BC0738" w:rsidP="00C97E6F">
            <w:pPr>
              <w:rPr>
                <w:rFonts w:ascii="Verdana" w:hAnsi="Verdana"/>
                <w:noProof/>
                <w:sz w:val="20"/>
                <w:szCs w:val="20"/>
              </w:rPr>
            </w:pPr>
            <w:r>
              <w:rPr>
                <w:rFonts w:ascii="Verdana" w:hAnsi="Verdana"/>
                <w:noProof/>
                <w:sz w:val="20"/>
                <w:szCs w:val="20"/>
              </w:rPr>
              <w:drawing>
                <wp:inline distT="0" distB="0" distL="0" distR="0" wp14:anchorId="096C7B70" wp14:editId="21C839B4">
                  <wp:extent cx="771525" cy="476250"/>
                  <wp:effectExtent l="0" t="0" r="9525" b="0"/>
                  <wp:docPr id="6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32" cstate="print">
                            <a:extLst>
                              <a:ext uri="{28A0092B-C50C-407E-A947-70E740481C1C}">
                                <a14:useLocalDpi xmlns:a14="http://schemas.microsoft.com/office/drawing/2010/main" val="0"/>
                              </a:ext>
                            </a:extLst>
                          </a:blip>
                          <a:srcRect l="34390"/>
                          <a:stretch>
                            <a:fillRect/>
                          </a:stretch>
                        </pic:blipFill>
                        <pic:spPr bwMode="auto">
                          <a:xfrm>
                            <a:off x="0" y="0"/>
                            <a:ext cx="771525" cy="476250"/>
                          </a:xfrm>
                          <a:prstGeom prst="rect">
                            <a:avLst/>
                          </a:prstGeom>
                          <a:noFill/>
                          <a:ln>
                            <a:noFill/>
                          </a:ln>
                        </pic:spPr>
                      </pic:pic>
                    </a:graphicData>
                  </a:graphic>
                </wp:inline>
              </w:drawing>
            </w:r>
          </w:p>
          <w:p w:rsidR="00BC0738" w:rsidRPr="00DF74FD" w:rsidRDefault="00BC0738" w:rsidP="00C97E6F">
            <w:pPr>
              <w:rPr>
                <w:rFonts w:ascii="Verdana" w:hAnsi="Verdana"/>
                <w:noProof/>
                <w:sz w:val="20"/>
                <w:szCs w:val="20"/>
              </w:rPr>
            </w:pPr>
          </w:p>
          <w:p w:rsidR="00BC0738" w:rsidRPr="00DF74FD" w:rsidRDefault="00BC0738" w:rsidP="00C97E6F">
            <w:pPr>
              <w:rPr>
                <w:rFonts w:ascii="Verdana" w:hAnsi="Verdana"/>
                <w:sz w:val="20"/>
                <w:szCs w:val="20"/>
                <w:lang w:eastAsia="en-US"/>
              </w:rPr>
            </w:pPr>
          </w:p>
        </w:tc>
        <w:tc>
          <w:tcPr>
            <w:tcW w:w="6734" w:type="dxa"/>
          </w:tcPr>
          <w:p w:rsidR="00BC0738" w:rsidRPr="00DF74FD" w:rsidRDefault="00BC0738" w:rsidP="00C97E6F">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Twee emmers</w:t>
            </w:r>
          </w:p>
          <w:p w:rsidR="00BC0738" w:rsidRPr="00DF74FD" w:rsidRDefault="00BC0738" w:rsidP="00C97E6F">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Een blinddoek</w:t>
            </w:r>
          </w:p>
          <w:p w:rsidR="00BC0738" w:rsidRPr="00DF74FD" w:rsidRDefault="00BC0738" w:rsidP="00C97E6F">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2x twaalf voorwerpen die goed zichtbaar, verschillend gevuld kunnen worden. Denk hierbij aan twee litermaten, bakjes, vergieten, zakken, potten, flessen, washandjes, emmers, eierdozen, bekers, kommen, sokken, spullen uit het leslokaal</w:t>
            </w:r>
          </w:p>
          <w:p w:rsidR="00BC0738" w:rsidRPr="00DF74FD" w:rsidRDefault="00BC0738" w:rsidP="00C97E6F">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Vulmateriaal (kralen, dopjes, boutjes, schroefjes, fijn constructiemateriaal, waardeloos materiaal, zand, water)</w:t>
            </w:r>
          </w:p>
          <w:p w:rsidR="00BC0738" w:rsidRPr="00DF74FD" w:rsidRDefault="00BC0738" w:rsidP="00C97E6F">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Tafel in de kring</w:t>
            </w:r>
          </w:p>
          <w:p w:rsidR="00BC0738" w:rsidRPr="00DF74FD" w:rsidRDefault="00BC0738" w:rsidP="00C97E6F">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Fototoestel</w:t>
            </w:r>
          </w:p>
          <w:p w:rsidR="00BC0738" w:rsidRPr="00DF74FD" w:rsidRDefault="00BC0738" w:rsidP="00C97E6F">
            <w:pPr>
              <w:numPr>
                <w:ilvl w:val="0"/>
                <w:numId w:val="3"/>
              </w:numPr>
              <w:ind w:right="-24"/>
              <w:contextualSpacing/>
              <w:rPr>
                <w:rFonts w:ascii="Verdana" w:hAnsi="Verdana"/>
                <w:sz w:val="20"/>
                <w:szCs w:val="20"/>
                <w:lang w:eastAsia="en-US"/>
              </w:rPr>
            </w:pPr>
            <w:r w:rsidRPr="00DF74FD">
              <w:rPr>
                <w:rFonts w:ascii="Verdana" w:hAnsi="Verdana"/>
                <w:sz w:val="20"/>
                <w:szCs w:val="20"/>
                <w:lang w:eastAsia="en-US"/>
              </w:rPr>
              <w:t>Digibord*</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br/>
              <w:t>*Als er geen digibord is, dan valt het fotografische deel van de les weg. Laat dan de voorwerpen tonen door de tweetallen en bespreek die met de groep (tijdens de verwerking).</w:t>
            </w:r>
          </w:p>
          <w:p w:rsidR="00BC0738" w:rsidRPr="00DF74FD" w:rsidRDefault="00BC0738" w:rsidP="00C97E6F">
            <w:pPr>
              <w:ind w:left="1440" w:right="-24"/>
              <w:contextualSpacing/>
              <w:rPr>
                <w:rFonts w:ascii="Verdana" w:hAnsi="Verdana"/>
                <w:sz w:val="20"/>
                <w:szCs w:val="20"/>
                <w:lang w:eastAsia="en-US"/>
              </w:rPr>
            </w:pPr>
          </w:p>
        </w:tc>
      </w:tr>
      <w:tr w:rsidR="00BC0738" w:rsidRPr="00DF74FD" w:rsidTr="00C97E6F">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 xml:space="preserve">Korte samenvatting </w:t>
            </w:r>
          </w:p>
        </w:tc>
        <w:tc>
          <w:tcPr>
            <w:tcW w:w="6734" w:type="dxa"/>
          </w:tcPr>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De leerlingen gaan inhouden vergelijken die duidelijke verschillen hebben. Ze doen dat met bakjes en materiaal dat vast of vloeibaar is. Ze voelen en kijken. Ze maken foto's van hun gevulde voorwerpen en vergelijken die met de groep op het digibord.</w:t>
            </w:r>
          </w:p>
          <w:p w:rsidR="00BC0738" w:rsidRPr="00DF74FD" w:rsidRDefault="00BC0738" w:rsidP="00C97E6F">
            <w:pPr>
              <w:ind w:right="-24"/>
              <w:rPr>
                <w:rFonts w:ascii="Verdana" w:hAnsi="Verdana"/>
                <w:sz w:val="20"/>
                <w:szCs w:val="20"/>
                <w:lang w:eastAsia="en-US"/>
              </w:rPr>
            </w:pPr>
          </w:p>
        </w:tc>
      </w:tr>
      <w:tr w:rsidR="00BC0738" w:rsidRPr="00DF74FD" w:rsidTr="00C97E6F">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Organisatie</w:t>
            </w:r>
          </w:p>
        </w:tc>
        <w:tc>
          <w:tcPr>
            <w:tcW w:w="6734" w:type="dxa"/>
          </w:tcPr>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 xml:space="preserve">Klassikaal of in een groepje rondom een tafel. Kern in groep en tweetallen. </w:t>
            </w:r>
          </w:p>
          <w:p w:rsidR="00BC0738" w:rsidRPr="00DF74FD" w:rsidRDefault="00BC0738" w:rsidP="00C97E6F">
            <w:pPr>
              <w:ind w:right="-24"/>
              <w:rPr>
                <w:rFonts w:ascii="Verdana" w:hAnsi="Verdana"/>
                <w:sz w:val="20"/>
                <w:szCs w:val="20"/>
                <w:lang w:eastAsia="en-US"/>
              </w:rPr>
            </w:pPr>
          </w:p>
        </w:tc>
      </w:tr>
      <w:tr w:rsidR="00BC0738" w:rsidRPr="00DF74FD" w:rsidTr="00C97E6F">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Activiteiten</w:t>
            </w: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r>
              <w:rPr>
                <w:rFonts w:ascii="Verdana" w:hAnsi="Verdana"/>
                <w:noProof/>
                <w:sz w:val="20"/>
                <w:szCs w:val="20"/>
              </w:rPr>
              <w:drawing>
                <wp:inline distT="0" distB="0" distL="0" distR="0" wp14:anchorId="195A62D8" wp14:editId="3B8EB1A4">
                  <wp:extent cx="847725" cy="733425"/>
                  <wp:effectExtent l="0" t="0" r="9525" b="9525"/>
                  <wp:docPr id="6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pic:spPr>
                      </pic:pic>
                    </a:graphicData>
                  </a:graphic>
                </wp:inline>
              </w:drawing>
            </w: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r>
              <w:rPr>
                <w:rFonts w:ascii="Verdana" w:hAnsi="Verdana"/>
                <w:noProof/>
                <w:sz w:val="20"/>
                <w:szCs w:val="20"/>
              </w:rPr>
              <w:lastRenderedPageBreak/>
              <w:drawing>
                <wp:inline distT="0" distB="0" distL="0" distR="0" wp14:anchorId="6C41AAC1" wp14:editId="2E40A793">
                  <wp:extent cx="1171575" cy="876300"/>
                  <wp:effectExtent l="0" t="0" r="9525" b="0"/>
                  <wp:docPr id="67"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1575" cy="876300"/>
                          </a:xfrm>
                          <a:prstGeom prst="rect">
                            <a:avLst/>
                          </a:prstGeom>
                          <a:noFill/>
                          <a:ln>
                            <a:noFill/>
                          </a:ln>
                        </pic:spPr>
                      </pic:pic>
                    </a:graphicData>
                  </a:graphic>
                </wp:inline>
              </w:drawing>
            </w: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Arial" w:hAnsi="Arial" w:cs="Arial"/>
                <w:color w:val="000000"/>
                <w:lang w:eastAsia="en-US"/>
              </w:rPr>
            </w:pPr>
          </w:p>
          <w:p w:rsidR="00BC0738" w:rsidRPr="00DF74FD" w:rsidRDefault="00BC0738" w:rsidP="00C97E6F">
            <w:pPr>
              <w:rPr>
                <w:rFonts w:ascii="Arial" w:hAnsi="Arial" w:cs="Arial"/>
                <w:color w:val="000000"/>
                <w:lang w:eastAsia="en-US"/>
              </w:rPr>
            </w:pPr>
          </w:p>
          <w:p w:rsidR="00BC0738" w:rsidRPr="00DF74FD" w:rsidRDefault="00BC0738" w:rsidP="00C97E6F">
            <w:pPr>
              <w:rPr>
                <w:rFonts w:ascii="Arial" w:hAnsi="Arial" w:cs="Arial"/>
                <w:color w:val="000000"/>
                <w:lang w:eastAsia="en-US"/>
              </w:rPr>
            </w:pPr>
          </w:p>
          <w:p w:rsidR="00BC0738" w:rsidRPr="00DF74FD" w:rsidRDefault="00BC0738" w:rsidP="00C97E6F">
            <w:pPr>
              <w:rPr>
                <w:rFonts w:ascii="Arial" w:hAnsi="Arial" w:cs="Arial"/>
                <w:color w:val="00000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tc>
        <w:tc>
          <w:tcPr>
            <w:tcW w:w="6734" w:type="dxa"/>
          </w:tcPr>
          <w:p w:rsidR="00BC0738" w:rsidRPr="00DF74FD" w:rsidRDefault="00BC0738" w:rsidP="00C97E6F">
            <w:pPr>
              <w:ind w:right="-24"/>
              <w:rPr>
                <w:rFonts w:ascii="Verdana" w:hAnsi="Verdana"/>
                <w:b/>
                <w:sz w:val="20"/>
                <w:szCs w:val="20"/>
                <w:lang w:eastAsia="en-US"/>
              </w:rPr>
            </w:pPr>
            <w:r w:rsidRPr="00DF74FD">
              <w:rPr>
                <w:rFonts w:ascii="Verdana" w:hAnsi="Verdana"/>
                <w:b/>
                <w:sz w:val="20"/>
                <w:szCs w:val="20"/>
                <w:lang w:eastAsia="en-US"/>
              </w:rPr>
              <w:lastRenderedPageBreak/>
              <w:t>Introductie:</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Zet twee emmers water op een tafel, waarvan de een vol is en de ander gevuld met een beetje water (bijna leeg). Blinddoek een van de leerlingen en laat hem aan de emmers voelen.</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Stel vervolgens open vragen als: wat voel je, wat is er anders, wat zit er in de emmers denk je? Laat de leerlingen ontdekken en benoemen wat ze voelen en stuur aan op begrippen als vol en leeg, een beetje, weinig, veel, bijna leeg.</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 xml:space="preserve">Herhaal dit voelspelletje enkele keren en verander de </w:t>
            </w:r>
          </w:p>
          <w:p w:rsidR="00BC0738" w:rsidRPr="00DF74FD" w:rsidRDefault="00BC0738" w:rsidP="00C97E6F">
            <w:pPr>
              <w:ind w:right="-24"/>
              <w:rPr>
                <w:rFonts w:ascii="Verdana" w:hAnsi="Verdana"/>
                <w:sz w:val="20"/>
                <w:szCs w:val="20"/>
                <w:lang w:eastAsia="en-US"/>
              </w:rPr>
            </w:pPr>
          </w:p>
          <w:p w:rsidR="00BC0738" w:rsidRPr="00DF74FD" w:rsidRDefault="00BC0738" w:rsidP="00C97E6F">
            <w:pPr>
              <w:ind w:right="-24"/>
              <w:rPr>
                <w:rFonts w:ascii="Verdana" w:hAnsi="Verdana"/>
                <w:sz w:val="20"/>
                <w:szCs w:val="20"/>
                <w:lang w:eastAsia="en-US"/>
              </w:rPr>
            </w:pPr>
          </w:p>
          <w:p w:rsidR="00BC0738" w:rsidRPr="00DF74FD" w:rsidRDefault="00BC0738" w:rsidP="00C97E6F">
            <w:pPr>
              <w:ind w:right="-24"/>
              <w:rPr>
                <w:rFonts w:ascii="Verdana" w:hAnsi="Verdana"/>
                <w:sz w:val="20"/>
                <w:szCs w:val="20"/>
                <w:lang w:eastAsia="en-US"/>
              </w:rPr>
            </w:pP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lastRenderedPageBreak/>
              <w:t xml:space="preserve">inhoud van de emmers (leeg, bijna vol). </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Vertel de leerlingen dat ze in deze les zelf voorwerpen gaan vullen en zet die voorwerpen op een tafel in de kring. Zet ook de gieter en de vulmaterialen op tafel.</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Als je wil onderzoeken of een leerling al bekend is met een litermaat, dan doe dit spelletje met 2 litermaten, omdat de kans dan groot is dat de leerling zal wijzen op de streepjes van de litermaat.</w:t>
            </w:r>
          </w:p>
          <w:p w:rsidR="00BC0738" w:rsidRPr="00DF74FD" w:rsidRDefault="00BC0738" w:rsidP="00C97E6F">
            <w:pPr>
              <w:ind w:right="-24"/>
              <w:rPr>
                <w:rFonts w:ascii="Verdana" w:hAnsi="Verdana"/>
                <w:b/>
                <w:sz w:val="20"/>
                <w:szCs w:val="20"/>
                <w:lang w:eastAsia="en-US"/>
              </w:rPr>
            </w:pPr>
          </w:p>
          <w:p w:rsidR="00BC0738" w:rsidRPr="00DF74FD" w:rsidRDefault="00BC0738" w:rsidP="00C97E6F">
            <w:pPr>
              <w:ind w:right="-24"/>
              <w:rPr>
                <w:rFonts w:ascii="Verdana" w:hAnsi="Verdana"/>
                <w:b/>
                <w:sz w:val="20"/>
                <w:szCs w:val="20"/>
                <w:lang w:eastAsia="en-US"/>
              </w:rPr>
            </w:pPr>
            <w:r w:rsidRPr="00DF74FD">
              <w:rPr>
                <w:rFonts w:ascii="Verdana" w:hAnsi="Verdana"/>
                <w:b/>
                <w:sz w:val="20"/>
                <w:szCs w:val="20"/>
                <w:lang w:eastAsia="en-US"/>
              </w:rPr>
              <w:t>Kern:</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Pak een sok en zeg dat je die gaat vullen met water. Lok reacties uit van leerlingen (dat kan niet, want dat gaat er doorheen, …) .  Vraag vervolgens welke voorwerpen wél gevuld kunnen worden met water. Vraag ook hoe het komt dat een sok het water niet vasthoudt. Dit is een moeilijke vraag, maar toch interssant om te weten te komen wat een leerling al weet.</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Laat de leerlingen 2x twee dezelfde voorwerpen uitzoeken van de tafel en laat deze vullen. Zeg erbij dat de inhoud per 2 voorwerpen verschillend moet zijn ('het moet anders zijn, niet hetzelfde'). Het voorwerp mag gevuld worden met water als het kan en als het niet kan met materiaal. Laat hiervan een foto maken (of doe dat zelf).</w:t>
            </w:r>
          </w:p>
          <w:p w:rsidR="00BC0738" w:rsidRPr="00DF74FD" w:rsidRDefault="00BC0738" w:rsidP="00C97E6F">
            <w:pPr>
              <w:ind w:right="-24"/>
              <w:rPr>
                <w:rFonts w:ascii="Verdana" w:hAnsi="Verdana"/>
                <w:b/>
                <w:sz w:val="20"/>
                <w:szCs w:val="20"/>
                <w:lang w:eastAsia="en-US"/>
              </w:rPr>
            </w:pPr>
          </w:p>
          <w:p w:rsidR="00BC0738" w:rsidRPr="00DF74FD" w:rsidRDefault="00BC0738" w:rsidP="00C97E6F">
            <w:pPr>
              <w:ind w:right="-24"/>
              <w:rPr>
                <w:rFonts w:ascii="Verdana" w:hAnsi="Verdana"/>
                <w:b/>
                <w:sz w:val="20"/>
                <w:szCs w:val="20"/>
                <w:lang w:eastAsia="en-US"/>
              </w:rPr>
            </w:pPr>
            <w:r w:rsidRPr="00DF74FD">
              <w:rPr>
                <w:rFonts w:ascii="Verdana" w:hAnsi="Verdana"/>
                <w:b/>
                <w:sz w:val="20"/>
                <w:szCs w:val="20"/>
                <w:lang w:eastAsia="en-US"/>
              </w:rPr>
              <w:t>Verwerking:</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Laat de foto's op het digibord zien en vraag aan de leerlingen om te vertellen wat ze op het oog vergelijkend waarnemen: wat is vol, waar zit een beetje water in, wat is bijna leeg, wat is leeg?</w:t>
            </w:r>
          </w:p>
          <w:p w:rsidR="00BC0738" w:rsidRPr="00DF74FD" w:rsidRDefault="00BC0738" w:rsidP="00C97E6F">
            <w:pPr>
              <w:ind w:right="-24"/>
              <w:rPr>
                <w:rFonts w:ascii="Verdana" w:hAnsi="Verdana"/>
                <w:b/>
                <w:sz w:val="20"/>
                <w:szCs w:val="20"/>
                <w:lang w:eastAsia="en-US"/>
              </w:rPr>
            </w:pPr>
          </w:p>
          <w:p w:rsidR="00BC0738" w:rsidRPr="00DF74FD" w:rsidRDefault="00BC0738" w:rsidP="00C97E6F">
            <w:pPr>
              <w:ind w:right="-24"/>
              <w:rPr>
                <w:rFonts w:ascii="Verdana" w:hAnsi="Verdana"/>
                <w:b/>
                <w:sz w:val="20"/>
                <w:szCs w:val="20"/>
                <w:lang w:eastAsia="en-US"/>
              </w:rPr>
            </w:pPr>
            <w:r w:rsidRPr="00DF74FD">
              <w:rPr>
                <w:rFonts w:ascii="Verdana" w:hAnsi="Verdana"/>
                <w:b/>
                <w:sz w:val="20"/>
                <w:szCs w:val="20"/>
                <w:lang w:eastAsia="en-US"/>
              </w:rPr>
              <w:t>Afsluiting:</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Vraag aan de leerlingen wat ze gedaan hebben. Maak dat eens speciaal door ze zogenaamd naar huis te laten bellen om te vertellen wat ze in de rekenles hebben gedaan. Of vraag: 'wat ga je straks vertellen als je thuis bent over deze les?'</w:t>
            </w:r>
          </w:p>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Vertel wat de leerlingen in de volgende rekenles gaan leren.</w:t>
            </w:r>
          </w:p>
          <w:p w:rsidR="00BC0738" w:rsidRPr="00DF74FD" w:rsidRDefault="00BC0738" w:rsidP="00C97E6F">
            <w:pPr>
              <w:ind w:right="-24"/>
              <w:rPr>
                <w:rFonts w:ascii="Verdana" w:hAnsi="Verdana"/>
                <w:sz w:val="20"/>
                <w:szCs w:val="20"/>
                <w:lang w:eastAsia="en-US"/>
              </w:rPr>
            </w:pPr>
          </w:p>
        </w:tc>
      </w:tr>
      <w:tr w:rsidR="00BC0738" w:rsidRPr="00DF74FD" w:rsidTr="00C97E6F">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lastRenderedPageBreak/>
              <w:t>Aandachtspunten</w:t>
            </w:r>
          </w:p>
        </w:tc>
        <w:tc>
          <w:tcPr>
            <w:tcW w:w="6734" w:type="dxa"/>
          </w:tcPr>
          <w:p w:rsidR="00BC0738" w:rsidRPr="00DF74FD" w:rsidRDefault="00BC0738" w:rsidP="00C97E6F">
            <w:pPr>
              <w:ind w:right="-24"/>
              <w:rPr>
                <w:rFonts w:ascii="Verdana" w:hAnsi="Verdana"/>
                <w:sz w:val="20"/>
                <w:szCs w:val="20"/>
                <w:lang w:eastAsia="en-US"/>
              </w:rPr>
            </w:pPr>
            <w:r w:rsidRPr="00DF74FD">
              <w:rPr>
                <w:rFonts w:ascii="Verdana" w:hAnsi="Verdana"/>
                <w:sz w:val="20"/>
                <w:szCs w:val="20"/>
                <w:lang w:eastAsia="en-US"/>
              </w:rPr>
              <w:t>Water is leuk om elkaar nat te maken. Wees daar op voorbereid.</w:t>
            </w:r>
          </w:p>
          <w:p w:rsidR="00BC0738" w:rsidRPr="00DF74FD" w:rsidRDefault="00BC0738" w:rsidP="00C97E6F">
            <w:pPr>
              <w:ind w:right="-24"/>
              <w:rPr>
                <w:rFonts w:ascii="Verdana" w:hAnsi="Verdana"/>
                <w:sz w:val="20"/>
                <w:szCs w:val="20"/>
                <w:lang w:eastAsia="en-US"/>
              </w:rPr>
            </w:pPr>
          </w:p>
        </w:tc>
      </w:tr>
      <w:tr w:rsidR="00BC0738" w:rsidRPr="00DF74FD" w:rsidTr="00C97E6F">
        <w:trPr>
          <w:trHeight w:val="3254"/>
        </w:trPr>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Differentiatie</w:t>
            </w: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r>
              <w:rPr>
                <w:rFonts w:ascii="Verdana" w:hAnsi="Verdana"/>
                <w:noProof/>
                <w:sz w:val="20"/>
                <w:szCs w:val="20"/>
              </w:rPr>
              <w:drawing>
                <wp:inline distT="0" distB="0" distL="0" distR="0" wp14:anchorId="016976D1" wp14:editId="45FFDD2F">
                  <wp:extent cx="1057275" cy="695325"/>
                  <wp:effectExtent l="0" t="0" r="9525" b="9525"/>
                  <wp:docPr id="6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57275" cy="695325"/>
                          </a:xfrm>
                          <a:prstGeom prst="rect">
                            <a:avLst/>
                          </a:prstGeom>
                          <a:noFill/>
                          <a:ln>
                            <a:noFill/>
                          </a:ln>
                        </pic:spPr>
                      </pic:pic>
                    </a:graphicData>
                  </a:graphic>
                </wp:inline>
              </w:drawing>
            </w: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p>
        </w:tc>
        <w:tc>
          <w:tcPr>
            <w:tcW w:w="6734" w:type="dxa"/>
          </w:tcPr>
          <w:p w:rsidR="00BC0738" w:rsidRPr="00DF74FD" w:rsidRDefault="00BC0738" w:rsidP="00C97E6F">
            <w:pPr>
              <w:ind w:right="-24"/>
              <w:rPr>
                <w:rFonts w:ascii="Verdana" w:hAnsi="Verdana"/>
                <w:sz w:val="20"/>
                <w:szCs w:val="20"/>
                <w:lang w:eastAsia="en-US"/>
              </w:rPr>
            </w:pPr>
            <w:r w:rsidRPr="00DF74FD">
              <w:rPr>
                <w:rFonts w:ascii="Verdana" w:hAnsi="Verdana"/>
                <w:b/>
                <w:sz w:val="20"/>
                <w:szCs w:val="20"/>
                <w:lang w:eastAsia="en-US"/>
              </w:rPr>
              <w:t>Makkelijker</w:t>
            </w:r>
            <w:r w:rsidRPr="00DF74FD">
              <w:rPr>
                <w:rFonts w:ascii="Verdana" w:hAnsi="Verdana"/>
                <w:sz w:val="20"/>
                <w:szCs w:val="20"/>
                <w:lang w:eastAsia="en-US"/>
              </w:rPr>
              <w:t>:</w:t>
            </w:r>
          </w:p>
          <w:p w:rsidR="00BC0738" w:rsidRPr="00DF74FD" w:rsidRDefault="00BC0738" w:rsidP="00C97E6F">
            <w:pPr>
              <w:numPr>
                <w:ilvl w:val="0"/>
                <w:numId w:val="4"/>
              </w:numPr>
              <w:ind w:right="-24"/>
              <w:contextualSpacing/>
              <w:rPr>
                <w:rFonts w:ascii="Verdana" w:hAnsi="Verdana"/>
                <w:b/>
                <w:sz w:val="20"/>
                <w:szCs w:val="20"/>
                <w:lang w:eastAsia="en-US"/>
              </w:rPr>
            </w:pPr>
            <w:r w:rsidRPr="00DF74FD">
              <w:rPr>
                <w:rFonts w:ascii="Verdana" w:hAnsi="Verdana"/>
                <w:sz w:val="20"/>
                <w:szCs w:val="20"/>
                <w:lang w:eastAsia="en-US"/>
              </w:rPr>
              <w:t>Maak de verschillen groter en gebruik grotere voorwerpen, liefst doorzichtig (plastic bakken, emmers)</w:t>
            </w:r>
          </w:p>
          <w:p w:rsidR="00BC0738" w:rsidRPr="00DF74FD" w:rsidRDefault="00BC0738" w:rsidP="00C97E6F">
            <w:pPr>
              <w:numPr>
                <w:ilvl w:val="0"/>
                <w:numId w:val="4"/>
              </w:numPr>
              <w:ind w:right="-24"/>
              <w:contextualSpacing/>
              <w:rPr>
                <w:rFonts w:ascii="Verdana" w:hAnsi="Verdana"/>
                <w:b/>
                <w:sz w:val="20"/>
                <w:szCs w:val="20"/>
                <w:lang w:eastAsia="en-US"/>
              </w:rPr>
            </w:pPr>
            <w:r w:rsidRPr="00DF74FD">
              <w:rPr>
                <w:rFonts w:ascii="Verdana" w:hAnsi="Verdana"/>
                <w:sz w:val="20"/>
                <w:szCs w:val="20"/>
                <w:lang w:eastAsia="en-US"/>
              </w:rPr>
              <w:t>Gebruik gekleurd water (beetje waterverf) of alleen vast materiaal</w:t>
            </w:r>
          </w:p>
          <w:p w:rsidR="00BC0738" w:rsidRPr="00DF74FD" w:rsidRDefault="00BC0738" w:rsidP="00C97E6F">
            <w:pPr>
              <w:ind w:left="720" w:right="-24"/>
              <w:contextualSpacing/>
              <w:rPr>
                <w:rFonts w:ascii="Verdana" w:hAnsi="Verdana"/>
                <w:b/>
                <w:sz w:val="20"/>
                <w:szCs w:val="20"/>
                <w:lang w:eastAsia="en-US"/>
              </w:rPr>
            </w:pPr>
          </w:p>
          <w:p w:rsidR="00BC0738" w:rsidRPr="00DF74FD" w:rsidRDefault="00BC0738" w:rsidP="00C97E6F">
            <w:pPr>
              <w:ind w:right="-24"/>
              <w:rPr>
                <w:rFonts w:ascii="Verdana" w:hAnsi="Verdana"/>
                <w:b/>
                <w:sz w:val="20"/>
                <w:szCs w:val="20"/>
                <w:lang w:eastAsia="en-US"/>
              </w:rPr>
            </w:pPr>
            <w:r w:rsidRPr="00DF74FD">
              <w:rPr>
                <w:rFonts w:ascii="Verdana" w:hAnsi="Verdana"/>
                <w:b/>
                <w:sz w:val="20"/>
                <w:szCs w:val="20"/>
                <w:lang w:eastAsia="en-US"/>
              </w:rPr>
              <w:t>Moeilijker:</w:t>
            </w:r>
          </w:p>
          <w:p w:rsidR="00BC0738" w:rsidRPr="00DF74FD" w:rsidRDefault="00BC0738" w:rsidP="00C97E6F">
            <w:pPr>
              <w:numPr>
                <w:ilvl w:val="0"/>
                <w:numId w:val="2"/>
              </w:numPr>
              <w:ind w:right="-24"/>
              <w:rPr>
                <w:rFonts w:ascii="Verdana" w:hAnsi="Verdana"/>
                <w:sz w:val="20"/>
                <w:szCs w:val="20"/>
                <w:lang w:eastAsia="en-US"/>
              </w:rPr>
            </w:pPr>
            <w:r w:rsidRPr="00DF74FD">
              <w:rPr>
                <w:rFonts w:ascii="Verdana" w:hAnsi="Verdana"/>
                <w:sz w:val="20"/>
                <w:szCs w:val="20"/>
                <w:lang w:eastAsia="en-US"/>
              </w:rPr>
              <w:t>Kleinere verschillen vergelijken</w:t>
            </w:r>
          </w:p>
          <w:p w:rsidR="00BC0738" w:rsidRPr="00DF74FD" w:rsidRDefault="00BC0738" w:rsidP="00C97E6F">
            <w:pPr>
              <w:numPr>
                <w:ilvl w:val="0"/>
                <w:numId w:val="2"/>
              </w:numPr>
              <w:ind w:right="-24"/>
              <w:rPr>
                <w:rFonts w:ascii="Verdana" w:hAnsi="Verdana"/>
                <w:sz w:val="20"/>
                <w:szCs w:val="20"/>
                <w:lang w:eastAsia="en-US"/>
              </w:rPr>
            </w:pPr>
            <w:r w:rsidRPr="00DF74FD">
              <w:rPr>
                <w:rFonts w:ascii="Verdana" w:hAnsi="Verdana"/>
                <w:sz w:val="20"/>
                <w:szCs w:val="20"/>
                <w:lang w:eastAsia="en-US"/>
              </w:rPr>
              <w:t>Drie voorwerpen verschillend vullen</w:t>
            </w:r>
          </w:p>
          <w:p w:rsidR="00BC0738" w:rsidRPr="00DF74FD" w:rsidRDefault="00BC0738" w:rsidP="00C97E6F">
            <w:pPr>
              <w:numPr>
                <w:ilvl w:val="0"/>
                <w:numId w:val="2"/>
              </w:numPr>
              <w:ind w:right="-24"/>
              <w:rPr>
                <w:rFonts w:ascii="Verdana" w:hAnsi="Verdana"/>
                <w:sz w:val="20"/>
                <w:szCs w:val="20"/>
                <w:lang w:eastAsia="en-US"/>
              </w:rPr>
            </w:pPr>
            <w:r w:rsidRPr="00DF74FD">
              <w:rPr>
                <w:rFonts w:ascii="Verdana" w:hAnsi="Verdana"/>
                <w:sz w:val="20"/>
                <w:szCs w:val="20"/>
                <w:lang w:eastAsia="en-US"/>
              </w:rPr>
              <w:t>Laat naast het vergelijken van twee potjes, ook materialen uit de klas onderzoeken en vergelijken, bijvoorbeeld tubes tandpasta of verfflessen die (half) vol zijn</w:t>
            </w:r>
          </w:p>
          <w:p w:rsidR="00BC0738" w:rsidRPr="00DF74FD" w:rsidRDefault="00BC0738" w:rsidP="00C97E6F">
            <w:pPr>
              <w:ind w:left="624" w:right="-24"/>
              <w:rPr>
                <w:rFonts w:ascii="Verdana" w:hAnsi="Verdana"/>
                <w:sz w:val="20"/>
                <w:szCs w:val="20"/>
                <w:lang w:eastAsia="en-US"/>
              </w:rPr>
            </w:pPr>
          </w:p>
        </w:tc>
      </w:tr>
    </w:tbl>
    <w:p w:rsidR="00BC0738" w:rsidRPr="00DF74FD" w:rsidRDefault="00BC0738" w:rsidP="00BC0738">
      <w:pPr>
        <w:rPr>
          <w:rFonts w:ascii="Verdana" w:hAnsi="Verdana"/>
          <w:sz w:val="20"/>
          <w:szCs w:val="20"/>
          <w:lang w:eastAsia="en-US"/>
        </w:rPr>
      </w:pPr>
    </w:p>
    <w:p w:rsidR="00BC0738" w:rsidRPr="00DF74FD" w:rsidRDefault="00BC0738" w:rsidP="00BC0738">
      <w:pPr>
        <w:rPr>
          <w:rFonts w:ascii="Verdana" w:hAnsi="Verdana"/>
          <w:sz w:val="20"/>
          <w:szCs w:val="20"/>
          <w:lang w:eastAsia="en-US"/>
        </w:rPr>
      </w:pPr>
    </w:p>
    <w:p w:rsidR="00BC0738" w:rsidRPr="00DF74FD" w:rsidRDefault="00BC0738" w:rsidP="00BC0738">
      <w:pPr>
        <w:rPr>
          <w:rFonts w:ascii="Verdana" w:hAnsi="Verdana"/>
          <w:sz w:val="20"/>
          <w:szCs w:val="20"/>
          <w:lang w:eastAsia="en-US"/>
        </w:rPr>
      </w:pPr>
    </w:p>
    <w:p w:rsidR="00BC0738" w:rsidRPr="00DF74FD" w:rsidRDefault="00BC0738" w:rsidP="00BC0738">
      <w:pPr>
        <w:rPr>
          <w:rFonts w:ascii="Verdana" w:hAnsi="Verdana"/>
          <w:sz w:val="20"/>
          <w:szCs w:val="20"/>
          <w:lang w:eastAsia="en-US"/>
        </w:rPr>
      </w:pPr>
    </w:p>
    <w:p w:rsidR="00BC0738" w:rsidRPr="00DF74FD" w:rsidRDefault="00BC0738" w:rsidP="00BC0738">
      <w:pPr>
        <w:rPr>
          <w:rFonts w:ascii="Verdana" w:hAnsi="Verdana"/>
          <w:sz w:val="20"/>
          <w:szCs w:val="20"/>
          <w:lang w:eastAsia="en-US"/>
        </w:rPr>
      </w:pPr>
      <w:bookmarkStart w:id="1" w:name="_GoBack"/>
      <w:bookmarkEnd w:id="1"/>
    </w:p>
    <w:p w:rsidR="00BC0738" w:rsidRPr="00DF74FD" w:rsidRDefault="00BC0738" w:rsidP="00BC0738">
      <w:pPr>
        <w:rPr>
          <w:rFonts w:ascii="Verdana" w:hAnsi="Verdana"/>
          <w:sz w:val="20"/>
          <w:szCs w:val="20"/>
          <w:lang w:eastAsia="en-US"/>
        </w:rPr>
      </w:pPr>
    </w:p>
    <w:p w:rsidR="00BC0738" w:rsidRPr="00DF74FD" w:rsidRDefault="00BC0738" w:rsidP="00BC0738">
      <w:pPr>
        <w:rPr>
          <w:rFonts w:ascii="Verdana" w:hAnsi="Verdana"/>
          <w:sz w:val="20"/>
          <w:szCs w:val="20"/>
          <w:lang w:eastAsia="en-US"/>
        </w:rPr>
      </w:pPr>
    </w:p>
    <w:p w:rsidR="00BC0738" w:rsidRPr="00DF74FD" w:rsidRDefault="00BC0738" w:rsidP="00BC0738">
      <w:pPr>
        <w:rPr>
          <w:rFonts w:ascii="Verdana" w:hAnsi="Verdana"/>
          <w:sz w:val="20"/>
          <w:szCs w:val="20"/>
          <w:lang w:eastAsia="en-US"/>
        </w:rPr>
      </w:pPr>
    </w:p>
    <w:p w:rsidR="00BC0738" w:rsidRPr="00DF74FD" w:rsidRDefault="00BC0738" w:rsidP="00BC0738">
      <w:pPr>
        <w:rPr>
          <w:rFonts w:ascii="Verdana" w:hAnsi="Verdana"/>
          <w:sz w:val="20"/>
          <w:szCs w:val="20"/>
          <w:lang w:eastAsia="en-US"/>
        </w:rPr>
      </w:pPr>
    </w:p>
    <w:tbl>
      <w:tblPr>
        <w:tblW w:w="8820" w:type="dxa"/>
        <w:tblInd w:w="648" w:type="dxa"/>
        <w:tblLayout w:type="fixed"/>
        <w:tblLook w:val="00A0" w:firstRow="1" w:lastRow="0" w:firstColumn="1" w:lastColumn="0" w:noHBand="0" w:noVBand="0"/>
      </w:tblPr>
      <w:tblGrid>
        <w:gridCol w:w="2086"/>
        <w:gridCol w:w="6734"/>
      </w:tblGrid>
      <w:tr w:rsidR="00BC0738" w:rsidRPr="00DF74FD" w:rsidTr="00C97E6F">
        <w:trPr>
          <w:trHeight w:val="80"/>
        </w:trPr>
        <w:tc>
          <w:tcPr>
            <w:tcW w:w="2086" w:type="dxa"/>
          </w:tcPr>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Vervolgactiviteiten</w:t>
            </w: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r>
              <w:rPr>
                <w:rFonts w:ascii="Verdana" w:hAnsi="Verdana"/>
                <w:noProof/>
                <w:sz w:val="20"/>
                <w:szCs w:val="20"/>
              </w:rPr>
              <w:drawing>
                <wp:inline distT="0" distB="0" distL="0" distR="0" wp14:anchorId="03D522D4" wp14:editId="22A5DA49">
                  <wp:extent cx="800100" cy="800100"/>
                  <wp:effectExtent l="0" t="0" r="0" b="0"/>
                  <wp:docPr id="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BC0738" w:rsidRPr="00DF74FD" w:rsidRDefault="00BC0738" w:rsidP="00C97E6F">
            <w:pPr>
              <w:rPr>
                <w:rFonts w:ascii="Verdana" w:hAnsi="Verdana"/>
                <w:sz w:val="20"/>
                <w:szCs w:val="20"/>
                <w:lang w:eastAsia="en-US"/>
              </w:rPr>
            </w:pPr>
          </w:p>
          <w:p w:rsidR="00BC0738" w:rsidRPr="00DF74FD" w:rsidRDefault="00BC0738" w:rsidP="00C97E6F">
            <w:pPr>
              <w:rPr>
                <w:rFonts w:ascii="Verdana" w:hAnsi="Verdana"/>
                <w:sz w:val="20"/>
                <w:szCs w:val="20"/>
                <w:lang w:eastAsia="en-US"/>
              </w:rPr>
            </w:pPr>
            <w:r w:rsidRPr="00DF74FD">
              <w:rPr>
                <w:rFonts w:ascii="Verdana" w:hAnsi="Verdana"/>
                <w:sz w:val="20"/>
                <w:szCs w:val="20"/>
                <w:lang w:eastAsia="en-US"/>
              </w:rPr>
              <w:t>Software</w:t>
            </w:r>
          </w:p>
        </w:tc>
        <w:tc>
          <w:tcPr>
            <w:tcW w:w="6734" w:type="dxa"/>
          </w:tcPr>
          <w:p w:rsidR="00BC0738" w:rsidRPr="00DF74FD" w:rsidRDefault="00BC0738" w:rsidP="00C97E6F">
            <w:pPr>
              <w:numPr>
                <w:ilvl w:val="0"/>
                <w:numId w:val="6"/>
              </w:numPr>
              <w:ind w:right="-24"/>
              <w:contextualSpacing/>
              <w:rPr>
                <w:rFonts w:ascii="Verdana" w:hAnsi="Verdana"/>
                <w:sz w:val="20"/>
                <w:szCs w:val="20"/>
                <w:lang w:eastAsia="en-US"/>
              </w:rPr>
            </w:pPr>
            <w:r w:rsidRPr="00DF74FD">
              <w:rPr>
                <w:rFonts w:ascii="Verdana" w:hAnsi="Verdana"/>
                <w:sz w:val="20"/>
                <w:szCs w:val="20"/>
                <w:lang w:eastAsia="en-US"/>
              </w:rPr>
              <w:t>Hoe kun je bij sommige gevulde voorwerpen ook het verschil onderzoeken? (horen, dragen)</w:t>
            </w:r>
          </w:p>
          <w:p w:rsidR="00BC0738" w:rsidRPr="00DF74FD" w:rsidRDefault="00BC0738" w:rsidP="00C97E6F">
            <w:pPr>
              <w:numPr>
                <w:ilvl w:val="0"/>
                <w:numId w:val="5"/>
              </w:numPr>
              <w:ind w:right="-24"/>
              <w:contextualSpacing/>
              <w:rPr>
                <w:rFonts w:ascii="Verdana" w:hAnsi="Verdana"/>
                <w:sz w:val="20"/>
                <w:szCs w:val="20"/>
                <w:lang w:eastAsia="en-US"/>
              </w:rPr>
            </w:pPr>
            <w:r w:rsidRPr="00DF74FD">
              <w:rPr>
                <w:rFonts w:ascii="Verdana" w:hAnsi="Verdana"/>
                <w:sz w:val="20"/>
                <w:szCs w:val="20"/>
                <w:lang w:eastAsia="en-US"/>
              </w:rPr>
              <w:t>Acht flessen vullen van leeg naar vol en de les afsluiten met een muziekje: elke fles klinkt anders als je er met een stokje of ijzeren staafje op slaat</w:t>
            </w:r>
          </w:p>
          <w:p w:rsidR="00BC0738" w:rsidRPr="00DF74FD" w:rsidRDefault="00BC0738" w:rsidP="00C97E6F">
            <w:pPr>
              <w:ind w:right="-23"/>
              <w:rPr>
                <w:rFonts w:ascii="Verdana" w:hAnsi="Verdana"/>
                <w:sz w:val="20"/>
                <w:szCs w:val="20"/>
                <w:lang w:eastAsia="en-US"/>
              </w:rPr>
            </w:pPr>
            <w:r w:rsidRPr="00DF74FD">
              <w:rPr>
                <w:rFonts w:ascii="Verdana" w:hAnsi="Verdana"/>
                <w:sz w:val="20"/>
                <w:szCs w:val="20"/>
                <w:lang w:eastAsia="en-US"/>
              </w:rPr>
              <w:t xml:space="preserve">     </w:t>
            </w:r>
          </w:p>
          <w:p w:rsidR="00BC0738" w:rsidRPr="00DF74FD" w:rsidRDefault="00BC0738" w:rsidP="00C97E6F">
            <w:pPr>
              <w:ind w:right="-23"/>
              <w:rPr>
                <w:rFonts w:ascii="Verdana" w:hAnsi="Verdana"/>
                <w:sz w:val="20"/>
                <w:szCs w:val="20"/>
                <w:lang w:eastAsia="en-US"/>
              </w:rPr>
            </w:pPr>
          </w:p>
          <w:p w:rsidR="00BC0738" w:rsidRPr="00DF74FD" w:rsidRDefault="00BC0738" w:rsidP="00C97E6F">
            <w:pPr>
              <w:ind w:right="-23"/>
              <w:rPr>
                <w:rFonts w:ascii="Verdana" w:hAnsi="Verdana"/>
                <w:sz w:val="20"/>
                <w:szCs w:val="20"/>
                <w:lang w:eastAsia="en-US"/>
              </w:rPr>
            </w:pPr>
          </w:p>
          <w:p w:rsidR="00BC0738" w:rsidRPr="00DF74FD" w:rsidRDefault="00BC0738" w:rsidP="00C97E6F">
            <w:pPr>
              <w:ind w:right="-23"/>
              <w:rPr>
                <w:rFonts w:ascii="Verdana" w:hAnsi="Verdana"/>
                <w:sz w:val="20"/>
                <w:szCs w:val="20"/>
                <w:lang w:eastAsia="en-US"/>
              </w:rPr>
            </w:pPr>
            <w:r w:rsidRPr="00DF74FD">
              <w:rPr>
                <w:rFonts w:ascii="Verdana" w:hAnsi="Verdana"/>
                <w:sz w:val="20"/>
                <w:szCs w:val="20"/>
                <w:lang w:eastAsia="en-US"/>
              </w:rPr>
              <w:t xml:space="preserve">     -</w:t>
            </w:r>
          </w:p>
          <w:p w:rsidR="00BC0738" w:rsidRPr="00DF74FD" w:rsidRDefault="00BC0738" w:rsidP="00C97E6F">
            <w:pPr>
              <w:ind w:right="-23"/>
              <w:rPr>
                <w:rFonts w:ascii="Verdana" w:hAnsi="Verdana"/>
                <w:sz w:val="20"/>
                <w:szCs w:val="20"/>
                <w:lang w:eastAsia="en-US"/>
              </w:rPr>
            </w:pPr>
            <w:r w:rsidRPr="00DF74FD">
              <w:rPr>
                <w:rFonts w:ascii="Verdana" w:hAnsi="Verdana"/>
                <w:sz w:val="20"/>
                <w:szCs w:val="20"/>
                <w:lang w:eastAsia="en-US"/>
              </w:rPr>
              <w:t xml:space="preserve">     </w:t>
            </w:r>
          </w:p>
        </w:tc>
      </w:tr>
      <w:tr w:rsidR="00BC0738" w:rsidRPr="00DF74FD" w:rsidTr="00C97E6F">
        <w:tc>
          <w:tcPr>
            <w:tcW w:w="2086" w:type="dxa"/>
          </w:tcPr>
          <w:p w:rsidR="00BC0738" w:rsidRPr="00DF74FD" w:rsidRDefault="00BC0738" w:rsidP="00C97E6F">
            <w:pPr>
              <w:rPr>
                <w:rFonts w:ascii="Verdana" w:hAnsi="Verdana"/>
                <w:sz w:val="20"/>
                <w:szCs w:val="20"/>
                <w:lang w:eastAsia="en-US"/>
              </w:rPr>
            </w:pPr>
          </w:p>
        </w:tc>
        <w:tc>
          <w:tcPr>
            <w:tcW w:w="6734" w:type="dxa"/>
          </w:tcPr>
          <w:p w:rsidR="00BC0738" w:rsidRPr="00DF74FD" w:rsidRDefault="00BC0738" w:rsidP="00C97E6F">
            <w:pPr>
              <w:ind w:left="720" w:right="-24"/>
              <w:contextualSpacing/>
              <w:rPr>
                <w:rFonts w:ascii="Verdana" w:hAnsi="Verdana"/>
                <w:sz w:val="20"/>
                <w:szCs w:val="20"/>
                <w:lang w:eastAsia="en-US"/>
              </w:rPr>
            </w:pPr>
          </w:p>
        </w:tc>
      </w:tr>
    </w:tbl>
    <w:p w:rsidR="00BC0738" w:rsidRPr="00DF74FD" w:rsidRDefault="00BC0738" w:rsidP="00BC0738">
      <w:pPr>
        <w:rPr>
          <w:rFonts w:ascii="Verdana" w:hAnsi="Verdana"/>
          <w:sz w:val="20"/>
          <w:szCs w:val="20"/>
          <w:lang w:eastAsia="en-US"/>
        </w:rPr>
      </w:pPr>
    </w:p>
    <w:p w:rsidR="00774806" w:rsidRPr="00DF74FD" w:rsidRDefault="00774806" w:rsidP="00BC0738">
      <w:pPr>
        <w:rPr>
          <w:rFonts w:ascii="Arial" w:hAnsi="Arial" w:cs="Arial"/>
          <w:sz w:val="20"/>
          <w:szCs w:val="20"/>
        </w:rPr>
      </w:pPr>
    </w:p>
    <w:sectPr w:rsidR="00774806" w:rsidRPr="00DF74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F8" w:rsidRDefault="009604F8">
      <w:r>
        <w:separator/>
      </w:r>
    </w:p>
  </w:endnote>
  <w:endnote w:type="continuationSeparator" w:id="0">
    <w:p w:rsidR="009604F8" w:rsidRDefault="0096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4F8" w:rsidRDefault="0086356C">
    <w:pPr>
      <w:pStyle w:val="Voettekst"/>
    </w:pPr>
    <w:r>
      <w:t>@ Rekenboog.zml, Inhoud meten, niveau 1-4</w:t>
    </w:r>
    <w:r w:rsidR="007A7EA4">
      <w:t xml:space="preserve">, </w:t>
    </w:r>
    <w:r w:rsidR="00774B63">
      <w:t xml:space="preserve">herziening </w:t>
    </w:r>
    <w:r>
      <w:t>2013</w:t>
    </w:r>
    <w:r w:rsidR="00774B63">
      <w:t>.</w:t>
    </w:r>
    <w:r w:rsidR="009604F8">
      <w:tab/>
    </w:r>
    <w:r w:rsidR="009604F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F8" w:rsidRDefault="009604F8">
      <w:r>
        <w:separator/>
      </w:r>
    </w:p>
  </w:footnote>
  <w:footnote w:type="continuationSeparator" w:id="0">
    <w:p w:rsidR="009604F8" w:rsidRDefault="00960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B68"/>
    <w:multiLevelType w:val="hybridMultilevel"/>
    <w:tmpl w:val="F3CC76F8"/>
    <w:lvl w:ilvl="0" w:tplc="8EAE4AC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73159F"/>
    <w:multiLevelType w:val="hybridMultilevel"/>
    <w:tmpl w:val="649C1CD0"/>
    <w:lvl w:ilvl="0" w:tplc="8EAE4AC8">
      <w:start w:val="1"/>
      <w:numFmt w:val="bullet"/>
      <w:lvlText w:val="-"/>
      <w:lvlJc w:val="left"/>
      <w:pPr>
        <w:ind w:left="1440" w:hanging="360"/>
      </w:pPr>
      <w:rPr>
        <w:rFonts w:ascii="Verdana" w:hAnsi="Verdana"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19A5781C"/>
    <w:multiLevelType w:val="hybridMultilevel"/>
    <w:tmpl w:val="BB0C4A3E"/>
    <w:lvl w:ilvl="0" w:tplc="8EAE4AC8">
      <w:start w:val="1"/>
      <w:numFmt w:val="bullet"/>
      <w:lvlText w:val="-"/>
      <w:lvlJc w:val="left"/>
      <w:pPr>
        <w:tabs>
          <w:tab w:val="num" w:pos="624"/>
        </w:tabs>
        <w:ind w:left="624" w:hanging="264"/>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589791C"/>
    <w:multiLevelType w:val="hybridMultilevel"/>
    <w:tmpl w:val="083C536A"/>
    <w:lvl w:ilvl="0" w:tplc="8BF81C5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1663ABD"/>
    <w:multiLevelType w:val="hybridMultilevel"/>
    <w:tmpl w:val="D374CAF6"/>
    <w:lvl w:ilvl="0" w:tplc="8EAE4AC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3517768"/>
    <w:multiLevelType w:val="hybridMultilevel"/>
    <w:tmpl w:val="63A2CB06"/>
    <w:lvl w:ilvl="0" w:tplc="F7FCFFB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D412E17"/>
    <w:multiLevelType w:val="hybridMultilevel"/>
    <w:tmpl w:val="9AD218C2"/>
    <w:lvl w:ilvl="0" w:tplc="35A8E64C">
      <w:start w:val="5"/>
      <w:numFmt w:val="bullet"/>
      <w:lvlText w:val="-"/>
      <w:lvlJc w:val="left"/>
      <w:pPr>
        <w:tabs>
          <w:tab w:val="num" w:pos="720"/>
        </w:tabs>
        <w:ind w:left="72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79E40559"/>
    <w:multiLevelType w:val="hybridMultilevel"/>
    <w:tmpl w:val="946C93AC"/>
    <w:lvl w:ilvl="0" w:tplc="8EAE4AC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06"/>
    <w:rsid w:val="000A3C60"/>
    <w:rsid w:val="0021763B"/>
    <w:rsid w:val="0023012F"/>
    <w:rsid w:val="00261BCF"/>
    <w:rsid w:val="002F3E10"/>
    <w:rsid w:val="003F4D64"/>
    <w:rsid w:val="00407CCD"/>
    <w:rsid w:val="00435BF1"/>
    <w:rsid w:val="0047081C"/>
    <w:rsid w:val="00483A68"/>
    <w:rsid w:val="00514CB7"/>
    <w:rsid w:val="00540FF7"/>
    <w:rsid w:val="005B213A"/>
    <w:rsid w:val="005D5C8A"/>
    <w:rsid w:val="00634733"/>
    <w:rsid w:val="006705E9"/>
    <w:rsid w:val="006968A0"/>
    <w:rsid w:val="00734AB6"/>
    <w:rsid w:val="00766CD5"/>
    <w:rsid w:val="00774806"/>
    <w:rsid w:val="00774B63"/>
    <w:rsid w:val="007A7EA4"/>
    <w:rsid w:val="00820C6A"/>
    <w:rsid w:val="0086356C"/>
    <w:rsid w:val="009604F8"/>
    <w:rsid w:val="00BC0738"/>
    <w:rsid w:val="00C42220"/>
    <w:rsid w:val="00D27AE1"/>
    <w:rsid w:val="00D41F2F"/>
    <w:rsid w:val="00DF74FD"/>
    <w:rsid w:val="00E94CED"/>
    <w:rsid w:val="00F52DB2"/>
    <w:rsid w:val="00F873DD"/>
    <w:rsid w:val="00FF1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21763B"/>
    <w:pPr>
      <w:keepNext/>
      <w:ind w:right="-24"/>
      <w:outlineLvl w:val="0"/>
    </w:pPr>
    <w:rPr>
      <w:rFonts w:ascii="Verdana" w:hAnsi="Verdana"/>
      <w:b/>
      <w:bCs/>
      <w:sz w:val="22"/>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F74FD"/>
    <w:pPr>
      <w:tabs>
        <w:tab w:val="center" w:pos="4536"/>
        <w:tab w:val="right" w:pos="9072"/>
      </w:tabs>
    </w:pPr>
    <w:rPr>
      <w:rFonts w:ascii="Arial" w:eastAsia="Calibri" w:hAnsi="Arial"/>
      <w:sz w:val="20"/>
      <w:szCs w:val="20"/>
      <w:lang w:eastAsia="en-US"/>
    </w:rPr>
  </w:style>
  <w:style w:type="character" w:customStyle="1" w:styleId="VoettekstChar">
    <w:name w:val="Voettekst Char"/>
    <w:basedOn w:val="Standaardalinea-lettertype"/>
    <w:link w:val="Voettekst"/>
    <w:uiPriority w:val="99"/>
    <w:rsid w:val="00DF74FD"/>
    <w:rPr>
      <w:rFonts w:ascii="Arial" w:eastAsia="Calibri" w:hAnsi="Arial"/>
      <w:lang w:eastAsia="en-US"/>
    </w:rPr>
  </w:style>
  <w:style w:type="paragraph" w:styleId="Ballontekst">
    <w:name w:val="Balloon Text"/>
    <w:basedOn w:val="Standaard"/>
    <w:link w:val="BallontekstChar"/>
    <w:rsid w:val="0021763B"/>
    <w:rPr>
      <w:rFonts w:ascii="Tahoma" w:hAnsi="Tahoma" w:cs="Tahoma"/>
      <w:sz w:val="16"/>
      <w:szCs w:val="16"/>
    </w:rPr>
  </w:style>
  <w:style w:type="character" w:customStyle="1" w:styleId="BallontekstChar">
    <w:name w:val="Ballontekst Char"/>
    <w:basedOn w:val="Standaardalinea-lettertype"/>
    <w:link w:val="Ballontekst"/>
    <w:rsid w:val="0021763B"/>
    <w:rPr>
      <w:rFonts w:ascii="Tahoma" w:hAnsi="Tahoma" w:cs="Tahoma"/>
      <w:sz w:val="16"/>
      <w:szCs w:val="16"/>
    </w:rPr>
  </w:style>
  <w:style w:type="character" w:customStyle="1" w:styleId="Kop1Char">
    <w:name w:val="Kop 1 Char"/>
    <w:basedOn w:val="Standaardalinea-lettertype"/>
    <w:link w:val="Kop1"/>
    <w:rsid w:val="0021763B"/>
    <w:rPr>
      <w:rFonts w:ascii="Verdana" w:hAnsi="Verdana"/>
      <w:b/>
      <w:bCs/>
      <w:sz w:val="22"/>
      <w:lang w:eastAsia="en-US"/>
    </w:rPr>
  </w:style>
  <w:style w:type="paragraph" w:styleId="Plattetekst">
    <w:name w:val="Body Text"/>
    <w:basedOn w:val="Standaard"/>
    <w:link w:val="PlattetekstChar"/>
    <w:rsid w:val="0021763B"/>
    <w:pPr>
      <w:ind w:right="-24"/>
    </w:pPr>
    <w:rPr>
      <w:rFonts w:ascii="Verdana" w:hAnsi="Verdana"/>
      <w:sz w:val="22"/>
      <w:szCs w:val="18"/>
      <w:lang w:eastAsia="en-US"/>
    </w:rPr>
  </w:style>
  <w:style w:type="character" w:customStyle="1" w:styleId="PlattetekstChar">
    <w:name w:val="Platte tekst Char"/>
    <w:basedOn w:val="Standaardalinea-lettertype"/>
    <w:link w:val="Plattetekst"/>
    <w:rsid w:val="0021763B"/>
    <w:rPr>
      <w:rFonts w:ascii="Verdana" w:hAnsi="Verdana"/>
      <w:sz w:val="22"/>
      <w:szCs w:val="18"/>
      <w:lang w:eastAsia="en-US"/>
    </w:rPr>
  </w:style>
  <w:style w:type="paragraph" w:styleId="Plattetekst2">
    <w:name w:val="Body Text 2"/>
    <w:basedOn w:val="Standaard"/>
    <w:link w:val="Plattetekst2Char"/>
    <w:rsid w:val="0021763B"/>
    <w:pPr>
      <w:ind w:right="-24"/>
    </w:pPr>
    <w:rPr>
      <w:rFonts w:ascii="Verdana" w:hAnsi="Verdana"/>
      <w:i/>
      <w:iCs/>
      <w:sz w:val="22"/>
      <w:szCs w:val="18"/>
      <w:lang w:eastAsia="en-US"/>
    </w:rPr>
  </w:style>
  <w:style w:type="character" w:customStyle="1" w:styleId="Plattetekst2Char">
    <w:name w:val="Platte tekst 2 Char"/>
    <w:basedOn w:val="Standaardalinea-lettertype"/>
    <w:link w:val="Plattetekst2"/>
    <w:rsid w:val="0021763B"/>
    <w:rPr>
      <w:rFonts w:ascii="Verdana" w:hAnsi="Verdana"/>
      <w:i/>
      <w:iCs/>
      <w:sz w:val="22"/>
      <w:szCs w:val="18"/>
      <w:lang w:eastAsia="en-US"/>
    </w:rPr>
  </w:style>
  <w:style w:type="paragraph" w:styleId="Koptekst">
    <w:name w:val="header"/>
    <w:basedOn w:val="Standaard"/>
    <w:link w:val="KoptekstChar"/>
    <w:rsid w:val="009604F8"/>
    <w:pPr>
      <w:tabs>
        <w:tab w:val="center" w:pos="4536"/>
        <w:tab w:val="right" w:pos="9072"/>
      </w:tabs>
    </w:pPr>
  </w:style>
  <w:style w:type="character" w:customStyle="1" w:styleId="KoptekstChar">
    <w:name w:val="Koptekst Char"/>
    <w:basedOn w:val="Standaardalinea-lettertype"/>
    <w:link w:val="Koptekst"/>
    <w:rsid w:val="009604F8"/>
    <w:rPr>
      <w:sz w:val="24"/>
      <w:szCs w:val="24"/>
    </w:rPr>
  </w:style>
  <w:style w:type="character" w:styleId="Hyperlink">
    <w:name w:val="Hyperlink"/>
    <w:rsid w:val="0086356C"/>
    <w:rPr>
      <w:color w:val="0000FF"/>
      <w:u w:val="single"/>
    </w:rPr>
  </w:style>
  <w:style w:type="paragraph" w:styleId="Lijstalinea">
    <w:name w:val="List Paragraph"/>
    <w:basedOn w:val="Standaard"/>
    <w:uiPriority w:val="99"/>
    <w:qFormat/>
    <w:rsid w:val="000A3C60"/>
    <w:pPr>
      <w:ind w:left="720"/>
      <w:contextualSpacing/>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21763B"/>
    <w:pPr>
      <w:keepNext/>
      <w:ind w:right="-24"/>
      <w:outlineLvl w:val="0"/>
    </w:pPr>
    <w:rPr>
      <w:rFonts w:ascii="Verdana" w:hAnsi="Verdana"/>
      <w:b/>
      <w:bCs/>
      <w:sz w:val="22"/>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F74FD"/>
    <w:pPr>
      <w:tabs>
        <w:tab w:val="center" w:pos="4536"/>
        <w:tab w:val="right" w:pos="9072"/>
      </w:tabs>
    </w:pPr>
    <w:rPr>
      <w:rFonts w:ascii="Arial" w:eastAsia="Calibri" w:hAnsi="Arial"/>
      <w:sz w:val="20"/>
      <w:szCs w:val="20"/>
      <w:lang w:eastAsia="en-US"/>
    </w:rPr>
  </w:style>
  <w:style w:type="character" w:customStyle="1" w:styleId="VoettekstChar">
    <w:name w:val="Voettekst Char"/>
    <w:basedOn w:val="Standaardalinea-lettertype"/>
    <w:link w:val="Voettekst"/>
    <w:uiPriority w:val="99"/>
    <w:rsid w:val="00DF74FD"/>
    <w:rPr>
      <w:rFonts w:ascii="Arial" w:eastAsia="Calibri" w:hAnsi="Arial"/>
      <w:lang w:eastAsia="en-US"/>
    </w:rPr>
  </w:style>
  <w:style w:type="paragraph" w:styleId="Ballontekst">
    <w:name w:val="Balloon Text"/>
    <w:basedOn w:val="Standaard"/>
    <w:link w:val="BallontekstChar"/>
    <w:rsid w:val="0021763B"/>
    <w:rPr>
      <w:rFonts w:ascii="Tahoma" w:hAnsi="Tahoma" w:cs="Tahoma"/>
      <w:sz w:val="16"/>
      <w:szCs w:val="16"/>
    </w:rPr>
  </w:style>
  <w:style w:type="character" w:customStyle="1" w:styleId="BallontekstChar">
    <w:name w:val="Ballontekst Char"/>
    <w:basedOn w:val="Standaardalinea-lettertype"/>
    <w:link w:val="Ballontekst"/>
    <w:rsid w:val="0021763B"/>
    <w:rPr>
      <w:rFonts w:ascii="Tahoma" w:hAnsi="Tahoma" w:cs="Tahoma"/>
      <w:sz w:val="16"/>
      <w:szCs w:val="16"/>
    </w:rPr>
  </w:style>
  <w:style w:type="character" w:customStyle="1" w:styleId="Kop1Char">
    <w:name w:val="Kop 1 Char"/>
    <w:basedOn w:val="Standaardalinea-lettertype"/>
    <w:link w:val="Kop1"/>
    <w:rsid w:val="0021763B"/>
    <w:rPr>
      <w:rFonts w:ascii="Verdana" w:hAnsi="Verdana"/>
      <w:b/>
      <w:bCs/>
      <w:sz w:val="22"/>
      <w:lang w:eastAsia="en-US"/>
    </w:rPr>
  </w:style>
  <w:style w:type="paragraph" w:styleId="Plattetekst">
    <w:name w:val="Body Text"/>
    <w:basedOn w:val="Standaard"/>
    <w:link w:val="PlattetekstChar"/>
    <w:rsid w:val="0021763B"/>
    <w:pPr>
      <w:ind w:right="-24"/>
    </w:pPr>
    <w:rPr>
      <w:rFonts w:ascii="Verdana" w:hAnsi="Verdana"/>
      <w:sz w:val="22"/>
      <w:szCs w:val="18"/>
      <w:lang w:eastAsia="en-US"/>
    </w:rPr>
  </w:style>
  <w:style w:type="character" w:customStyle="1" w:styleId="PlattetekstChar">
    <w:name w:val="Platte tekst Char"/>
    <w:basedOn w:val="Standaardalinea-lettertype"/>
    <w:link w:val="Plattetekst"/>
    <w:rsid w:val="0021763B"/>
    <w:rPr>
      <w:rFonts w:ascii="Verdana" w:hAnsi="Verdana"/>
      <w:sz w:val="22"/>
      <w:szCs w:val="18"/>
      <w:lang w:eastAsia="en-US"/>
    </w:rPr>
  </w:style>
  <w:style w:type="paragraph" w:styleId="Plattetekst2">
    <w:name w:val="Body Text 2"/>
    <w:basedOn w:val="Standaard"/>
    <w:link w:val="Plattetekst2Char"/>
    <w:rsid w:val="0021763B"/>
    <w:pPr>
      <w:ind w:right="-24"/>
    </w:pPr>
    <w:rPr>
      <w:rFonts w:ascii="Verdana" w:hAnsi="Verdana"/>
      <w:i/>
      <w:iCs/>
      <w:sz w:val="22"/>
      <w:szCs w:val="18"/>
      <w:lang w:eastAsia="en-US"/>
    </w:rPr>
  </w:style>
  <w:style w:type="character" w:customStyle="1" w:styleId="Plattetekst2Char">
    <w:name w:val="Platte tekst 2 Char"/>
    <w:basedOn w:val="Standaardalinea-lettertype"/>
    <w:link w:val="Plattetekst2"/>
    <w:rsid w:val="0021763B"/>
    <w:rPr>
      <w:rFonts w:ascii="Verdana" w:hAnsi="Verdana"/>
      <w:i/>
      <w:iCs/>
      <w:sz w:val="22"/>
      <w:szCs w:val="18"/>
      <w:lang w:eastAsia="en-US"/>
    </w:rPr>
  </w:style>
  <w:style w:type="paragraph" w:styleId="Koptekst">
    <w:name w:val="header"/>
    <w:basedOn w:val="Standaard"/>
    <w:link w:val="KoptekstChar"/>
    <w:rsid w:val="009604F8"/>
    <w:pPr>
      <w:tabs>
        <w:tab w:val="center" w:pos="4536"/>
        <w:tab w:val="right" w:pos="9072"/>
      </w:tabs>
    </w:pPr>
  </w:style>
  <w:style w:type="character" w:customStyle="1" w:styleId="KoptekstChar">
    <w:name w:val="Koptekst Char"/>
    <w:basedOn w:val="Standaardalinea-lettertype"/>
    <w:link w:val="Koptekst"/>
    <w:rsid w:val="009604F8"/>
    <w:rPr>
      <w:sz w:val="24"/>
      <w:szCs w:val="24"/>
    </w:rPr>
  </w:style>
  <w:style w:type="character" w:styleId="Hyperlink">
    <w:name w:val="Hyperlink"/>
    <w:rsid w:val="0086356C"/>
    <w:rPr>
      <w:color w:val="0000FF"/>
      <w:u w:val="single"/>
    </w:rPr>
  </w:style>
  <w:style w:type="paragraph" w:styleId="Lijstalinea">
    <w:name w:val="List Paragraph"/>
    <w:basedOn w:val="Standaard"/>
    <w:uiPriority w:val="99"/>
    <w:qFormat/>
    <w:rsid w:val="000A3C60"/>
    <w:pPr>
      <w:ind w:left="720"/>
      <w:contextualSpacing/>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kenboog.nl" TargetMode="Externa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pn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C6EC1D4-B774-459F-A52E-D30615B4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4784</Words>
  <Characters>24209</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28936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m_cordan</dc:creator>
  <cp:lastModifiedBy>Annette van der Laan</cp:lastModifiedBy>
  <cp:revision>8</cp:revision>
  <cp:lastPrinted>2013-12-09T13:12:00Z</cp:lastPrinted>
  <dcterms:created xsi:type="dcterms:W3CDTF">2013-10-08T11:33:00Z</dcterms:created>
  <dcterms:modified xsi:type="dcterms:W3CDTF">2013-12-17T09:24:00Z</dcterms:modified>
</cp:coreProperties>
</file>