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2364">
      <w:pPr>
        <w:pStyle w:val="Plattetekst"/>
        <w:kinsoku w:val="0"/>
        <w:overflowPunct w:val="0"/>
        <w:spacing w:before="1"/>
        <w:ind w:left="0"/>
        <w:rPr>
          <w:rFonts w:ascii="Times New Roman" w:hAnsi="Times New Roman" w:cs="Times New Roman"/>
          <w:b w:val="0"/>
          <w:bCs w:val="0"/>
          <w:sz w:val="7"/>
          <w:szCs w:val="7"/>
        </w:rPr>
      </w:pPr>
    </w:p>
    <w:p w:rsidR="00000000" w:rsidRDefault="00F82364">
      <w:pPr>
        <w:pStyle w:val="Plattetekst"/>
        <w:kinsoku w:val="0"/>
        <w:overflowPunct w:val="0"/>
        <w:spacing w:before="0" w:line="200" w:lineRule="atLeast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noProof/>
          <w:sz w:val="20"/>
          <w:szCs w:val="20"/>
        </w:rPr>
        <w:drawing>
          <wp:inline distT="0" distB="0" distL="0" distR="0">
            <wp:extent cx="2495550" cy="51435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F82364">
      <w:pPr>
        <w:pStyle w:val="Plattetekst"/>
        <w:kinsoku w:val="0"/>
        <w:overflowPunct w:val="0"/>
        <w:spacing w:before="0"/>
        <w:ind w:lef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000000" w:rsidRDefault="00F82364">
      <w:pPr>
        <w:pStyle w:val="Plattetekst"/>
        <w:kinsoku w:val="0"/>
        <w:overflowPunct w:val="0"/>
        <w:spacing w:before="2"/>
        <w:ind w:left="0"/>
        <w:rPr>
          <w:rFonts w:ascii="Times New Roman" w:hAnsi="Times New Roman" w:cs="Times New Roman"/>
          <w:b w:val="0"/>
          <w:bCs w:val="0"/>
          <w:sz w:val="23"/>
          <w:szCs w:val="23"/>
        </w:rPr>
      </w:pPr>
    </w:p>
    <w:p w:rsidR="00000000" w:rsidRDefault="00F82364">
      <w:pPr>
        <w:pStyle w:val="Plattetekst"/>
        <w:kinsoku w:val="0"/>
        <w:overflowPunct w:val="0"/>
        <w:rPr>
          <w:b w:val="0"/>
          <w:bCs w:val="0"/>
        </w:rPr>
      </w:pPr>
      <w:r>
        <w:t xml:space="preserve">Voorbeeld </w:t>
      </w:r>
      <w:r>
        <w:rPr>
          <w:spacing w:val="-1"/>
        </w:rPr>
        <w:t>toetsmatrijs.</w:t>
      </w:r>
    </w:p>
    <w:p w:rsidR="00000000" w:rsidRDefault="00F82364">
      <w:pPr>
        <w:pStyle w:val="Plattetekst"/>
        <w:kinsoku w:val="0"/>
        <w:overflowPunct w:val="0"/>
        <w:spacing w:before="1"/>
        <w:ind w:left="0"/>
        <w:rPr>
          <w:sz w:val="23"/>
          <w:szCs w:val="23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6"/>
        <w:gridCol w:w="1135"/>
        <w:gridCol w:w="1083"/>
        <w:gridCol w:w="1133"/>
        <w:gridCol w:w="1138"/>
        <w:gridCol w:w="1104"/>
        <w:gridCol w:w="1039"/>
        <w:gridCol w:w="1119"/>
        <w:gridCol w:w="11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3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>
            <w:pPr>
              <w:pStyle w:val="TableParagraph"/>
              <w:kinsoku w:val="0"/>
              <w:overflowPunct w:val="0"/>
              <w:spacing w:before="46"/>
              <w:ind w:right="1"/>
              <w:jc w:val="center"/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Toetsmatrijs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52"/>
        </w:trPr>
        <w:tc>
          <w:tcPr>
            <w:tcW w:w="15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F82364">
            <w:pPr>
              <w:pStyle w:val="TableParagraph"/>
              <w:kinsoku w:val="0"/>
              <w:overflowPunct w:val="0"/>
              <w:spacing w:before="46"/>
              <w:ind w:right="1"/>
              <w:jc w:val="center"/>
            </w:pP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>
            <w:pPr>
              <w:pStyle w:val="TableParagraph"/>
              <w:kinsoku w:val="0"/>
              <w:overflowPunct w:val="0"/>
              <w:spacing w:before="51" w:line="301" w:lineRule="auto"/>
              <w:ind w:left="102" w:right="7401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Exameneenheid:</w:t>
            </w:r>
            <w:r>
              <w:rPr>
                <w:rFonts w:ascii="Arial" w:hAnsi="Arial" w:cs="Arial"/>
                <w:spacing w:val="29"/>
                <w:sz w:val="18"/>
                <w:szCs w:val="18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pacing w:val="-1"/>
                <w:sz w:val="18"/>
                <w:szCs w:val="18"/>
              </w:rPr>
              <w:t>Eindterm:</w:t>
            </w:r>
            <w:r>
              <w:rPr>
                <w:rFonts w:ascii="Arial" w:hAnsi="Arial" w:cs="Arial"/>
                <w:spacing w:val="27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Inhoud:</w:t>
            </w:r>
          </w:p>
          <w:p w:rsidR="00000000" w:rsidRDefault="00F82364">
            <w:pPr>
              <w:pStyle w:val="TableParagraph"/>
              <w:kinsoku w:val="0"/>
              <w:overflowPunct w:val="0"/>
              <w:spacing w:before="1"/>
              <w:ind w:left="102"/>
            </w:pPr>
            <w:r>
              <w:rPr>
                <w:rFonts w:ascii="Arial" w:hAnsi="Arial" w:cs="Arial"/>
                <w:sz w:val="18"/>
                <w:szCs w:val="18"/>
              </w:rPr>
              <w:t xml:space="preserve">( De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informatie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die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hier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vermeld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wordt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correspondeert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>het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PTA)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3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0000" w:rsidRDefault="00F82364">
            <w:pPr>
              <w:pStyle w:val="TableParagraph"/>
              <w:kinsoku w:val="0"/>
              <w:overflowPunct w:val="0"/>
              <w:spacing w:before="1"/>
              <w:ind w:left="102"/>
            </w:pPr>
          </w:p>
        </w:tc>
        <w:tc>
          <w:tcPr>
            <w:tcW w:w="886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>
            <w:pPr>
              <w:pStyle w:val="TableParagraph"/>
              <w:kinsoku w:val="0"/>
              <w:overflowPunct w:val="0"/>
              <w:spacing w:before="51" w:line="206" w:lineRule="exact"/>
              <w:jc w:val="center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Denkvaardigheden.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0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>
            <w:pPr>
              <w:pStyle w:val="TableParagraph"/>
              <w:kinsoku w:val="0"/>
              <w:overflowPunct w:val="0"/>
              <w:spacing w:before="51"/>
              <w:ind w:left="102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Inhoudelijke</w:t>
            </w:r>
          </w:p>
          <w:p w:rsidR="00000000" w:rsidRDefault="00F82364">
            <w:pPr>
              <w:pStyle w:val="TableParagraph"/>
              <w:kinsoku w:val="0"/>
              <w:overflowPunct w:val="0"/>
              <w:spacing w:before="1" w:line="260" w:lineRule="atLeast"/>
              <w:ind w:left="102" w:right="179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onderwerpen</w:t>
            </w:r>
            <w:r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in</w:t>
            </w:r>
            <w:r>
              <w:rPr>
                <w:rFonts w:ascii="Arial" w:hAnsi="Arial" w:cs="Arial"/>
                <w:spacing w:val="28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toets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Onthouden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>
            <w:pPr>
              <w:pStyle w:val="TableParagraph"/>
              <w:kinsoku w:val="0"/>
              <w:overflowPunct w:val="0"/>
              <w:spacing w:before="51"/>
              <w:ind w:left="99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Begrijpen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Toepassen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Analyseren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>
            <w:pPr>
              <w:pStyle w:val="TableParagraph"/>
              <w:kinsoku w:val="0"/>
              <w:overflowPunct w:val="0"/>
              <w:spacing w:before="51"/>
              <w:ind w:left="102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Evalueren</w:t>
            </w: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>
            <w:pPr>
              <w:pStyle w:val="TableParagraph"/>
              <w:kinsoku w:val="0"/>
              <w:overflowPunct w:val="0"/>
              <w:spacing w:before="51"/>
              <w:ind w:left="99"/>
            </w:pPr>
            <w:r>
              <w:rPr>
                <w:rFonts w:ascii="Arial" w:hAnsi="Arial" w:cs="Arial"/>
                <w:sz w:val="18"/>
                <w:szCs w:val="18"/>
              </w:rPr>
              <w:t>Creëren</w:t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>
            <w:pPr>
              <w:pStyle w:val="TableParagraph"/>
              <w:kinsoku w:val="0"/>
              <w:overflowPunct w:val="0"/>
              <w:spacing w:before="51"/>
              <w:ind w:left="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Aantal</w:t>
            </w:r>
          </w:p>
          <w:p w:rsidR="00000000" w:rsidRDefault="00F82364">
            <w:pPr>
              <w:pStyle w:val="TableParagraph"/>
              <w:kinsoku w:val="0"/>
              <w:overflowPunct w:val="0"/>
              <w:spacing w:before="1" w:line="260" w:lineRule="atLeast"/>
              <w:ind w:left="102" w:right="139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vragen</w:t>
            </w:r>
            <w:r>
              <w:rPr>
                <w:rFonts w:ascii="Arial" w:hAnsi="Arial" w:cs="Arial"/>
                <w:sz w:val="18"/>
                <w:szCs w:val="18"/>
              </w:rPr>
              <w:t xml:space="preserve"> per</w:t>
            </w:r>
            <w:r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onderwerp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>
            <w:pPr>
              <w:pStyle w:val="TableParagraph"/>
              <w:kinsoku w:val="0"/>
              <w:overflowPunct w:val="0"/>
              <w:spacing w:before="51"/>
              <w:ind w:left="102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Weging/</w:t>
            </w:r>
          </w:p>
          <w:p w:rsidR="00000000" w:rsidRDefault="00F82364">
            <w:pPr>
              <w:pStyle w:val="TableParagraph"/>
              <w:kinsoku w:val="0"/>
              <w:overflowPunct w:val="0"/>
              <w:spacing w:before="1" w:line="260" w:lineRule="atLeast"/>
              <w:ind w:left="102" w:right="451"/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aantal</w:t>
            </w:r>
            <w:r>
              <w:rPr>
                <w:rFonts w:ascii="Arial" w:hAnsi="Arial" w:cs="Arial"/>
                <w:spacing w:val="24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punten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1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9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000000" w:rsidRDefault="00F82364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92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>
            <w:pPr>
              <w:pStyle w:val="TableParagraph"/>
              <w:kinsoku w:val="0"/>
              <w:overflowPunct w:val="0"/>
              <w:spacing w:line="260" w:lineRule="atLeast"/>
              <w:ind w:left="102" w:right="100"/>
            </w:pPr>
            <w:r>
              <w:rPr>
                <w:rFonts w:ascii="Arial" w:hAnsi="Arial" w:cs="Arial"/>
                <w:sz w:val="18"/>
                <w:szCs w:val="18"/>
              </w:rPr>
              <w:t xml:space="preserve">Aantal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vragen</w:t>
            </w:r>
            <w:r>
              <w:rPr>
                <w:rFonts w:ascii="Arial" w:hAnsi="Arial" w:cs="Arial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per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denkvaardigheid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0000" w:rsidRDefault="00F82364"/>
        </w:tc>
      </w:tr>
    </w:tbl>
    <w:p w:rsidR="00000000" w:rsidRDefault="00F82364"/>
    <w:sectPr w:rsidR="00000000">
      <w:type w:val="continuous"/>
      <w:pgSz w:w="16840" w:h="11910" w:orient="landscape"/>
      <w:pgMar w:top="620" w:right="2420" w:bottom="280" w:left="12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364"/>
    <w:rsid w:val="00F8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D2EC47"/>
  <w14:defaultImageDpi w14:val="0"/>
  <w15:docId w15:val="{C2633022-8D09-46E1-AC6E-80CE042E4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link w:val="PlattetekstChar"/>
    <w:uiPriority w:val="1"/>
    <w:qFormat/>
    <w:pPr>
      <w:spacing w:before="77"/>
      <w:ind w:left="218"/>
    </w:pPr>
    <w:rPr>
      <w:rFonts w:ascii="Arial" w:hAnsi="Arial" w:cs="Arial"/>
      <w:b/>
      <w:bCs/>
      <w:sz w:val="18"/>
      <w:szCs w:val="18"/>
    </w:rPr>
  </w:style>
  <w:style w:type="character" w:customStyle="1" w:styleId="PlattetekstChar">
    <w:name w:val="Platte tekst Char"/>
    <w:basedOn w:val="Standaardalinea-lettertype"/>
    <w:link w:val="Plattetekst"/>
    <w:uiPriority w:val="99"/>
    <w:semiHidden/>
    <w:rPr>
      <w:rFonts w:ascii="Times New Roman" w:hAnsi="Times New Roman" w:cs="Times New Roman"/>
      <w:sz w:val="24"/>
      <w:szCs w:val="24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Havo</TermName>
          <TermId xmlns="http://schemas.microsoft.com/office/infopath/2007/PartnerControls">5c680633-f887-4fd6-b251-1433ea4c0e0c</TermId>
        </TermInfo>
        <TermInfo xmlns="http://schemas.microsoft.com/office/infopath/2007/PartnerControls">
          <TermName xmlns="http://schemas.microsoft.com/office/infopath/2007/PartnerControls">Vwo</TermName>
          <TermId xmlns="http://schemas.microsoft.com/office/infopath/2007/PartnerControls">727be79a-a453-4484-876a-bcb3e4442a7f</TermId>
        </TermInfo>
        <TermInfo xmlns="http://schemas.microsoft.com/office/infopath/2007/PartnerControls">
          <TermName xmlns="http://schemas.microsoft.com/office/infopath/2007/PartnerControls">Gymnasium</TermName>
          <TermId xmlns="http://schemas.microsoft.com/office/infopath/2007/PartnerControls">b78a23fc-0537-4a67-98a0-93daa3fdf883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>Marc den Elzen</RepProjectManager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Mens en maatschappij</TermName>
          <TermId xmlns="http://schemas.microsoft.com/office/infopath/2007/PartnerControls">1a0c8ce4-690d-4f13-a435-7384e4c2815e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620</Value>
      <Value>143</Value>
      <Value>142</Value>
      <Value>141</Value>
      <Value>18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/>
    </RepYear_0>
    <RepANNumber xmlns="http://schemas.microsoft.com/sharepoint/v3" xsi:nil="true"/>
    <RepAreasOfExpertise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Bedrijfseconomie</TermName>
          <TermId xmlns="http://schemas.microsoft.com/office/infopath/2007/PartnerControls">1009243d-7609-41d3-98f9-b645e68d4f2e</TermId>
        </TermInfo>
      </Terms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/>
        <AccountId xsi:nil="true"/>
        <AccountType/>
      </UserInfo>
    </RepAuthorInternal>
    <RepProjectName xmlns="http://schemas.microsoft.com/sharepoint/v3">digitale handreikingen schoolexamen</RepProjectName>
    <RepApaNotation xmlns="http://schemas.microsoft.com/sharepoint/v3" xsi:nil="true"/>
    <_dlc_DocId xmlns="7106a2ac-038a-457f-8b58-ec67130d9d6d">47XQ5P3E4USX-10-3642</_dlc_DocId>
    <_dlc_DocIdUrl xmlns="7106a2ac-038a-457f-8b58-ec67130d9d6d">
      <Url>http://downloads.slo.nl/_layouts/15/DocIdRedir.aspx?ID=47XQ5P3E4USX-10-3642</Url>
      <Description>47XQ5P3E4USX-10-3642</Description>
    </_dlc_DocIdUrl>
  </documentManagement>
</p:properties>
</file>

<file path=customXml/itemProps1.xml><?xml version="1.0" encoding="utf-8"?>
<ds:datastoreItem xmlns:ds="http://schemas.openxmlformats.org/officeDocument/2006/customXml" ds:itemID="{C99DB8A5-FA64-4428-AE95-C2E2BD13F815}"/>
</file>

<file path=customXml/itemProps2.xml><?xml version="1.0" encoding="utf-8"?>
<ds:datastoreItem xmlns:ds="http://schemas.openxmlformats.org/officeDocument/2006/customXml" ds:itemID="{F59B9F4A-AE6C-4D29-8575-AEA2D5FB5544}"/>
</file>

<file path=customXml/itemProps3.xml><?xml version="1.0" encoding="utf-8"?>
<ds:datastoreItem xmlns:ds="http://schemas.openxmlformats.org/officeDocument/2006/customXml" ds:itemID="{F1ED8D3C-5E01-4EF6-9E0C-4DCA33657EA4}"/>
</file>

<file path=customXml/itemProps4.xml><?xml version="1.0" encoding="utf-8"?>
<ds:datastoreItem xmlns:ds="http://schemas.openxmlformats.org/officeDocument/2006/customXml" ds:itemID="{F2F2D1E4-44A3-48CE-A0E1-F6208FB4CB2D}"/>
</file>

<file path=docProps/app.xml><?xml version="1.0" encoding="utf-8"?>
<Properties xmlns="http://schemas.openxmlformats.org/officeDocument/2006/extended-properties" xmlns:vt="http://schemas.openxmlformats.org/officeDocument/2006/docPropsVTypes">
  <Template>7BD9A9C5.dotm</Template>
  <TotalTime>1</TotalTime>
  <Pages>1</Pages>
  <Words>64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Toetsmatrijs</vt:lpstr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Toetsmatrijs voorbeeld</dc:title>
  <dc:subject/>
  <dc:creator>h_d_vrie</dc:creator>
  <cp:keywords/>
  <dc:description/>
  <cp:lastModifiedBy>Bianca Kuiphuis</cp:lastModifiedBy>
  <cp:revision>2</cp:revision>
  <dcterms:created xsi:type="dcterms:W3CDTF">2017-02-14T09:38:00Z</dcterms:created>
  <dcterms:modified xsi:type="dcterms:W3CDTF">2017-02-14T09:38:00Z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74859924-c7f4-4467-b801-7b99e850fcee</vt:lpwstr>
  </property>
  <property fmtid="{D5CDD505-2E9C-101B-9397-08002B2CF9AE}" pid="4" name="RepAreasOfExpertise">
    <vt:lpwstr>620;#Bedrijfseconomie|1009243d-7609-41d3-98f9-b645e68d4f2e</vt:lpwstr>
  </property>
  <property fmtid="{D5CDD505-2E9C-101B-9397-08002B2CF9AE}" pid="5" name="TaxKeyword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>18;#Mens en maatschappij|1a0c8ce4-690d-4f13-a435-7384e4c2815e</vt:lpwstr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>141;#Havo|5c680633-f887-4fd6-b251-1433ea4c0e0c;#142;#Vwo|727be79a-a453-4484-876a-bcb3e4442a7f;#143;#Gymnasium|b78a23fc-0537-4a67-98a0-93daa3fdf883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/>
  </property>
</Properties>
</file>