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E8908" w14:textId="77777777" w:rsidR="007E7C35" w:rsidRPr="005F36E0" w:rsidRDefault="007E7C35" w:rsidP="005F36E0">
      <w:pPr>
        <w:pStyle w:val="MACNormal"/>
        <w:pBdr>
          <w:bottom w:val="single" w:sz="4" w:space="1" w:color="auto"/>
        </w:pBdr>
        <w:spacing w:line="311" w:lineRule="atLeast"/>
        <w:rPr>
          <w:rFonts w:ascii="Arial" w:hAnsi="Arial" w:cs="Arial"/>
          <w:b/>
          <w:bCs/>
          <w:sz w:val="24"/>
          <w:szCs w:val="24"/>
          <w:lang w:val="nl-NL"/>
        </w:rPr>
      </w:pPr>
      <w:bookmarkStart w:id="0" w:name="_GoBack"/>
      <w:bookmarkEnd w:id="0"/>
      <w:r w:rsidRPr="005F36E0">
        <w:rPr>
          <w:rFonts w:ascii="Arial" w:hAnsi="Arial" w:cs="Arial"/>
          <w:b/>
          <w:bCs/>
          <w:sz w:val="24"/>
          <w:szCs w:val="24"/>
          <w:lang w:val="nl-NL"/>
        </w:rPr>
        <w:t xml:space="preserve">Tips en aanwijzingen voor het analyseren en interpreteren van </w:t>
      </w:r>
      <w:r w:rsidR="005F36E0">
        <w:rPr>
          <w:rFonts w:ascii="Arial" w:hAnsi="Arial" w:cs="Arial"/>
          <w:b/>
          <w:bCs/>
          <w:sz w:val="24"/>
          <w:szCs w:val="24"/>
          <w:lang w:val="nl-NL"/>
        </w:rPr>
        <w:t>vragenlijstgegevens</w:t>
      </w:r>
    </w:p>
    <w:p w14:paraId="16CBEF58" w14:textId="77777777" w:rsidR="006A2BBD" w:rsidRPr="005F36E0" w:rsidRDefault="006A2BBD" w:rsidP="008D075C">
      <w:pPr>
        <w:spacing w:line="300" w:lineRule="atLeast"/>
        <w:rPr>
          <w:rFonts w:ascii="Arial" w:hAnsi="Arial" w:cs="Arial"/>
          <w:bCs/>
          <w:sz w:val="22"/>
          <w:szCs w:val="22"/>
          <w:u w:val="single"/>
        </w:rPr>
      </w:pPr>
    </w:p>
    <w:p w14:paraId="28A9CAFA" w14:textId="77777777" w:rsidR="00747119" w:rsidRPr="005F36E0" w:rsidRDefault="00747119" w:rsidP="008D075C">
      <w:pPr>
        <w:spacing w:line="300" w:lineRule="atLeast"/>
        <w:rPr>
          <w:rFonts w:ascii="Arial" w:hAnsi="Arial" w:cs="Arial"/>
          <w:b/>
          <w:sz w:val="22"/>
          <w:szCs w:val="22"/>
        </w:rPr>
      </w:pPr>
      <w:r w:rsidRPr="005F36E0">
        <w:rPr>
          <w:rFonts w:ascii="Arial" w:hAnsi="Arial" w:cs="Arial"/>
          <w:b/>
          <w:sz w:val="22"/>
          <w:szCs w:val="22"/>
        </w:rPr>
        <w:t>Analyse en interpretatie van open vragen:</w:t>
      </w:r>
    </w:p>
    <w:p w14:paraId="14DCA1A7" w14:textId="77777777" w:rsidR="007E7C35" w:rsidRPr="005F36E0" w:rsidRDefault="007E7C35" w:rsidP="008D075C">
      <w:pPr>
        <w:numPr>
          <w:ilvl w:val="0"/>
          <w:numId w:val="3"/>
        </w:numPr>
        <w:spacing w:line="300" w:lineRule="atLeast"/>
        <w:rPr>
          <w:rFonts w:ascii="Arial" w:hAnsi="Arial" w:cs="Arial"/>
          <w:sz w:val="22"/>
          <w:szCs w:val="22"/>
        </w:rPr>
      </w:pPr>
      <w:r w:rsidRPr="005F36E0">
        <w:rPr>
          <w:rFonts w:ascii="Arial" w:hAnsi="Arial" w:cs="Arial"/>
          <w:sz w:val="22"/>
          <w:szCs w:val="22"/>
        </w:rPr>
        <w:t xml:space="preserve">Zoek in de </w:t>
      </w:r>
      <w:r w:rsidR="00747119" w:rsidRPr="005F36E0">
        <w:rPr>
          <w:rFonts w:ascii="Arial" w:hAnsi="Arial" w:cs="Arial"/>
          <w:sz w:val="22"/>
          <w:szCs w:val="22"/>
        </w:rPr>
        <w:t>antwoorden op de vragen</w:t>
      </w:r>
      <w:r w:rsidRPr="005F36E0">
        <w:rPr>
          <w:rFonts w:ascii="Arial" w:hAnsi="Arial" w:cs="Arial"/>
          <w:sz w:val="22"/>
          <w:szCs w:val="22"/>
        </w:rPr>
        <w:t xml:space="preserve"> naar knelpunten. Dit kunnen problemen zijn die een respondent (deskundige, leerling of docent) zelf naar voren heeft gebracht of </w:t>
      </w:r>
      <w:r w:rsidR="001104D4" w:rsidRPr="005F36E0">
        <w:rPr>
          <w:rFonts w:ascii="Arial" w:hAnsi="Arial" w:cs="Arial"/>
          <w:sz w:val="22"/>
          <w:szCs w:val="22"/>
        </w:rPr>
        <w:t>problemen</w:t>
      </w:r>
      <w:r w:rsidRPr="005F36E0">
        <w:rPr>
          <w:rFonts w:ascii="Arial" w:hAnsi="Arial" w:cs="Arial"/>
          <w:sz w:val="22"/>
          <w:szCs w:val="22"/>
        </w:rPr>
        <w:t xml:space="preserve"> die u op basis van de uitkomsten ontdekt.</w:t>
      </w:r>
    </w:p>
    <w:p w14:paraId="6F324C6C" w14:textId="77777777" w:rsidR="007E7C35" w:rsidRPr="005F36E0" w:rsidRDefault="007E7C35" w:rsidP="008D075C">
      <w:pPr>
        <w:numPr>
          <w:ilvl w:val="0"/>
          <w:numId w:val="3"/>
        </w:numPr>
        <w:spacing w:line="300" w:lineRule="atLeast"/>
        <w:rPr>
          <w:rFonts w:ascii="Arial" w:hAnsi="Arial" w:cs="Arial"/>
          <w:sz w:val="22"/>
          <w:szCs w:val="22"/>
        </w:rPr>
      </w:pPr>
      <w:r w:rsidRPr="005F36E0">
        <w:rPr>
          <w:rFonts w:ascii="Arial" w:hAnsi="Arial" w:cs="Arial"/>
          <w:sz w:val="22"/>
          <w:szCs w:val="22"/>
        </w:rPr>
        <w:t xml:space="preserve">Zoek in de </w:t>
      </w:r>
      <w:r w:rsidR="00747119" w:rsidRPr="005F36E0">
        <w:rPr>
          <w:rFonts w:ascii="Arial" w:hAnsi="Arial" w:cs="Arial"/>
          <w:sz w:val="22"/>
          <w:szCs w:val="22"/>
        </w:rPr>
        <w:t>antwoorden op de vragen</w:t>
      </w:r>
      <w:r w:rsidRPr="005F36E0">
        <w:rPr>
          <w:rFonts w:ascii="Arial" w:hAnsi="Arial" w:cs="Arial"/>
          <w:sz w:val="22"/>
          <w:szCs w:val="22"/>
        </w:rPr>
        <w:t xml:space="preserve"> ook naar positieve punten en ideeën die een respondent naar voren brengt ter verbetering van het materiaal.</w:t>
      </w:r>
    </w:p>
    <w:p w14:paraId="77AAB362" w14:textId="77777777" w:rsidR="007E7C35" w:rsidRPr="005F36E0" w:rsidRDefault="001104D4" w:rsidP="008D075C">
      <w:pPr>
        <w:numPr>
          <w:ilvl w:val="0"/>
          <w:numId w:val="3"/>
        </w:numPr>
        <w:spacing w:line="300" w:lineRule="atLeast"/>
        <w:rPr>
          <w:rFonts w:ascii="Arial" w:hAnsi="Arial" w:cs="Arial"/>
          <w:sz w:val="22"/>
          <w:szCs w:val="22"/>
        </w:rPr>
      </w:pPr>
      <w:r w:rsidRPr="005F36E0">
        <w:rPr>
          <w:rFonts w:ascii="Arial" w:hAnsi="Arial" w:cs="Arial"/>
          <w:sz w:val="22"/>
          <w:szCs w:val="22"/>
        </w:rPr>
        <w:t>Probeer oorzaken van gevonden problemen te achterhalen.</w:t>
      </w:r>
    </w:p>
    <w:p w14:paraId="6AB0A2DF" w14:textId="77777777" w:rsidR="007E7C35" w:rsidRPr="005F36E0" w:rsidRDefault="001104D4" w:rsidP="008D075C">
      <w:pPr>
        <w:numPr>
          <w:ilvl w:val="0"/>
          <w:numId w:val="3"/>
        </w:numPr>
        <w:spacing w:line="300" w:lineRule="atLeast"/>
        <w:rPr>
          <w:rFonts w:ascii="Arial" w:hAnsi="Arial" w:cs="Arial"/>
          <w:sz w:val="22"/>
          <w:szCs w:val="22"/>
        </w:rPr>
      </w:pPr>
      <w:r w:rsidRPr="005F36E0">
        <w:rPr>
          <w:rFonts w:ascii="Arial" w:hAnsi="Arial" w:cs="Arial"/>
          <w:sz w:val="22"/>
          <w:szCs w:val="22"/>
        </w:rPr>
        <w:t>Probeer oplossingen voor de gevonden problemen te formuleren</w:t>
      </w:r>
    </w:p>
    <w:p w14:paraId="156530FC" w14:textId="77777777" w:rsidR="007E7C35" w:rsidRPr="005F36E0" w:rsidRDefault="007E7C35" w:rsidP="008D075C">
      <w:pPr>
        <w:numPr>
          <w:ilvl w:val="0"/>
          <w:numId w:val="3"/>
        </w:numPr>
        <w:spacing w:line="300" w:lineRule="atLeast"/>
        <w:rPr>
          <w:rFonts w:ascii="Arial" w:hAnsi="Arial" w:cs="Arial"/>
          <w:sz w:val="22"/>
          <w:szCs w:val="22"/>
        </w:rPr>
      </w:pPr>
      <w:r w:rsidRPr="005F36E0">
        <w:rPr>
          <w:rFonts w:ascii="Arial" w:hAnsi="Arial" w:cs="Arial"/>
          <w:sz w:val="22"/>
          <w:szCs w:val="22"/>
        </w:rPr>
        <w:t xml:space="preserve">Geef een samenvattende beantwoording van de evaluatievragen die u (mede) met behulp van de </w:t>
      </w:r>
      <w:r w:rsidR="00747119" w:rsidRPr="005F36E0">
        <w:rPr>
          <w:rFonts w:ascii="Arial" w:hAnsi="Arial" w:cs="Arial"/>
          <w:sz w:val="22"/>
          <w:szCs w:val="22"/>
        </w:rPr>
        <w:t>vragenlijsten</w:t>
      </w:r>
      <w:r w:rsidRPr="005F36E0">
        <w:rPr>
          <w:rFonts w:ascii="Arial" w:hAnsi="Arial" w:cs="Arial"/>
          <w:sz w:val="22"/>
          <w:szCs w:val="22"/>
        </w:rPr>
        <w:t xml:space="preserve"> wilt beantwoorden.</w:t>
      </w:r>
    </w:p>
    <w:p w14:paraId="66150391" w14:textId="77777777" w:rsidR="007E7C35" w:rsidRPr="005F36E0" w:rsidRDefault="007E7C35" w:rsidP="008D075C">
      <w:pPr>
        <w:numPr>
          <w:ilvl w:val="0"/>
          <w:numId w:val="3"/>
        </w:numPr>
        <w:spacing w:line="300" w:lineRule="atLeast"/>
        <w:rPr>
          <w:rFonts w:ascii="Arial" w:hAnsi="Arial" w:cs="Arial"/>
          <w:sz w:val="22"/>
          <w:szCs w:val="22"/>
        </w:rPr>
      </w:pPr>
      <w:r w:rsidRPr="005F36E0">
        <w:rPr>
          <w:rFonts w:ascii="Arial" w:hAnsi="Arial" w:cs="Arial"/>
          <w:sz w:val="22"/>
          <w:szCs w:val="22"/>
        </w:rPr>
        <w:t>Maak een overzicht van de knelpunten (commentaar en problemen) en eventuele revisievoorstellen.</w:t>
      </w:r>
    </w:p>
    <w:p w14:paraId="4F36D194" w14:textId="77777777" w:rsidR="00747119" w:rsidRPr="005F36E0" w:rsidRDefault="00747119" w:rsidP="008D075C">
      <w:pPr>
        <w:spacing w:line="300" w:lineRule="atLeast"/>
        <w:rPr>
          <w:rFonts w:ascii="Arial" w:hAnsi="Arial" w:cs="Arial"/>
          <w:sz w:val="22"/>
          <w:szCs w:val="22"/>
        </w:rPr>
      </w:pPr>
    </w:p>
    <w:p w14:paraId="0512F6EE" w14:textId="77777777" w:rsidR="00747119" w:rsidRPr="005F36E0" w:rsidRDefault="00747119" w:rsidP="008D075C">
      <w:pPr>
        <w:spacing w:line="300" w:lineRule="atLeast"/>
        <w:rPr>
          <w:rFonts w:ascii="Arial" w:hAnsi="Arial" w:cs="Arial"/>
          <w:b/>
          <w:sz w:val="22"/>
          <w:szCs w:val="22"/>
        </w:rPr>
      </w:pPr>
      <w:r w:rsidRPr="005F36E0">
        <w:rPr>
          <w:rFonts w:ascii="Arial" w:hAnsi="Arial" w:cs="Arial"/>
          <w:b/>
          <w:sz w:val="22"/>
          <w:szCs w:val="22"/>
        </w:rPr>
        <w:t>Analyse en interpretatie van gesloten vragen (multiple choice):</w:t>
      </w:r>
    </w:p>
    <w:p w14:paraId="4397CBF9" w14:textId="77777777" w:rsidR="004E3733" w:rsidRPr="005F36E0" w:rsidRDefault="007F7732" w:rsidP="003A62BF">
      <w:pPr>
        <w:spacing w:line="300" w:lineRule="atLeast"/>
        <w:rPr>
          <w:rFonts w:ascii="Arial" w:hAnsi="Arial" w:cs="Arial"/>
          <w:sz w:val="22"/>
          <w:szCs w:val="22"/>
        </w:rPr>
      </w:pPr>
      <w:r w:rsidRPr="005F36E0">
        <w:rPr>
          <w:rFonts w:ascii="Arial" w:hAnsi="Arial" w:cs="Arial"/>
          <w:sz w:val="22"/>
          <w:szCs w:val="22"/>
        </w:rPr>
        <w:t xml:space="preserve">1. Vat </w:t>
      </w:r>
      <w:r w:rsidR="00747119" w:rsidRPr="005F36E0">
        <w:rPr>
          <w:rFonts w:ascii="Arial" w:hAnsi="Arial" w:cs="Arial"/>
          <w:sz w:val="22"/>
          <w:szCs w:val="22"/>
        </w:rPr>
        <w:t xml:space="preserve">de antwoorden op de vragen samen met behulp van </w:t>
      </w:r>
      <w:r w:rsidR="003A62BF" w:rsidRPr="005F36E0">
        <w:rPr>
          <w:rFonts w:ascii="Arial" w:hAnsi="Arial" w:cs="Arial"/>
          <w:sz w:val="22"/>
          <w:szCs w:val="22"/>
        </w:rPr>
        <w:t>samenvattende maten</w:t>
      </w:r>
      <w:r w:rsidR="00747119" w:rsidRPr="005F36E0">
        <w:rPr>
          <w:rFonts w:ascii="Arial" w:hAnsi="Arial" w:cs="Arial"/>
          <w:sz w:val="22"/>
          <w:szCs w:val="22"/>
        </w:rPr>
        <w:t xml:space="preserve">, </w:t>
      </w:r>
      <w:r w:rsidR="00F95629" w:rsidRPr="005F36E0">
        <w:rPr>
          <w:rFonts w:ascii="Arial" w:hAnsi="Arial" w:cs="Arial"/>
          <w:sz w:val="22"/>
          <w:szCs w:val="22"/>
        </w:rPr>
        <w:t>frequentiematen</w:t>
      </w:r>
      <w:r w:rsidR="008777E8" w:rsidRPr="005F36E0">
        <w:rPr>
          <w:rFonts w:ascii="Arial" w:hAnsi="Arial" w:cs="Arial"/>
          <w:sz w:val="22"/>
          <w:szCs w:val="22"/>
        </w:rPr>
        <w:t>, en/of grafieken</w:t>
      </w:r>
      <w:r w:rsidR="00F95629" w:rsidRPr="005F36E0">
        <w:rPr>
          <w:rStyle w:val="Voetnootmarkering"/>
          <w:rFonts w:ascii="Arial" w:hAnsi="Arial" w:cs="Arial"/>
          <w:sz w:val="22"/>
          <w:szCs w:val="22"/>
        </w:rPr>
        <w:footnoteReference w:id="1"/>
      </w:r>
      <w:r w:rsidR="00747119" w:rsidRPr="005F36E0">
        <w:rPr>
          <w:rFonts w:ascii="Arial" w:hAnsi="Arial" w:cs="Arial"/>
          <w:sz w:val="22"/>
          <w:szCs w:val="22"/>
        </w:rPr>
        <w:t>.</w:t>
      </w:r>
    </w:p>
    <w:p w14:paraId="3178DC2F" w14:textId="77777777" w:rsidR="003A62BF" w:rsidRPr="005F36E0" w:rsidRDefault="003A62BF" w:rsidP="003A62BF">
      <w:pPr>
        <w:spacing w:line="300" w:lineRule="atLeast"/>
        <w:rPr>
          <w:rFonts w:ascii="Arial" w:hAnsi="Arial" w:cs="Arial"/>
          <w:sz w:val="22"/>
          <w:szCs w:val="22"/>
        </w:rPr>
      </w:pPr>
    </w:p>
    <w:p w14:paraId="04A3D0EB" w14:textId="77777777" w:rsidR="003A62BF" w:rsidRPr="005F36E0" w:rsidRDefault="003A62BF" w:rsidP="006B373D">
      <w:pPr>
        <w:numPr>
          <w:ilvl w:val="0"/>
          <w:numId w:val="19"/>
        </w:numPr>
        <w:spacing w:line="300" w:lineRule="atLeast"/>
        <w:rPr>
          <w:rFonts w:ascii="Arial" w:hAnsi="Arial" w:cs="Arial"/>
          <w:sz w:val="22"/>
          <w:szCs w:val="22"/>
        </w:rPr>
      </w:pPr>
      <w:r w:rsidRPr="005F36E0">
        <w:rPr>
          <w:rFonts w:ascii="Arial" w:hAnsi="Arial" w:cs="Arial"/>
          <w:i/>
          <w:sz w:val="22"/>
          <w:szCs w:val="22"/>
        </w:rPr>
        <w:t>Samenvattende maten</w:t>
      </w:r>
      <w:r w:rsidR="005F36E0">
        <w:rPr>
          <w:rFonts w:ascii="Arial" w:hAnsi="Arial" w:cs="Arial"/>
          <w:i/>
          <w:sz w:val="22"/>
          <w:szCs w:val="22"/>
        </w:rPr>
        <w:br/>
      </w:r>
      <w:r w:rsidR="001104D4" w:rsidRPr="005F36E0">
        <w:rPr>
          <w:rFonts w:ascii="Arial" w:hAnsi="Arial" w:cs="Arial"/>
          <w:sz w:val="22"/>
          <w:szCs w:val="22"/>
        </w:rPr>
        <w:t>U kunt de gegevens op een van de volgende wijzen samenvatten</w:t>
      </w:r>
    </w:p>
    <w:p w14:paraId="1B9272AF" w14:textId="77777777" w:rsidR="003A62BF" w:rsidRPr="005F36E0" w:rsidRDefault="003A62BF" w:rsidP="005F36E0">
      <w:pPr>
        <w:numPr>
          <w:ilvl w:val="0"/>
          <w:numId w:val="20"/>
        </w:numPr>
        <w:tabs>
          <w:tab w:val="clear" w:pos="1140"/>
          <w:tab w:val="num" w:pos="1418"/>
        </w:tabs>
        <w:spacing w:line="300" w:lineRule="atLeast"/>
        <w:ind w:left="1418" w:hanging="425"/>
        <w:rPr>
          <w:rFonts w:ascii="Arial" w:hAnsi="Arial" w:cs="Arial"/>
          <w:sz w:val="22"/>
          <w:szCs w:val="22"/>
        </w:rPr>
      </w:pPr>
      <w:r w:rsidRPr="005F36E0">
        <w:rPr>
          <w:rFonts w:ascii="Arial" w:hAnsi="Arial" w:cs="Arial"/>
          <w:sz w:val="22"/>
          <w:szCs w:val="22"/>
          <w:u w:val="single"/>
        </w:rPr>
        <w:t>G</w:t>
      </w:r>
      <w:r w:rsidR="00332F0E" w:rsidRPr="005F36E0">
        <w:rPr>
          <w:rFonts w:ascii="Arial" w:hAnsi="Arial" w:cs="Arial"/>
          <w:sz w:val="22"/>
          <w:szCs w:val="22"/>
          <w:u w:val="single"/>
        </w:rPr>
        <w:t>emiddelde</w:t>
      </w:r>
      <w:r w:rsidRPr="005F36E0">
        <w:rPr>
          <w:rFonts w:ascii="Arial" w:hAnsi="Arial" w:cs="Arial"/>
          <w:sz w:val="22"/>
          <w:szCs w:val="22"/>
        </w:rPr>
        <w:t xml:space="preserve">: het </w:t>
      </w:r>
      <w:r w:rsidRPr="005F36E0">
        <w:rPr>
          <w:rFonts w:ascii="Arial" w:hAnsi="Arial" w:cs="Arial"/>
          <w:bCs/>
          <w:sz w:val="22"/>
          <w:szCs w:val="22"/>
        </w:rPr>
        <w:t>gemiddelde</w:t>
      </w:r>
      <w:r w:rsidRPr="005F36E0">
        <w:rPr>
          <w:rFonts w:ascii="Arial" w:hAnsi="Arial" w:cs="Arial"/>
          <w:sz w:val="22"/>
          <w:szCs w:val="22"/>
        </w:rPr>
        <w:t xml:space="preserve"> van een aantal</w:t>
      </w:r>
      <w:r w:rsidR="00A746CE" w:rsidRPr="005F36E0">
        <w:rPr>
          <w:rFonts w:ascii="Arial" w:hAnsi="Arial" w:cs="Arial"/>
          <w:sz w:val="22"/>
          <w:szCs w:val="22"/>
        </w:rPr>
        <w:t xml:space="preserve"> getallen</w:t>
      </w:r>
      <w:r w:rsidRPr="005F36E0">
        <w:rPr>
          <w:rFonts w:ascii="Arial" w:hAnsi="Arial" w:cs="Arial"/>
          <w:sz w:val="22"/>
          <w:szCs w:val="22"/>
        </w:rPr>
        <w:t xml:space="preserve"> wordt verkregen door de getallen bij elkaar</w:t>
      </w:r>
      <w:r w:rsidR="00A746CE" w:rsidRPr="005F36E0">
        <w:rPr>
          <w:rFonts w:ascii="Arial" w:hAnsi="Arial" w:cs="Arial"/>
          <w:sz w:val="22"/>
          <w:szCs w:val="22"/>
        </w:rPr>
        <w:t xml:space="preserve"> op te tellen</w:t>
      </w:r>
      <w:r w:rsidRPr="005F36E0">
        <w:rPr>
          <w:rFonts w:ascii="Arial" w:hAnsi="Arial" w:cs="Arial"/>
          <w:sz w:val="22"/>
          <w:szCs w:val="22"/>
        </w:rPr>
        <w:t xml:space="preserve"> en vervolgens het totaal te delen door het aantal</w:t>
      </w:r>
      <w:r w:rsidR="00332F0E" w:rsidRPr="005F36E0">
        <w:rPr>
          <w:rFonts w:ascii="Arial" w:hAnsi="Arial" w:cs="Arial"/>
          <w:sz w:val="22"/>
          <w:szCs w:val="22"/>
        </w:rPr>
        <w:t>. Bijvoorbeeld als we bij vijf leerlingen zouden nagaan hoeveel vrienden zij hebben en de vo</w:t>
      </w:r>
      <w:r w:rsidR="005F36E0">
        <w:rPr>
          <w:rFonts w:ascii="Arial" w:hAnsi="Arial" w:cs="Arial"/>
          <w:sz w:val="22"/>
          <w:szCs w:val="22"/>
        </w:rPr>
        <w:t>lgende aantallen komen hieruit ‘1, 2, 3, 3 en 4’</w:t>
      </w:r>
      <w:r w:rsidR="00332F0E" w:rsidRPr="005F36E0">
        <w:rPr>
          <w:rFonts w:ascii="Arial" w:hAnsi="Arial" w:cs="Arial"/>
          <w:sz w:val="22"/>
          <w:szCs w:val="22"/>
        </w:rPr>
        <w:t>, da</w:t>
      </w:r>
      <w:r w:rsidR="006B373D" w:rsidRPr="005F36E0">
        <w:rPr>
          <w:rFonts w:ascii="Arial" w:hAnsi="Arial" w:cs="Arial"/>
          <w:sz w:val="22"/>
          <w:szCs w:val="22"/>
        </w:rPr>
        <w:t>n</w:t>
      </w:r>
      <w:r w:rsidR="00332F0E" w:rsidRPr="005F36E0">
        <w:rPr>
          <w:rFonts w:ascii="Arial" w:hAnsi="Arial" w:cs="Arial"/>
          <w:sz w:val="22"/>
          <w:szCs w:val="22"/>
        </w:rPr>
        <w:t xml:space="preserve"> is het gemi</w:t>
      </w:r>
      <w:r w:rsidR="005F36E0">
        <w:rPr>
          <w:rFonts w:ascii="Arial" w:hAnsi="Arial" w:cs="Arial"/>
          <w:sz w:val="22"/>
          <w:szCs w:val="22"/>
        </w:rPr>
        <w:t>ddelde 2.6: (1+2+3+3+4)/5= 2.6.</w:t>
      </w:r>
    </w:p>
    <w:p w14:paraId="5C465699" w14:textId="77777777" w:rsidR="006B373D" w:rsidRPr="005F36E0" w:rsidRDefault="003A62BF" w:rsidP="005F36E0">
      <w:pPr>
        <w:numPr>
          <w:ilvl w:val="0"/>
          <w:numId w:val="20"/>
        </w:numPr>
        <w:tabs>
          <w:tab w:val="clear" w:pos="1140"/>
          <w:tab w:val="num" w:pos="1418"/>
        </w:tabs>
        <w:spacing w:line="300" w:lineRule="atLeast"/>
        <w:ind w:left="1418" w:hanging="425"/>
        <w:rPr>
          <w:rFonts w:ascii="Arial" w:hAnsi="Arial" w:cs="Arial"/>
          <w:sz w:val="22"/>
          <w:szCs w:val="22"/>
        </w:rPr>
      </w:pPr>
      <w:r w:rsidRPr="005F36E0">
        <w:rPr>
          <w:rFonts w:ascii="Arial" w:hAnsi="Arial" w:cs="Arial"/>
          <w:sz w:val="22"/>
          <w:szCs w:val="22"/>
          <w:u w:val="single"/>
        </w:rPr>
        <w:t>S</w:t>
      </w:r>
      <w:r w:rsidR="006B373D" w:rsidRPr="005F36E0">
        <w:rPr>
          <w:rFonts w:ascii="Arial" w:hAnsi="Arial" w:cs="Arial"/>
          <w:sz w:val="22"/>
          <w:szCs w:val="22"/>
          <w:u w:val="single"/>
        </w:rPr>
        <w:t>preiding</w:t>
      </w:r>
      <w:r w:rsidRPr="005F36E0">
        <w:rPr>
          <w:rFonts w:ascii="Arial" w:hAnsi="Arial" w:cs="Arial"/>
          <w:sz w:val="22"/>
          <w:szCs w:val="22"/>
        </w:rPr>
        <w:t>: de spreiding</w:t>
      </w:r>
      <w:r w:rsidR="006B373D" w:rsidRPr="005F36E0">
        <w:rPr>
          <w:rFonts w:ascii="Arial" w:hAnsi="Arial" w:cs="Arial"/>
          <w:sz w:val="22"/>
          <w:szCs w:val="22"/>
        </w:rPr>
        <w:t xml:space="preserve"> geeft aan hoe goed het gemiddelde de gegevens </w:t>
      </w:r>
      <w:r w:rsidR="00801FAB" w:rsidRPr="005F36E0">
        <w:rPr>
          <w:rFonts w:ascii="Arial" w:hAnsi="Arial" w:cs="Arial"/>
          <w:sz w:val="22"/>
          <w:szCs w:val="22"/>
        </w:rPr>
        <w:t>representeert</w:t>
      </w:r>
      <w:r w:rsidR="00F0350E" w:rsidRPr="005F36E0">
        <w:rPr>
          <w:rFonts w:ascii="Arial" w:hAnsi="Arial" w:cs="Arial"/>
          <w:sz w:val="22"/>
          <w:szCs w:val="22"/>
        </w:rPr>
        <w:t xml:space="preserve">. </w:t>
      </w:r>
      <w:r w:rsidR="006B373D" w:rsidRPr="005F36E0">
        <w:rPr>
          <w:rFonts w:ascii="Arial" w:hAnsi="Arial" w:cs="Arial"/>
          <w:sz w:val="22"/>
          <w:szCs w:val="22"/>
        </w:rPr>
        <w:t>In ons voorbeeld is het gemiddelde 2.6, maar er is ook een leerling die maar 1 vri</w:t>
      </w:r>
      <w:r w:rsidR="00380347" w:rsidRPr="005F36E0">
        <w:rPr>
          <w:rFonts w:ascii="Arial" w:hAnsi="Arial" w:cs="Arial"/>
          <w:sz w:val="22"/>
          <w:szCs w:val="22"/>
        </w:rPr>
        <w:t>end heeft en er is een leerling</w:t>
      </w:r>
      <w:r w:rsidR="006B373D" w:rsidRPr="005F36E0">
        <w:rPr>
          <w:rFonts w:ascii="Arial" w:hAnsi="Arial" w:cs="Arial"/>
          <w:sz w:val="22"/>
          <w:szCs w:val="22"/>
        </w:rPr>
        <w:t xml:space="preserve"> die er 4 heeft. Een grote spreiding geeft aan dat er veel verschil is tussen leerlingen, terwijl een lage spreiding aangeeft dat het gemiddelde de gegevens redelijk goed representeert. </w:t>
      </w:r>
      <w:r w:rsidR="00F0350E" w:rsidRPr="005F36E0">
        <w:rPr>
          <w:rFonts w:ascii="Arial" w:hAnsi="Arial" w:cs="Arial"/>
          <w:sz w:val="22"/>
          <w:szCs w:val="22"/>
        </w:rPr>
        <w:t>De standaarddeviatie wordt vaak gebruikt om de spreiding weer te geven. Hoe groter de standaarddeviatie, des te grote wijken de antwoorden af van het gemiddelde. Met het programma SPSS kan de sta</w:t>
      </w:r>
      <w:r w:rsidR="005F36E0">
        <w:rPr>
          <w:rFonts w:ascii="Arial" w:hAnsi="Arial" w:cs="Arial"/>
          <w:sz w:val="22"/>
          <w:szCs w:val="22"/>
        </w:rPr>
        <w:t>ndaarddeviatie berekend worden.</w:t>
      </w:r>
    </w:p>
    <w:p w14:paraId="1175202C" w14:textId="77777777" w:rsidR="003A62BF" w:rsidRPr="005F36E0" w:rsidRDefault="003A62BF" w:rsidP="005F36E0">
      <w:pPr>
        <w:numPr>
          <w:ilvl w:val="0"/>
          <w:numId w:val="20"/>
        </w:numPr>
        <w:tabs>
          <w:tab w:val="clear" w:pos="1140"/>
          <w:tab w:val="num" w:pos="1418"/>
        </w:tabs>
        <w:spacing w:line="300" w:lineRule="atLeast"/>
        <w:ind w:left="1418" w:hanging="425"/>
        <w:rPr>
          <w:rFonts w:ascii="Arial" w:hAnsi="Arial" w:cs="Arial"/>
          <w:sz w:val="22"/>
          <w:szCs w:val="22"/>
        </w:rPr>
      </w:pPr>
      <w:r w:rsidRPr="005F36E0">
        <w:rPr>
          <w:rFonts w:ascii="Arial" w:hAnsi="Arial" w:cs="Arial"/>
          <w:sz w:val="22"/>
          <w:szCs w:val="22"/>
          <w:u w:val="single"/>
        </w:rPr>
        <w:t>M</w:t>
      </w:r>
      <w:r w:rsidR="006B373D" w:rsidRPr="005F36E0">
        <w:rPr>
          <w:rFonts w:ascii="Arial" w:hAnsi="Arial" w:cs="Arial"/>
          <w:sz w:val="22"/>
          <w:szCs w:val="22"/>
          <w:u w:val="single"/>
        </w:rPr>
        <w:t>inimum</w:t>
      </w:r>
      <w:r w:rsidRPr="005F36E0">
        <w:rPr>
          <w:rFonts w:ascii="Arial" w:hAnsi="Arial" w:cs="Arial"/>
          <w:sz w:val="22"/>
          <w:szCs w:val="22"/>
        </w:rPr>
        <w:t>: de laagste waarde. Het minimum</w:t>
      </w:r>
      <w:r w:rsidR="006B373D" w:rsidRPr="005F36E0">
        <w:rPr>
          <w:rFonts w:ascii="Arial" w:hAnsi="Arial" w:cs="Arial"/>
          <w:sz w:val="22"/>
          <w:szCs w:val="22"/>
        </w:rPr>
        <w:t xml:space="preserve"> in ons voorbeeld geeft aan hoeveel vrienden een leerling minimaal heeft (1). </w:t>
      </w:r>
    </w:p>
    <w:p w14:paraId="556003BC" w14:textId="77777777" w:rsidR="006B373D" w:rsidRPr="005F36E0" w:rsidRDefault="003A62BF" w:rsidP="005F36E0">
      <w:pPr>
        <w:numPr>
          <w:ilvl w:val="0"/>
          <w:numId w:val="20"/>
        </w:numPr>
        <w:tabs>
          <w:tab w:val="clear" w:pos="1140"/>
          <w:tab w:val="num" w:pos="1418"/>
        </w:tabs>
        <w:spacing w:line="300" w:lineRule="atLeast"/>
        <w:ind w:left="1418" w:hanging="425"/>
        <w:rPr>
          <w:rFonts w:ascii="Arial" w:hAnsi="Arial" w:cs="Arial"/>
          <w:sz w:val="22"/>
          <w:szCs w:val="22"/>
        </w:rPr>
      </w:pPr>
      <w:r w:rsidRPr="005F36E0">
        <w:rPr>
          <w:rFonts w:ascii="Arial" w:hAnsi="Arial" w:cs="Arial"/>
          <w:sz w:val="22"/>
          <w:szCs w:val="22"/>
          <w:u w:val="single"/>
        </w:rPr>
        <w:t>Maximum</w:t>
      </w:r>
      <w:r w:rsidRPr="005F36E0">
        <w:rPr>
          <w:rFonts w:ascii="Arial" w:hAnsi="Arial" w:cs="Arial"/>
          <w:sz w:val="22"/>
          <w:szCs w:val="22"/>
        </w:rPr>
        <w:t xml:space="preserve">: de hoogste waarde. </w:t>
      </w:r>
      <w:r w:rsidR="006B373D" w:rsidRPr="005F36E0">
        <w:rPr>
          <w:rFonts w:ascii="Arial" w:hAnsi="Arial" w:cs="Arial"/>
          <w:sz w:val="22"/>
          <w:szCs w:val="22"/>
        </w:rPr>
        <w:t>Het maximum geeft aan hoeveel vrienden een leerling maximaal heeft (4).</w:t>
      </w:r>
    </w:p>
    <w:p w14:paraId="5F7C35A3" w14:textId="77777777" w:rsidR="003A62BF" w:rsidRPr="005F36E0" w:rsidRDefault="003A62BF" w:rsidP="005F36E0">
      <w:pPr>
        <w:spacing w:line="300" w:lineRule="atLeast"/>
        <w:rPr>
          <w:rFonts w:ascii="Arial" w:hAnsi="Arial" w:cs="Arial"/>
          <w:sz w:val="22"/>
          <w:szCs w:val="22"/>
          <w:u w:val="single"/>
        </w:rPr>
      </w:pPr>
    </w:p>
    <w:p w14:paraId="3B228F19" w14:textId="77777777" w:rsidR="003A62BF" w:rsidRPr="005F36E0" w:rsidRDefault="005F36E0" w:rsidP="005F36E0">
      <w:pPr>
        <w:numPr>
          <w:ilvl w:val="0"/>
          <w:numId w:val="19"/>
        </w:numPr>
        <w:spacing w:line="300" w:lineRule="atLeast"/>
        <w:rPr>
          <w:rFonts w:ascii="Arial" w:hAnsi="Arial" w:cs="Arial"/>
          <w:sz w:val="22"/>
          <w:szCs w:val="22"/>
        </w:rPr>
      </w:pPr>
      <w:r>
        <w:rPr>
          <w:rFonts w:ascii="Arial" w:hAnsi="Arial" w:cs="Arial"/>
          <w:i/>
          <w:sz w:val="22"/>
          <w:szCs w:val="22"/>
        </w:rPr>
        <w:br w:type="page"/>
      </w:r>
      <w:r w:rsidR="003A62BF" w:rsidRPr="005F36E0">
        <w:rPr>
          <w:rFonts w:ascii="Arial" w:hAnsi="Arial" w:cs="Arial"/>
          <w:i/>
          <w:sz w:val="22"/>
          <w:szCs w:val="22"/>
        </w:rPr>
        <w:lastRenderedPageBreak/>
        <w:t>F</w:t>
      </w:r>
      <w:r w:rsidR="001104D4" w:rsidRPr="005F36E0">
        <w:rPr>
          <w:rFonts w:ascii="Arial" w:hAnsi="Arial" w:cs="Arial"/>
          <w:i/>
          <w:sz w:val="22"/>
          <w:szCs w:val="22"/>
        </w:rPr>
        <w:t>requentie</w:t>
      </w:r>
      <w:r w:rsidR="00593EAD" w:rsidRPr="005F36E0">
        <w:rPr>
          <w:rFonts w:ascii="Arial" w:hAnsi="Arial" w:cs="Arial"/>
          <w:i/>
          <w:sz w:val="22"/>
          <w:szCs w:val="22"/>
        </w:rPr>
        <w:t xml:space="preserve"> maten</w:t>
      </w:r>
    </w:p>
    <w:p w14:paraId="37D8869A" w14:textId="77777777" w:rsidR="003A62BF" w:rsidRPr="005F36E0" w:rsidRDefault="003A62BF" w:rsidP="005F36E0">
      <w:pPr>
        <w:numPr>
          <w:ilvl w:val="0"/>
          <w:numId w:val="20"/>
        </w:numPr>
        <w:tabs>
          <w:tab w:val="clear" w:pos="1140"/>
          <w:tab w:val="num" w:pos="1418"/>
        </w:tabs>
        <w:spacing w:line="300" w:lineRule="atLeast"/>
        <w:ind w:left="1418" w:hanging="425"/>
        <w:rPr>
          <w:rFonts w:ascii="Arial" w:hAnsi="Arial" w:cs="Arial"/>
          <w:sz w:val="22"/>
          <w:szCs w:val="22"/>
        </w:rPr>
      </w:pPr>
      <w:r w:rsidRPr="005F36E0">
        <w:rPr>
          <w:rFonts w:ascii="Arial" w:hAnsi="Arial" w:cs="Arial"/>
          <w:sz w:val="22"/>
          <w:szCs w:val="22"/>
          <w:u w:val="single"/>
        </w:rPr>
        <w:t>A</w:t>
      </w:r>
      <w:r w:rsidR="00593EAD" w:rsidRPr="005F36E0">
        <w:rPr>
          <w:rFonts w:ascii="Arial" w:hAnsi="Arial" w:cs="Arial"/>
          <w:sz w:val="22"/>
          <w:szCs w:val="22"/>
          <w:u w:val="single"/>
        </w:rPr>
        <w:t>bsolute frequenties</w:t>
      </w:r>
      <w:r w:rsidR="005F36E0" w:rsidRPr="005F36E0">
        <w:rPr>
          <w:rFonts w:ascii="Arial" w:hAnsi="Arial" w:cs="Arial"/>
          <w:sz w:val="22"/>
          <w:szCs w:val="22"/>
        </w:rPr>
        <w:t>:</w:t>
      </w:r>
      <w:r w:rsidR="00593EAD" w:rsidRPr="005F36E0">
        <w:rPr>
          <w:rFonts w:ascii="Arial" w:hAnsi="Arial" w:cs="Arial"/>
          <w:sz w:val="22"/>
          <w:szCs w:val="22"/>
        </w:rPr>
        <w:t xml:space="preserve"> geven aan hoeveel respondenten een bepaalde waarde op een variabele hebben. </w:t>
      </w:r>
      <w:r w:rsidR="00801FAB" w:rsidRPr="005F36E0">
        <w:rPr>
          <w:rFonts w:ascii="Arial" w:hAnsi="Arial" w:cs="Arial"/>
          <w:sz w:val="22"/>
          <w:szCs w:val="22"/>
        </w:rPr>
        <w:t>Stel dat u in een vragenlijst heeft gevraagd of leerlingen voldoende tijd hebben gehad om bepaalde opgaven te maken (variabele tijd)</w:t>
      </w:r>
      <w:r w:rsidR="00593EAD" w:rsidRPr="005F36E0">
        <w:rPr>
          <w:rFonts w:ascii="Arial" w:hAnsi="Arial" w:cs="Arial"/>
          <w:sz w:val="22"/>
          <w:szCs w:val="22"/>
        </w:rPr>
        <w:t xml:space="preserve">. Deze variabele heeft </w:t>
      </w:r>
      <w:r w:rsidR="00801FAB" w:rsidRPr="005F36E0">
        <w:rPr>
          <w:rFonts w:ascii="Arial" w:hAnsi="Arial" w:cs="Arial"/>
          <w:sz w:val="22"/>
          <w:szCs w:val="22"/>
        </w:rPr>
        <w:t xml:space="preserve">in de vragenlijst </w:t>
      </w:r>
      <w:r w:rsidR="00593EAD" w:rsidRPr="005F36E0">
        <w:rPr>
          <w:rFonts w:ascii="Arial" w:hAnsi="Arial" w:cs="Arial"/>
          <w:sz w:val="22"/>
          <w:szCs w:val="22"/>
        </w:rPr>
        <w:t xml:space="preserve">vier waarden: helemaal niet voldoende tijd (1), niet voldoende tijd (2), voldoende tijd (3) en ruim voldoende tijd. Als u telt hoeveel leerlingen er in elke categorie zitten dan heeft u absolute frequenties. </w:t>
      </w:r>
    </w:p>
    <w:p w14:paraId="08B09798" w14:textId="77777777" w:rsidR="001104D4" w:rsidRPr="005F36E0" w:rsidRDefault="003A62BF" w:rsidP="005F36E0">
      <w:pPr>
        <w:numPr>
          <w:ilvl w:val="0"/>
          <w:numId w:val="20"/>
        </w:numPr>
        <w:tabs>
          <w:tab w:val="clear" w:pos="1140"/>
          <w:tab w:val="num" w:pos="1418"/>
        </w:tabs>
        <w:spacing w:line="300" w:lineRule="atLeast"/>
        <w:ind w:left="1418" w:hanging="425"/>
        <w:rPr>
          <w:rFonts w:ascii="Arial" w:hAnsi="Arial" w:cs="Arial"/>
          <w:sz w:val="22"/>
          <w:szCs w:val="22"/>
        </w:rPr>
      </w:pPr>
      <w:r w:rsidRPr="005F36E0">
        <w:rPr>
          <w:rFonts w:ascii="Arial" w:hAnsi="Arial" w:cs="Arial"/>
          <w:sz w:val="22"/>
          <w:szCs w:val="22"/>
          <w:u w:val="single"/>
        </w:rPr>
        <w:t>R</w:t>
      </w:r>
      <w:r w:rsidR="00593EAD" w:rsidRPr="005F36E0">
        <w:rPr>
          <w:rFonts w:ascii="Arial" w:hAnsi="Arial" w:cs="Arial"/>
          <w:sz w:val="22"/>
          <w:szCs w:val="22"/>
          <w:u w:val="single"/>
        </w:rPr>
        <w:t>elatieve frequenties</w:t>
      </w:r>
      <w:r w:rsidR="00593EAD" w:rsidRPr="005F36E0">
        <w:rPr>
          <w:rFonts w:ascii="Arial" w:hAnsi="Arial" w:cs="Arial"/>
          <w:sz w:val="22"/>
          <w:szCs w:val="22"/>
        </w:rPr>
        <w:t>:</w:t>
      </w:r>
      <w:r w:rsidRPr="005F36E0">
        <w:rPr>
          <w:rFonts w:ascii="Arial" w:hAnsi="Arial" w:cs="Arial"/>
          <w:sz w:val="22"/>
          <w:szCs w:val="22"/>
        </w:rPr>
        <w:t xml:space="preserve"> absolute frequenties omgezet in percentages.</w:t>
      </w:r>
    </w:p>
    <w:p w14:paraId="79B446EE" w14:textId="77777777" w:rsidR="00593EAD" w:rsidRPr="005F36E0" w:rsidRDefault="00593EAD" w:rsidP="00593EAD">
      <w:pPr>
        <w:spacing w:line="300" w:lineRule="atLeast"/>
        <w:ind w:left="576"/>
        <w:rPr>
          <w:rFonts w:ascii="Arial" w:hAnsi="Arial" w:cs="Arial"/>
          <w:sz w:val="22"/>
          <w:szCs w:val="2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2405"/>
        <w:gridCol w:w="2430"/>
      </w:tblGrid>
      <w:tr w:rsidR="00593EAD" w:rsidRPr="00557C9E" w14:paraId="1EC99138" w14:textId="77777777" w:rsidTr="00557C9E">
        <w:tc>
          <w:tcPr>
            <w:tcW w:w="0" w:type="auto"/>
          </w:tcPr>
          <w:p w14:paraId="141218D1" w14:textId="77777777" w:rsidR="00593EAD" w:rsidRPr="00557C9E" w:rsidRDefault="00593EAD" w:rsidP="00557C9E">
            <w:pPr>
              <w:spacing w:line="300" w:lineRule="atLeast"/>
              <w:rPr>
                <w:rFonts w:ascii="Arial" w:hAnsi="Arial" w:cs="Arial"/>
                <w:b/>
                <w:sz w:val="22"/>
                <w:szCs w:val="22"/>
              </w:rPr>
            </w:pPr>
            <w:r w:rsidRPr="00557C9E">
              <w:rPr>
                <w:rFonts w:ascii="Arial" w:hAnsi="Arial" w:cs="Arial"/>
                <w:b/>
                <w:sz w:val="22"/>
                <w:szCs w:val="22"/>
              </w:rPr>
              <w:t>Tijd</w:t>
            </w:r>
          </w:p>
        </w:tc>
        <w:tc>
          <w:tcPr>
            <w:tcW w:w="0" w:type="auto"/>
          </w:tcPr>
          <w:p w14:paraId="154EC340" w14:textId="77777777" w:rsidR="00593EAD" w:rsidRPr="00557C9E" w:rsidRDefault="00593EAD" w:rsidP="00557C9E">
            <w:pPr>
              <w:spacing w:line="300" w:lineRule="atLeast"/>
              <w:rPr>
                <w:rFonts w:ascii="Arial" w:hAnsi="Arial" w:cs="Arial"/>
                <w:b/>
                <w:sz w:val="22"/>
                <w:szCs w:val="22"/>
              </w:rPr>
            </w:pPr>
            <w:r w:rsidRPr="00557C9E">
              <w:rPr>
                <w:rFonts w:ascii="Arial" w:hAnsi="Arial" w:cs="Arial"/>
                <w:b/>
                <w:sz w:val="22"/>
                <w:szCs w:val="22"/>
              </w:rPr>
              <w:t>Absolute frequenties</w:t>
            </w:r>
          </w:p>
        </w:tc>
        <w:tc>
          <w:tcPr>
            <w:tcW w:w="0" w:type="auto"/>
          </w:tcPr>
          <w:p w14:paraId="09A52002" w14:textId="77777777" w:rsidR="00593EAD" w:rsidRPr="00557C9E" w:rsidRDefault="00593EAD" w:rsidP="00557C9E">
            <w:pPr>
              <w:spacing w:line="300" w:lineRule="atLeast"/>
              <w:rPr>
                <w:rFonts w:ascii="Arial" w:hAnsi="Arial" w:cs="Arial"/>
                <w:b/>
                <w:sz w:val="22"/>
                <w:szCs w:val="22"/>
              </w:rPr>
            </w:pPr>
            <w:r w:rsidRPr="00557C9E">
              <w:rPr>
                <w:rFonts w:ascii="Arial" w:hAnsi="Arial" w:cs="Arial"/>
                <w:b/>
                <w:sz w:val="22"/>
                <w:szCs w:val="22"/>
              </w:rPr>
              <w:t>Relatieve frequenties</w:t>
            </w:r>
          </w:p>
        </w:tc>
      </w:tr>
      <w:tr w:rsidR="00593EAD" w:rsidRPr="00557C9E" w14:paraId="353CC35A" w14:textId="77777777" w:rsidTr="00557C9E">
        <w:tc>
          <w:tcPr>
            <w:tcW w:w="0" w:type="auto"/>
          </w:tcPr>
          <w:p w14:paraId="35D4D66E" w14:textId="77777777" w:rsidR="00593EAD" w:rsidRPr="00557C9E" w:rsidRDefault="006D4336" w:rsidP="00557C9E">
            <w:pPr>
              <w:spacing w:line="300" w:lineRule="atLeast"/>
              <w:rPr>
                <w:rFonts w:ascii="Arial" w:hAnsi="Arial" w:cs="Arial"/>
                <w:sz w:val="22"/>
                <w:szCs w:val="22"/>
              </w:rPr>
            </w:pPr>
            <w:r w:rsidRPr="00557C9E">
              <w:rPr>
                <w:rFonts w:ascii="Arial" w:hAnsi="Arial" w:cs="Arial"/>
                <w:sz w:val="22"/>
                <w:szCs w:val="22"/>
              </w:rPr>
              <w:t>Helemaal niet voldoende (1)</w:t>
            </w:r>
          </w:p>
        </w:tc>
        <w:tc>
          <w:tcPr>
            <w:tcW w:w="0" w:type="auto"/>
          </w:tcPr>
          <w:p w14:paraId="4132FF92" w14:textId="77777777" w:rsidR="00593EAD" w:rsidRPr="00557C9E" w:rsidRDefault="006D4336" w:rsidP="00557C9E">
            <w:pPr>
              <w:spacing w:line="300" w:lineRule="atLeast"/>
              <w:rPr>
                <w:rFonts w:ascii="Arial" w:hAnsi="Arial" w:cs="Arial"/>
                <w:sz w:val="22"/>
                <w:szCs w:val="22"/>
              </w:rPr>
            </w:pPr>
            <w:r w:rsidRPr="00557C9E">
              <w:rPr>
                <w:rFonts w:ascii="Arial" w:hAnsi="Arial" w:cs="Arial"/>
                <w:sz w:val="22"/>
                <w:szCs w:val="22"/>
              </w:rPr>
              <w:t>13</w:t>
            </w:r>
          </w:p>
        </w:tc>
        <w:tc>
          <w:tcPr>
            <w:tcW w:w="0" w:type="auto"/>
          </w:tcPr>
          <w:p w14:paraId="5C835410" w14:textId="77777777" w:rsidR="00593EAD" w:rsidRPr="00557C9E" w:rsidRDefault="006D4336" w:rsidP="00557C9E">
            <w:pPr>
              <w:spacing w:line="300" w:lineRule="atLeast"/>
              <w:rPr>
                <w:rFonts w:ascii="Arial" w:hAnsi="Arial" w:cs="Arial"/>
                <w:sz w:val="22"/>
                <w:szCs w:val="22"/>
              </w:rPr>
            </w:pPr>
            <w:r w:rsidRPr="00557C9E">
              <w:rPr>
                <w:rFonts w:ascii="Arial" w:hAnsi="Arial" w:cs="Arial"/>
                <w:sz w:val="22"/>
                <w:szCs w:val="22"/>
              </w:rPr>
              <w:t>13*100/20= 65.00</w:t>
            </w:r>
          </w:p>
        </w:tc>
      </w:tr>
      <w:tr w:rsidR="00593EAD" w:rsidRPr="00557C9E" w14:paraId="5F87BD6F" w14:textId="77777777" w:rsidTr="00557C9E">
        <w:tc>
          <w:tcPr>
            <w:tcW w:w="0" w:type="auto"/>
          </w:tcPr>
          <w:p w14:paraId="771F2FDB" w14:textId="77777777" w:rsidR="00593EAD" w:rsidRPr="00557C9E" w:rsidRDefault="006D4336" w:rsidP="00557C9E">
            <w:pPr>
              <w:spacing w:line="300" w:lineRule="atLeast"/>
              <w:rPr>
                <w:rFonts w:ascii="Arial" w:hAnsi="Arial" w:cs="Arial"/>
                <w:sz w:val="22"/>
                <w:szCs w:val="22"/>
              </w:rPr>
            </w:pPr>
            <w:r w:rsidRPr="00557C9E">
              <w:rPr>
                <w:rFonts w:ascii="Arial" w:hAnsi="Arial" w:cs="Arial"/>
                <w:sz w:val="22"/>
                <w:szCs w:val="22"/>
              </w:rPr>
              <w:t>Niet voldoende (2)</w:t>
            </w:r>
          </w:p>
        </w:tc>
        <w:tc>
          <w:tcPr>
            <w:tcW w:w="0" w:type="auto"/>
          </w:tcPr>
          <w:p w14:paraId="027BCE70" w14:textId="77777777" w:rsidR="00593EAD" w:rsidRPr="00557C9E" w:rsidRDefault="006D4336" w:rsidP="00557C9E">
            <w:pPr>
              <w:spacing w:line="300" w:lineRule="atLeast"/>
              <w:rPr>
                <w:rFonts w:ascii="Arial" w:hAnsi="Arial" w:cs="Arial"/>
                <w:sz w:val="22"/>
                <w:szCs w:val="22"/>
              </w:rPr>
            </w:pPr>
            <w:r w:rsidRPr="00557C9E">
              <w:rPr>
                <w:rFonts w:ascii="Arial" w:hAnsi="Arial" w:cs="Arial"/>
                <w:sz w:val="22"/>
                <w:szCs w:val="22"/>
              </w:rPr>
              <w:t>6</w:t>
            </w:r>
          </w:p>
        </w:tc>
        <w:tc>
          <w:tcPr>
            <w:tcW w:w="0" w:type="auto"/>
          </w:tcPr>
          <w:p w14:paraId="62AB4520" w14:textId="77777777" w:rsidR="00593EAD" w:rsidRPr="00557C9E" w:rsidRDefault="006D4336" w:rsidP="00557C9E">
            <w:pPr>
              <w:spacing w:line="300" w:lineRule="atLeast"/>
              <w:rPr>
                <w:rFonts w:ascii="Arial" w:hAnsi="Arial" w:cs="Arial"/>
                <w:sz w:val="22"/>
                <w:szCs w:val="22"/>
              </w:rPr>
            </w:pPr>
            <w:r w:rsidRPr="00557C9E">
              <w:rPr>
                <w:rFonts w:ascii="Arial" w:hAnsi="Arial" w:cs="Arial"/>
                <w:sz w:val="22"/>
                <w:szCs w:val="22"/>
              </w:rPr>
              <w:t>06*100/20= 30.00</w:t>
            </w:r>
          </w:p>
        </w:tc>
      </w:tr>
      <w:tr w:rsidR="00593EAD" w:rsidRPr="00557C9E" w14:paraId="47DF7249" w14:textId="77777777" w:rsidTr="00557C9E">
        <w:tc>
          <w:tcPr>
            <w:tcW w:w="0" w:type="auto"/>
          </w:tcPr>
          <w:p w14:paraId="757B2FE0" w14:textId="77777777" w:rsidR="00593EAD" w:rsidRPr="00557C9E" w:rsidRDefault="006D4336" w:rsidP="00557C9E">
            <w:pPr>
              <w:spacing w:line="300" w:lineRule="atLeast"/>
              <w:rPr>
                <w:rFonts w:ascii="Arial" w:hAnsi="Arial" w:cs="Arial"/>
                <w:sz w:val="22"/>
                <w:szCs w:val="22"/>
              </w:rPr>
            </w:pPr>
            <w:r w:rsidRPr="00557C9E">
              <w:rPr>
                <w:rFonts w:ascii="Arial" w:hAnsi="Arial" w:cs="Arial"/>
                <w:sz w:val="22"/>
                <w:szCs w:val="22"/>
              </w:rPr>
              <w:t>Voldoende (3)</w:t>
            </w:r>
          </w:p>
        </w:tc>
        <w:tc>
          <w:tcPr>
            <w:tcW w:w="0" w:type="auto"/>
          </w:tcPr>
          <w:p w14:paraId="11E89B70" w14:textId="77777777" w:rsidR="00593EAD" w:rsidRPr="00557C9E" w:rsidRDefault="006D4336" w:rsidP="00557C9E">
            <w:pPr>
              <w:spacing w:line="300" w:lineRule="atLeast"/>
              <w:rPr>
                <w:rFonts w:ascii="Arial" w:hAnsi="Arial" w:cs="Arial"/>
                <w:sz w:val="22"/>
                <w:szCs w:val="22"/>
              </w:rPr>
            </w:pPr>
            <w:r w:rsidRPr="00557C9E">
              <w:rPr>
                <w:rFonts w:ascii="Arial" w:hAnsi="Arial" w:cs="Arial"/>
                <w:sz w:val="22"/>
                <w:szCs w:val="22"/>
              </w:rPr>
              <w:t>1</w:t>
            </w:r>
          </w:p>
        </w:tc>
        <w:tc>
          <w:tcPr>
            <w:tcW w:w="0" w:type="auto"/>
          </w:tcPr>
          <w:p w14:paraId="239FE34B" w14:textId="77777777" w:rsidR="00593EAD" w:rsidRPr="00557C9E" w:rsidRDefault="006D4336" w:rsidP="00557C9E">
            <w:pPr>
              <w:spacing w:line="300" w:lineRule="atLeast"/>
              <w:rPr>
                <w:rFonts w:ascii="Arial" w:hAnsi="Arial" w:cs="Arial"/>
                <w:sz w:val="22"/>
                <w:szCs w:val="22"/>
              </w:rPr>
            </w:pPr>
            <w:r w:rsidRPr="00557C9E">
              <w:rPr>
                <w:rFonts w:ascii="Arial" w:hAnsi="Arial" w:cs="Arial"/>
                <w:sz w:val="22"/>
                <w:szCs w:val="22"/>
              </w:rPr>
              <w:t>01*100/20= 05.00</w:t>
            </w:r>
          </w:p>
        </w:tc>
      </w:tr>
      <w:tr w:rsidR="00593EAD" w:rsidRPr="00557C9E" w14:paraId="02AA0AD7" w14:textId="77777777" w:rsidTr="00557C9E">
        <w:tc>
          <w:tcPr>
            <w:tcW w:w="0" w:type="auto"/>
          </w:tcPr>
          <w:p w14:paraId="623043A4" w14:textId="77777777" w:rsidR="00593EAD" w:rsidRPr="00557C9E" w:rsidRDefault="006D4336" w:rsidP="00557C9E">
            <w:pPr>
              <w:spacing w:line="300" w:lineRule="atLeast"/>
              <w:rPr>
                <w:rFonts w:ascii="Arial" w:hAnsi="Arial" w:cs="Arial"/>
                <w:sz w:val="22"/>
                <w:szCs w:val="22"/>
              </w:rPr>
            </w:pPr>
            <w:r w:rsidRPr="00557C9E">
              <w:rPr>
                <w:rFonts w:ascii="Arial" w:hAnsi="Arial" w:cs="Arial"/>
                <w:sz w:val="22"/>
                <w:szCs w:val="22"/>
              </w:rPr>
              <w:t>Ruim voldoende (4)</w:t>
            </w:r>
          </w:p>
        </w:tc>
        <w:tc>
          <w:tcPr>
            <w:tcW w:w="0" w:type="auto"/>
          </w:tcPr>
          <w:p w14:paraId="709FE4B5" w14:textId="77777777" w:rsidR="00593EAD" w:rsidRPr="00557C9E" w:rsidRDefault="006D4336" w:rsidP="00557C9E">
            <w:pPr>
              <w:spacing w:line="300" w:lineRule="atLeast"/>
              <w:rPr>
                <w:rFonts w:ascii="Arial" w:hAnsi="Arial" w:cs="Arial"/>
                <w:sz w:val="22"/>
                <w:szCs w:val="22"/>
              </w:rPr>
            </w:pPr>
            <w:r w:rsidRPr="00557C9E">
              <w:rPr>
                <w:rFonts w:ascii="Arial" w:hAnsi="Arial" w:cs="Arial"/>
                <w:sz w:val="22"/>
                <w:szCs w:val="22"/>
              </w:rPr>
              <w:t>0</w:t>
            </w:r>
          </w:p>
        </w:tc>
        <w:tc>
          <w:tcPr>
            <w:tcW w:w="0" w:type="auto"/>
          </w:tcPr>
          <w:p w14:paraId="4115F6CE" w14:textId="77777777" w:rsidR="00593EAD" w:rsidRPr="00557C9E" w:rsidRDefault="006D4336" w:rsidP="00557C9E">
            <w:pPr>
              <w:spacing w:line="300" w:lineRule="atLeast"/>
              <w:rPr>
                <w:rFonts w:ascii="Arial" w:hAnsi="Arial" w:cs="Arial"/>
                <w:sz w:val="22"/>
                <w:szCs w:val="22"/>
              </w:rPr>
            </w:pPr>
            <w:r w:rsidRPr="00557C9E">
              <w:rPr>
                <w:rFonts w:ascii="Arial" w:hAnsi="Arial" w:cs="Arial"/>
                <w:sz w:val="22"/>
                <w:szCs w:val="22"/>
              </w:rPr>
              <w:t>00*100/20= 00.00</w:t>
            </w:r>
          </w:p>
        </w:tc>
      </w:tr>
      <w:tr w:rsidR="00593EAD" w:rsidRPr="00557C9E" w14:paraId="0C9DF8EF" w14:textId="77777777" w:rsidTr="00557C9E">
        <w:tc>
          <w:tcPr>
            <w:tcW w:w="0" w:type="auto"/>
          </w:tcPr>
          <w:p w14:paraId="506E90F4" w14:textId="77777777" w:rsidR="00593EAD" w:rsidRPr="00557C9E" w:rsidRDefault="006D4336" w:rsidP="00557C9E">
            <w:pPr>
              <w:spacing w:line="300" w:lineRule="atLeast"/>
              <w:rPr>
                <w:rFonts w:ascii="Arial" w:hAnsi="Arial" w:cs="Arial"/>
                <w:sz w:val="22"/>
                <w:szCs w:val="22"/>
              </w:rPr>
            </w:pPr>
            <w:r w:rsidRPr="00557C9E">
              <w:rPr>
                <w:rFonts w:ascii="Arial" w:hAnsi="Arial" w:cs="Arial"/>
                <w:sz w:val="22"/>
                <w:szCs w:val="22"/>
              </w:rPr>
              <w:t>Totaal</w:t>
            </w:r>
          </w:p>
        </w:tc>
        <w:tc>
          <w:tcPr>
            <w:tcW w:w="0" w:type="auto"/>
          </w:tcPr>
          <w:p w14:paraId="3CBBB8FC" w14:textId="77777777" w:rsidR="00593EAD" w:rsidRPr="00557C9E" w:rsidRDefault="006D4336" w:rsidP="00557C9E">
            <w:pPr>
              <w:spacing w:line="300" w:lineRule="atLeast"/>
              <w:rPr>
                <w:rFonts w:ascii="Arial" w:hAnsi="Arial" w:cs="Arial"/>
                <w:sz w:val="22"/>
                <w:szCs w:val="22"/>
              </w:rPr>
            </w:pPr>
            <w:r w:rsidRPr="00557C9E">
              <w:rPr>
                <w:rFonts w:ascii="Arial" w:hAnsi="Arial" w:cs="Arial"/>
                <w:sz w:val="22"/>
                <w:szCs w:val="22"/>
              </w:rPr>
              <w:t>20</w:t>
            </w:r>
          </w:p>
        </w:tc>
        <w:tc>
          <w:tcPr>
            <w:tcW w:w="0" w:type="auto"/>
          </w:tcPr>
          <w:p w14:paraId="08B46BF3" w14:textId="77777777" w:rsidR="00593EAD" w:rsidRPr="00557C9E" w:rsidRDefault="006D4336" w:rsidP="00557C9E">
            <w:pPr>
              <w:spacing w:line="300" w:lineRule="atLeast"/>
              <w:rPr>
                <w:rFonts w:ascii="Arial" w:hAnsi="Arial" w:cs="Arial"/>
                <w:sz w:val="22"/>
                <w:szCs w:val="22"/>
              </w:rPr>
            </w:pPr>
            <w:r w:rsidRPr="00557C9E">
              <w:rPr>
                <w:rFonts w:ascii="Arial" w:hAnsi="Arial" w:cs="Arial"/>
                <w:sz w:val="22"/>
                <w:szCs w:val="22"/>
              </w:rPr>
              <w:t>20*100/20= 100.00</w:t>
            </w:r>
          </w:p>
        </w:tc>
      </w:tr>
    </w:tbl>
    <w:p w14:paraId="2363B062" w14:textId="77777777" w:rsidR="003A62BF" w:rsidRPr="005F36E0" w:rsidRDefault="003A62BF" w:rsidP="003A62BF">
      <w:pPr>
        <w:tabs>
          <w:tab w:val="left" w:pos="900"/>
        </w:tabs>
        <w:spacing w:line="300" w:lineRule="atLeast"/>
        <w:ind w:left="900" w:hanging="192"/>
        <w:rPr>
          <w:rFonts w:ascii="Arial" w:hAnsi="Arial" w:cs="Arial"/>
          <w:sz w:val="22"/>
          <w:szCs w:val="22"/>
        </w:rPr>
      </w:pPr>
    </w:p>
    <w:p w14:paraId="427264FC" w14:textId="77777777" w:rsidR="003A62BF" w:rsidRPr="005F36E0" w:rsidRDefault="003A62BF" w:rsidP="005F36E0">
      <w:pPr>
        <w:numPr>
          <w:ilvl w:val="0"/>
          <w:numId w:val="19"/>
        </w:numPr>
        <w:spacing w:line="300" w:lineRule="atLeast"/>
        <w:rPr>
          <w:rFonts w:ascii="Arial" w:hAnsi="Arial" w:cs="Arial"/>
          <w:sz w:val="22"/>
          <w:szCs w:val="22"/>
        </w:rPr>
      </w:pPr>
      <w:r w:rsidRPr="005F36E0">
        <w:rPr>
          <w:rFonts w:ascii="Arial" w:hAnsi="Arial" w:cs="Arial"/>
          <w:i/>
          <w:sz w:val="22"/>
          <w:szCs w:val="22"/>
        </w:rPr>
        <w:t>G</w:t>
      </w:r>
      <w:r w:rsidR="001104D4" w:rsidRPr="005F36E0">
        <w:rPr>
          <w:rFonts w:ascii="Arial" w:hAnsi="Arial" w:cs="Arial"/>
          <w:i/>
          <w:sz w:val="22"/>
          <w:szCs w:val="22"/>
        </w:rPr>
        <w:t>rafieken</w:t>
      </w:r>
    </w:p>
    <w:p w14:paraId="3998F908" w14:textId="77777777" w:rsidR="008D075C" w:rsidRPr="005F36E0" w:rsidRDefault="00332F0E" w:rsidP="005F36E0">
      <w:pPr>
        <w:spacing w:line="300" w:lineRule="atLeast"/>
        <w:ind w:left="705"/>
        <w:rPr>
          <w:rFonts w:ascii="Arial" w:hAnsi="Arial" w:cs="Arial"/>
          <w:sz w:val="22"/>
          <w:szCs w:val="22"/>
        </w:rPr>
      </w:pPr>
      <w:r w:rsidRPr="005F36E0">
        <w:rPr>
          <w:rFonts w:ascii="Arial" w:hAnsi="Arial" w:cs="Arial"/>
          <w:sz w:val="22"/>
          <w:szCs w:val="22"/>
        </w:rPr>
        <w:t xml:space="preserve">Soms is het handig om bepaalde overzichten in grafieken weer te geven </w:t>
      </w:r>
      <w:r w:rsidR="003A62BF" w:rsidRPr="005F36E0">
        <w:rPr>
          <w:rFonts w:ascii="Arial" w:hAnsi="Arial" w:cs="Arial"/>
          <w:sz w:val="22"/>
          <w:szCs w:val="22"/>
        </w:rPr>
        <w:t xml:space="preserve">. </w:t>
      </w:r>
      <w:r w:rsidR="008D075C" w:rsidRPr="005F36E0">
        <w:rPr>
          <w:rFonts w:ascii="Arial" w:hAnsi="Arial" w:cs="Arial"/>
          <w:sz w:val="22"/>
          <w:szCs w:val="22"/>
        </w:rPr>
        <w:t xml:space="preserve">In de onderstaande grafiek ziet u bijvoorbeeld </w:t>
      </w:r>
      <w:r w:rsidR="00380347" w:rsidRPr="005F36E0">
        <w:rPr>
          <w:rFonts w:ascii="Arial" w:hAnsi="Arial" w:cs="Arial"/>
          <w:sz w:val="22"/>
          <w:szCs w:val="22"/>
        </w:rPr>
        <w:t xml:space="preserve">in één oogopslag </w:t>
      </w:r>
      <w:r w:rsidR="008D075C" w:rsidRPr="005F36E0">
        <w:rPr>
          <w:rFonts w:ascii="Arial" w:hAnsi="Arial" w:cs="Arial"/>
          <w:sz w:val="22"/>
          <w:szCs w:val="22"/>
        </w:rPr>
        <w:t xml:space="preserve">dat 13 van de 20 leerlingen aangeven dat ze onvoldoende tijd </w:t>
      </w:r>
      <w:r w:rsidR="00D04AC5" w:rsidRPr="005F36E0">
        <w:rPr>
          <w:rFonts w:ascii="Arial" w:hAnsi="Arial" w:cs="Arial"/>
          <w:sz w:val="22"/>
          <w:szCs w:val="22"/>
        </w:rPr>
        <w:t xml:space="preserve">(score 1) </w:t>
      </w:r>
      <w:r w:rsidR="008D075C" w:rsidRPr="005F36E0">
        <w:rPr>
          <w:rFonts w:ascii="Arial" w:hAnsi="Arial" w:cs="Arial"/>
          <w:sz w:val="22"/>
          <w:szCs w:val="22"/>
        </w:rPr>
        <w:t>hadden om de opdrachten te maken:</w:t>
      </w:r>
    </w:p>
    <w:p w14:paraId="3C966772" w14:textId="1C3814DC" w:rsidR="008D075C" w:rsidRPr="005F36E0" w:rsidRDefault="00A578DD" w:rsidP="00F0350E">
      <w:pPr>
        <w:spacing w:line="300" w:lineRule="atLeast"/>
        <w:rPr>
          <w:rFonts w:ascii="Arial" w:hAnsi="Arial" w:cs="Arial"/>
          <w:sz w:val="22"/>
          <w:szCs w:val="22"/>
        </w:rPr>
      </w:pPr>
      <w:r>
        <w:rPr>
          <w:rFonts w:ascii="Arial" w:hAnsi="Arial" w:cs="Arial"/>
          <w:noProof/>
          <w:sz w:val="22"/>
          <w:szCs w:val="22"/>
        </w:rPr>
        <w:drawing>
          <wp:inline distT="0" distB="0" distL="0" distR="0" wp14:anchorId="59F0A26B" wp14:editId="0551550A">
            <wp:extent cx="5267325" cy="35623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7325" cy="3562350"/>
                    </a:xfrm>
                    <a:prstGeom prst="rect">
                      <a:avLst/>
                    </a:prstGeom>
                    <a:noFill/>
                    <a:ln>
                      <a:noFill/>
                    </a:ln>
                  </pic:spPr>
                </pic:pic>
              </a:graphicData>
            </a:graphic>
          </wp:inline>
        </w:drawing>
      </w:r>
      <w:r w:rsidR="008D075C" w:rsidRPr="005F36E0">
        <w:rPr>
          <w:rFonts w:ascii="Arial" w:hAnsi="Arial" w:cs="Arial"/>
          <w:sz w:val="22"/>
          <w:szCs w:val="22"/>
        </w:rPr>
        <w:t xml:space="preserve"> </w:t>
      </w:r>
    </w:p>
    <w:p w14:paraId="710B5B73" w14:textId="77777777" w:rsidR="00F0350E" w:rsidRPr="005F36E0" w:rsidRDefault="00F0350E" w:rsidP="005F36E0">
      <w:pPr>
        <w:numPr>
          <w:ilvl w:val="0"/>
          <w:numId w:val="19"/>
        </w:numPr>
        <w:spacing w:line="300" w:lineRule="atLeast"/>
        <w:rPr>
          <w:rFonts w:ascii="Arial" w:hAnsi="Arial" w:cs="Arial"/>
          <w:i/>
          <w:sz w:val="22"/>
          <w:szCs w:val="22"/>
          <w:lang w:eastAsia="en-US"/>
        </w:rPr>
      </w:pPr>
      <w:r w:rsidRPr="005F36E0">
        <w:rPr>
          <w:rFonts w:ascii="Arial" w:hAnsi="Arial" w:cs="Arial"/>
          <w:i/>
          <w:sz w:val="22"/>
          <w:szCs w:val="22"/>
          <w:lang w:eastAsia="en-US"/>
        </w:rPr>
        <w:t>Correlatie en regressie</w:t>
      </w:r>
    </w:p>
    <w:p w14:paraId="5BC03F37" w14:textId="77777777" w:rsidR="00F0350E" w:rsidRPr="005F36E0" w:rsidRDefault="00F0350E" w:rsidP="005F36E0">
      <w:pPr>
        <w:spacing w:line="300" w:lineRule="atLeast"/>
        <w:ind w:left="705"/>
        <w:rPr>
          <w:rFonts w:ascii="Arial" w:hAnsi="Arial" w:cs="Arial"/>
          <w:sz w:val="22"/>
          <w:szCs w:val="22"/>
          <w:lang w:eastAsia="en-US"/>
        </w:rPr>
      </w:pPr>
      <w:r w:rsidRPr="005F36E0">
        <w:rPr>
          <w:rFonts w:ascii="Arial" w:hAnsi="Arial" w:cs="Arial"/>
          <w:sz w:val="22"/>
          <w:szCs w:val="22"/>
          <w:lang w:eastAsia="en-US"/>
        </w:rPr>
        <w:t xml:space="preserve">Soms wilt u ook weten of bepaalde variabelen met elkaar samenhangen. </w:t>
      </w:r>
      <w:r w:rsidR="001B1225" w:rsidRPr="005F36E0">
        <w:rPr>
          <w:rFonts w:ascii="Arial" w:hAnsi="Arial" w:cs="Arial"/>
          <w:sz w:val="22"/>
          <w:szCs w:val="22"/>
          <w:lang w:eastAsia="en-US"/>
        </w:rPr>
        <w:t xml:space="preserve">U kunt door middel van correlaties en regressie analyses (in SPSS) bepalen in hoeverre bepaalde zaken met elkaar samenhangen en elkaar beïnvloeden. </w:t>
      </w:r>
      <w:r w:rsidR="003C203D" w:rsidRPr="005F36E0">
        <w:rPr>
          <w:rFonts w:ascii="Arial" w:hAnsi="Arial" w:cs="Arial"/>
          <w:sz w:val="22"/>
          <w:szCs w:val="22"/>
          <w:lang w:eastAsia="en-US"/>
        </w:rPr>
        <w:t xml:space="preserve">Een goed boek voor meer informatie over deze aspecten is: </w:t>
      </w:r>
      <w:r w:rsidR="003C203D" w:rsidRPr="005F36E0">
        <w:rPr>
          <w:rFonts w:ascii="Arial" w:hAnsi="Arial" w:cs="Arial"/>
          <w:sz w:val="22"/>
          <w:szCs w:val="22"/>
        </w:rPr>
        <w:t>Moore</w:t>
      </w:r>
      <w:r w:rsidR="003C203D" w:rsidRPr="005F36E0">
        <w:rPr>
          <w:rFonts w:ascii="Arial" w:hAnsi="Arial" w:cs="Arial"/>
          <w:sz w:val="22"/>
          <w:szCs w:val="22"/>
          <w:lang w:eastAsia="en-US"/>
        </w:rPr>
        <w:t xml:space="preserve">, D.S. &amp; McGabe, G.P. (1994). </w:t>
      </w:r>
      <w:r w:rsidR="003C203D" w:rsidRPr="005F36E0">
        <w:rPr>
          <w:rFonts w:ascii="Arial" w:hAnsi="Arial" w:cs="Arial"/>
          <w:i/>
          <w:sz w:val="22"/>
          <w:szCs w:val="22"/>
          <w:lang w:eastAsia="en-US"/>
        </w:rPr>
        <w:t xml:space="preserve">Statistiek in de praktijk. </w:t>
      </w:r>
      <w:r w:rsidR="005F36E0">
        <w:rPr>
          <w:rFonts w:ascii="Arial" w:hAnsi="Arial" w:cs="Arial"/>
          <w:sz w:val="22"/>
          <w:szCs w:val="22"/>
          <w:lang w:eastAsia="en-US"/>
        </w:rPr>
        <w:t>Schoonhoven: Academic Service.</w:t>
      </w:r>
    </w:p>
    <w:p w14:paraId="79460528" w14:textId="77777777" w:rsidR="00F0350E" w:rsidRPr="005F36E0" w:rsidRDefault="00F0350E" w:rsidP="003A62BF">
      <w:pPr>
        <w:spacing w:line="300" w:lineRule="atLeast"/>
        <w:rPr>
          <w:rFonts w:ascii="Arial" w:hAnsi="Arial" w:cs="Arial"/>
          <w:i/>
          <w:sz w:val="22"/>
          <w:szCs w:val="22"/>
          <w:lang w:eastAsia="en-US"/>
        </w:rPr>
      </w:pPr>
    </w:p>
    <w:p w14:paraId="0E40CA1E" w14:textId="77777777" w:rsidR="003A62BF" w:rsidRPr="005F36E0" w:rsidRDefault="00F95629" w:rsidP="003A62BF">
      <w:pPr>
        <w:spacing w:line="300" w:lineRule="atLeast"/>
        <w:rPr>
          <w:rFonts w:ascii="Arial" w:hAnsi="Arial" w:cs="Arial"/>
          <w:sz w:val="22"/>
          <w:szCs w:val="22"/>
        </w:rPr>
      </w:pPr>
      <w:r w:rsidRPr="005F36E0">
        <w:rPr>
          <w:rFonts w:ascii="Arial" w:hAnsi="Arial" w:cs="Arial"/>
          <w:i/>
          <w:sz w:val="22"/>
          <w:szCs w:val="22"/>
          <w:lang w:eastAsia="en-US"/>
        </w:rPr>
        <w:t>V</w:t>
      </w:r>
      <w:r w:rsidR="003A62BF" w:rsidRPr="005F36E0">
        <w:rPr>
          <w:rFonts w:ascii="Arial" w:hAnsi="Arial" w:cs="Arial"/>
          <w:i/>
          <w:sz w:val="22"/>
          <w:szCs w:val="22"/>
          <w:lang w:eastAsia="en-US"/>
        </w:rPr>
        <w:t>ervolgstappen</w:t>
      </w:r>
    </w:p>
    <w:p w14:paraId="66969AAB" w14:textId="77777777" w:rsidR="008D075C" w:rsidRPr="005F36E0" w:rsidRDefault="007F7732" w:rsidP="007F7732">
      <w:pPr>
        <w:spacing w:line="300" w:lineRule="atLeast"/>
        <w:rPr>
          <w:rFonts w:ascii="Arial" w:hAnsi="Arial" w:cs="Arial"/>
          <w:sz w:val="22"/>
          <w:szCs w:val="22"/>
        </w:rPr>
      </w:pPr>
      <w:r w:rsidRPr="005F36E0">
        <w:rPr>
          <w:rFonts w:ascii="Arial" w:hAnsi="Arial" w:cs="Arial"/>
          <w:sz w:val="22"/>
          <w:szCs w:val="22"/>
        </w:rPr>
        <w:t xml:space="preserve">2. </w:t>
      </w:r>
      <w:r w:rsidR="008D075C" w:rsidRPr="005F36E0">
        <w:rPr>
          <w:rFonts w:ascii="Arial" w:hAnsi="Arial" w:cs="Arial"/>
          <w:sz w:val="22"/>
          <w:szCs w:val="22"/>
        </w:rPr>
        <w:t xml:space="preserve">Bekijk op welke vragen er opvallend hoger of lager dan gemiddeld wordt gescoord en probeer na te gaan of er een probleem is met het leerplan en zo ja, wat het probleem is. </w:t>
      </w:r>
    </w:p>
    <w:p w14:paraId="3AB86DAF" w14:textId="77777777" w:rsidR="008D075C" w:rsidRPr="005F36E0" w:rsidRDefault="007F7732" w:rsidP="007F7732">
      <w:pPr>
        <w:spacing w:line="300" w:lineRule="atLeast"/>
        <w:rPr>
          <w:rFonts w:ascii="Arial" w:hAnsi="Arial" w:cs="Arial"/>
          <w:sz w:val="22"/>
          <w:szCs w:val="22"/>
        </w:rPr>
      </w:pPr>
      <w:r w:rsidRPr="005F36E0">
        <w:rPr>
          <w:rFonts w:ascii="Arial" w:hAnsi="Arial" w:cs="Arial"/>
          <w:sz w:val="22"/>
          <w:szCs w:val="22"/>
        </w:rPr>
        <w:t xml:space="preserve">3. </w:t>
      </w:r>
      <w:r w:rsidR="008D075C" w:rsidRPr="005F36E0">
        <w:rPr>
          <w:rFonts w:ascii="Arial" w:hAnsi="Arial" w:cs="Arial"/>
          <w:sz w:val="22"/>
          <w:szCs w:val="22"/>
        </w:rPr>
        <w:t xml:space="preserve">Welke ideeën voor verbetering heeft u gekregen tijdens het doornemen van de </w:t>
      </w:r>
      <w:r w:rsidR="00603337" w:rsidRPr="005F36E0">
        <w:rPr>
          <w:rFonts w:ascii="Arial" w:hAnsi="Arial" w:cs="Arial"/>
          <w:sz w:val="22"/>
          <w:szCs w:val="22"/>
        </w:rPr>
        <w:t>gemaakte samenvattingen</w:t>
      </w:r>
      <w:r w:rsidR="00332F0E" w:rsidRPr="005F36E0">
        <w:rPr>
          <w:rFonts w:ascii="Arial" w:hAnsi="Arial" w:cs="Arial"/>
          <w:sz w:val="22"/>
          <w:szCs w:val="22"/>
        </w:rPr>
        <w:t>?</w:t>
      </w:r>
    </w:p>
    <w:p w14:paraId="5054AB10" w14:textId="77777777" w:rsidR="008D075C" w:rsidRPr="005F36E0" w:rsidRDefault="007F7732" w:rsidP="007F7732">
      <w:pPr>
        <w:spacing w:line="300" w:lineRule="atLeast"/>
        <w:rPr>
          <w:rFonts w:ascii="Arial" w:hAnsi="Arial" w:cs="Arial"/>
          <w:sz w:val="22"/>
          <w:szCs w:val="22"/>
        </w:rPr>
      </w:pPr>
      <w:r w:rsidRPr="005F36E0">
        <w:rPr>
          <w:rFonts w:ascii="Arial" w:hAnsi="Arial" w:cs="Arial"/>
          <w:sz w:val="22"/>
          <w:szCs w:val="22"/>
        </w:rPr>
        <w:t xml:space="preserve">4. </w:t>
      </w:r>
      <w:r w:rsidR="008D075C" w:rsidRPr="005F36E0">
        <w:rPr>
          <w:rFonts w:ascii="Arial" w:hAnsi="Arial" w:cs="Arial"/>
          <w:sz w:val="22"/>
          <w:szCs w:val="22"/>
        </w:rPr>
        <w:t>Geef een samenvattende beantwoording van de evaluatievragen die u (mede) met behulp van de vragenlijsten wilt beantwoorden.</w:t>
      </w:r>
    </w:p>
    <w:p w14:paraId="5B337282" w14:textId="77777777" w:rsidR="004E3733" w:rsidRPr="005F36E0" w:rsidRDefault="007F7732" w:rsidP="007F7732">
      <w:pPr>
        <w:spacing w:line="300" w:lineRule="atLeast"/>
        <w:rPr>
          <w:rFonts w:ascii="Arial" w:hAnsi="Arial" w:cs="Arial"/>
          <w:sz w:val="22"/>
          <w:szCs w:val="22"/>
        </w:rPr>
      </w:pPr>
      <w:r w:rsidRPr="005F36E0">
        <w:rPr>
          <w:rFonts w:ascii="Arial" w:hAnsi="Arial" w:cs="Arial"/>
          <w:sz w:val="22"/>
          <w:szCs w:val="22"/>
        </w:rPr>
        <w:t xml:space="preserve">5. </w:t>
      </w:r>
      <w:r w:rsidR="008D075C" w:rsidRPr="005F36E0">
        <w:rPr>
          <w:rFonts w:ascii="Arial" w:hAnsi="Arial" w:cs="Arial"/>
          <w:sz w:val="22"/>
          <w:szCs w:val="22"/>
        </w:rPr>
        <w:t>Maak een overzicht van de knelpunten (commentaar en problemen) en eventuele revisievoorstellen.</w:t>
      </w:r>
    </w:p>
    <w:sectPr w:rsidR="004E3733" w:rsidRPr="005F36E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A7BD2" w14:textId="77777777" w:rsidR="00557C9E" w:rsidRDefault="00557C9E" w:rsidP="00450F3D">
      <w:pPr>
        <w:pStyle w:val="Tabelraster"/>
      </w:pPr>
      <w:r>
        <w:separator/>
      </w:r>
    </w:p>
  </w:endnote>
  <w:endnote w:type="continuationSeparator" w:id="0">
    <w:p w14:paraId="7888F305" w14:textId="77777777" w:rsidR="00557C9E" w:rsidRDefault="00557C9E" w:rsidP="00450F3D">
      <w:pPr>
        <w:pStyle w:val="Tabelras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uhaus 93">
    <w:panose1 w:val="04030905020B02020C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dern No. 20">
    <w:panose1 w:val="0207070407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589BC" w14:textId="77777777" w:rsidR="00BB5C2E" w:rsidRDefault="00BB5C2E" w:rsidP="006A2BBD">
    <w:pPr>
      <w:pStyle w:val="Voettekst"/>
      <w:jc w:val="right"/>
    </w:pPr>
    <w:r>
      <w:rPr>
        <w:rFonts w:ascii="Arial" w:hAnsi="Arial" w:cs="Arial"/>
        <w:sz w:val="16"/>
        <w:szCs w:val="16"/>
      </w:rPr>
      <w:t>Fase 3</w:t>
    </w:r>
    <w:r w:rsidRPr="00D0553E">
      <w:rPr>
        <w:rFonts w:ascii="Arial" w:hAnsi="Arial" w:cs="Arial"/>
        <w:sz w:val="16"/>
        <w:szCs w:val="16"/>
      </w:rPr>
      <w:t>.</w:t>
    </w:r>
    <w:r w:rsidR="00E372E4">
      <w:rPr>
        <w:rFonts w:ascii="Arial" w:hAnsi="Arial" w:cs="Arial"/>
        <w:sz w:val="16"/>
        <w:szCs w:val="16"/>
      </w:rPr>
      <w:t>3</w:t>
    </w:r>
    <w:r w:rsidRPr="00D0553E">
      <w:rPr>
        <w:rFonts w:ascii="Arial" w:hAnsi="Arial" w:cs="Arial"/>
        <w:sz w:val="16"/>
        <w:szCs w:val="16"/>
      </w:rPr>
      <w:t xml:space="preserve">: </w:t>
    </w:r>
    <w:hyperlink r:id="rId1" w:history="1">
      <w:r w:rsidRPr="00D0553E">
        <w:rPr>
          <w:rStyle w:val="Hyperlink"/>
          <w:rFonts w:ascii="Arial" w:hAnsi="Arial" w:cs="Arial"/>
          <w:sz w:val="16"/>
          <w:szCs w:val="16"/>
        </w:rPr>
        <w:t>http://www.leerplanevaluatie.slo.nl/</w:t>
      </w:r>
    </w:hyperlink>
  </w:p>
  <w:p w14:paraId="4661AEBD" w14:textId="77777777" w:rsidR="00BB5C2E" w:rsidRDefault="00BB5C2E" w:rsidP="006A2BB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CBC11" w14:textId="77777777" w:rsidR="00557C9E" w:rsidRDefault="00557C9E" w:rsidP="00450F3D">
      <w:pPr>
        <w:pStyle w:val="Tabelraster"/>
      </w:pPr>
      <w:r>
        <w:separator/>
      </w:r>
    </w:p>
  </w:footnote>
  <w:footnote w:type="continuationSeparator" w:id="0">
    <w:p w14:paraId="01C49299" w14:textId="77777777" w:rsidR="00557C9E" w:rsidRDefault="00557C9E" w:rsidP="00450F3D">
      <w:pPr>
        <w:pStyle w:val="Tabelraster"/>
      </w:pPr>
      <w:r>
        <w:continuationSeparator/>
      </w:r>
    </w:p>
  </w:footnote>
  <w:footnote w:id="1">
    <w:p w14:paraId="4CA7CE6F" w14:textId="77777777" w:rsidR="00BB5C2E" w:rsidRPr="005F36E0" w:rsidRDefault="00BB5C2E" w:rsidP="005F36E0">
      <w:pPr>
        <w:spacing w:line="300" w:lineRule="atLeast"/>
        <w:rPr>
          <w:sz w:val="20"/>
          <w:szCs w:val="20"/>
        </w:rPr>
      </w:pPr>
      <w:r>
        <w:rPr>
          <w:rStyle w:val="Voetnootmarkering"/>
        </w:rPr>
        <w:footnoteRef/>
      </w:r>
      <w:r>
        <w:t xml:space="preserve"> </w:t>
      </w:r>
      <w:r w:rsidRPr="00380347">
        <w:rPr>
          <w:sz w:val="20"/>
          <w:szCs w:val="20"/>
        </w:rPr>
        <w:t>Hiervoor kunt u bijvoorbeeld gebruik maken van Excel of het statistische verwerkingsprogramma SPSS. Indien u ervoor kiest om de gegevens te verwerken met SPSS dan kunt u hiervoor de SPSS-handleiding raadplegen die ook te vinden is op deze site</w:t>
      </w:r>
      <w:r w:rsidRPr="00380347">
        <w:rPr>
          <w:rStyle w:val="Verwijzingopmerking"/>
          <w:sz w:val="20"/>
          <w:szCs w:val="20"/>
        </w:rPr>
        <w:t/>
      </w:r>
      <w:r w:rsidRPr="00380347">
        <w:rPr>
          <w:sz w:val="20"/>
          <w:szCs w:val="20"/>
        </w:rPr>
        <w:t xml:space="preserve">. </w:t>
      </w:r>
      <w:r>
        <w:rPr>
          <w:sz w:val="20"/>
          <w:szCs w:val="20"/>
        </w:rPr>
        <w:t xml:space="preserve">Een gratis alternatief voor SPSS is het programma PSPP, te downloaden via: </w:t>
      </w:r>
      <w:hyperlink r:id="rId1" w:tooltip="http://myfreefilehosting.com/f/e7224584c0_64.96MB" w:history="1">
        <w:r w:rsidRPr="002043E8">
          <w:rPr>
            <w:rStyle w:val="Hyperlink"/>
            <w:sz w:val="20"/>
            <w:szCs w:val="20"/>
          </w:rPr>
          <w:t>http://myfreefilehosting.com/f/e7224584c0_64.96MB</w:t>
        </w:r>
      </w:hyperlink>
      <w:r w:rsidR="005F36E0">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E8C88" w14:textId="77777777" w:rsidR="00BB5C2E" w:rsidRDefault="00BB5C2E" w:rsidP="006A2BBD">
    <w:pPr>
      <w:pStyle w:val="Kopteks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A6D"/>
    <w:multiLevelType w:val="multilevel"/>
    <w:tmpl w:val="043260C4"/>
    <w:lvl w:ilvl="0">
      <w:start w:val="1"/>
      <w:numFmt w:val="lowerLetter"/>
      <w:lvlText w:val="%1."/>
      <w:lvlJc w:val="left"/>
      <w:pPr>
        <w:tabs>
          <w:tab w:val="num" w:pos="576"/>
        </w:tabs>
        <w:ind w:left="576" w:hanging="288"/>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432"/>
        </w:tabs>
        <w:ind w:left="792" w:hanging="216"/>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2E3A3A"/>
    <w:multiLevelType w:val="hybridMultilevel"/>
    <w:tmpl w:val="735858D2"/>
    <w:lvl w:ilvl="0" w:tplc="0413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47631A"/>
    <w:multiLevelType w:val="hybridMultilevel"/>
    <w:tmpl w:val="384AC992"/>
    <w:lvl w:ilvl="0" w:tplc="535E91D0">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107B02EE"/>
    <w:multiLevelType w:val="hybridMultilevel"/>
    <w:tmpl w:val="3D8A3B5A"/>
    <w:lvl w:ilvl="0" w:tplc="96523D84">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6B628C"/>
    <w:multiLevelType w:val="multilevel"/>
    <w:tmpl w:val="23783374"/>
    <w:lvl w:ilvl="0">
      <w:start w:val="1"/>
      <w:numFmt w:val="lowerLetter"/>
      <w:lvlText w:val="%1."/>
      <w:lvlJc w:val="left"/>
      <w:pPr>
        <w:tabs>
          <w:tab w:val="num" w:pos="576"/>
        </w:tabs>
        <w:ind w:left="576" w:hanging="288"/>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268"/>
        </w:tabs>
        <w:ind w:left="2268" w:hanging="288"/>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BA42097"/>
    <w:multiLevelType w:val="multilevel"/>
    <w:tmpl w:val="D8EEB342"/>
    <w:lvl w:ilvl="0">
      <w:start w:val="1"/>
      <w:numFmt w:val="lowerLetter"/>
      <w:lvlText w:val="%1."/>
      <w:lvlJc w:val="left"/>
      <w:pPr>
        <w:tabs>
          <w:tab w:val="num" w:pos="576"/>
        </w:tabs>
        <w:ind w:left="576" w:hanging="288"/>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432"/>
        </w:tabs>
        <w:ind w:left="576" w:hanging="288"/>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C8E2B58"/>
    <w:multiLevelType w:val="multilevel"/>
    <w:tmpl w:val="92427534"/>
    <w:lvl w:ilvl="0">
      <w:start w:val="1"/>
      <w:numFmt w:val="lowerLetter"/>
      <w:lvlText w:val="%1."/>
      <w:lvlJc w:val="left"/>
      <w:pPr>
        <w:tabs>
          <w:tab w:val="num" w:pos="576"/>
        </w:tabs>
        <w:ind w:left="576" w:hanging="288"/>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432"/>
        </w:tabs>
        <w:ind w:left="792" w:hanging="216"/>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B701FEF"/>
    <w:multiLevelType w:val="hybridMultilevel"/>
    <w:tmpl w:val="7EF88820"/>
    <w:lvl w:ilvl="0" w:tplc="2F6CB62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775B61"/>
    <w:multiLevelType w:val="hybridMultilevel"/>
    <w:tmpl w:val="92427534"/>
    <w:lvl w:ilvl="0" w:tplc="0B586A02">
      <w:start w:val="1"/>
      <w:numFmt w:val="lowerLetter"/>
      <w:lvlText w:val="%1."/>
      <w:lvlJc w:val="left"/>
      <w:pPr>
        <w:tabs>
          <w:tab w:val="num" w:pos="576"/>
        </w:tabs>
        <w:ind w:left="576" w:hanging="288"/>
      </w:pPr>
      <w:rPr>
        <w:rFonts w:hint="default"/>
      </w:rPr>
    </w:lvl>
    <w:lvl w:ilvl="1" w:tplc="04090019" w:tentative="1">
      <w:start w:val="1"/>
      <w:numFmt w:val="lowerLetter"/>
      <w:lvlText w:val="%2."/>
      <w:lvlJc w:val="left"/>
      <w:pPr>
        <w:tabs>
          <w:tab w:val="num" w:pos="1440"/>
        </w:tabs>
        <w:ind w:left="1440" w:hanging="360"/>
      </w:pPr>
    </w:lvl>
    <w:lvl w:ilvl="2" w:tplc="A8347CEE">
      <w:start w:val="1"/>
      <w:numFmt w:val="lowerLetter"/>
      <w:lvlText w:val="%3."/>
      <w:lvlJc w:val="left"/>
      <w:pPr>
        <w:tabs>
          <w:tab w:val="num" w:pos="432"/>
        </w:tabs>
        <w:ind w:left="792"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C0D7412"/>
    <w:multiLevelType w:val="hybridMultilevel"/>
    <w:tmpl w:val="411890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C5303AE"/>
    <w:multiLevelType w:val="hybridMultilevel"/>
    <w:tmpl w:val="BF28EDA2"/>
    <w:lvl w:ilvl="0" w:tplc="86782E3E">
      <w:start w:val="1"/>
      <w:numFmt w:val="bullet"/>
      <w:lvlText w:val=""/>
      <w:lvlJc w:val="left"/>
      <w:pPr>
        <w:tabs>
          <w:tab w:val="num" w:pos="1140"/>
        </w:tabs>
        <w:ind w:left="1140" w:hanging="144"/>
      </w:pPr>
      <w:rPr>
        <w:rFonts w:ascii="Symbol" w:hAnsi="Symbol"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11">
    <w:nsid w:val="3D036C1E"/>
    <w:multiLevelType w:val="multilevel"/>
    <w:tmpl w:val="CE76107A"/>
    <w:lvl w:ilvl="0">
      <w:start w:val="1"/>
      <w:numFmt w:val="lowerLetter"/>
      <w:lvlText w:val="%1."/>
      <w:lvlJc w:val="left"/>
      <w:pPr>
        <w:tabs>
          <w:tab w:val="num" w:pos="576"/>
        </w:tabs>
        <w:ind w:left="576"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F1C451B"/>
    <w:multiLevelType w:val="hybridMultilevel"/>
    <w:tmpl w:val="2BE0A898"/>
    <w:lvl w:ilvl="0" w:tplc="0602E3BC">
      <w:start w:val="1"/>
      <w:numFmt w:val="decimal"/>
      <w:lvlText w:val="%1."/>
      <w:lvlJc w:val="left"/>
      <w:pPr>
        <w:tabs>
          <w:tab w:val="num" w:pos="737"/>
        </w:tabs>
        <w:ind w:left="737" w:hanging="567"/>
      </w:pPr>
      <w:rPr>
        <w:rFonts w:hint="default"/>
      </w:rPr>
    </w:lvl>
    <w:lvl w:ilvl="1" w:tplc="0413000F">
      <w:start w:val="1"/>
      <w:numFmt w:val="decimal"/>
      <w:lvlText w:val="%2."/>
      <w:lvlJc w:val="left"/>
      <w:pPr>
        <w:tabs>
          <w:tab w:val="num" w:pos="1440"/>
        </w:tabs>
        <w:ind w:left="1440" w:hanging="360"/>
      </w:pPr>
      <w:rPr>
        <w:rFonts w:hint="default"/>
      </w:r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nsid w:val="43357D67"/>
    <w:multiLevelType w:val="hybridMultilevel"/>
    <w:tmpl w:val="C5BEBE00"/>
    <w:lvl w:ilvl="0" w:tplc="1C262270">
      <w:numFmt w:val="bullet"/>
      <w:lvlText w:val="-"/>
      <w:lvlJc w:val="left"/>
      <w:pPr>
        <w:tabs>
          <w:tab w:val="num" w:pos="1105"/>
        </w:tabs>
        <w:ind w:left="1105" w:hanging="397"/>
      </w:pPr>
      <w:rPr>
        <w:rFonts w:ascii="Times New Roman" w:eastAsia="Times New Roman" w:hAnsi="Times New Roman" w:cs="Times New Roman" w:hint="default"/>
      </w:rPr>
    </w:lvl>
    <w:lvl w:ilvl="1" w:tplc="04130019">
      <w:start w:val="1"/>
      <w:numFmt w:val="lowerLetter"/>
      <w:lvlText w:val="%2."/>
      <w:lvlJc w:val="left"/>
      <w:pPr>
        <w:tabs>
          <w:tab w:val="num" w:pos="1788"/>
        </w:tabs>
        <w:ind w:left="1788" w:hanging="360"/>
      </w:pPr>
    </w:lvl>
    <w:lvl w:ilvl="2" w:tplc="66EC0190">
      <w:start w:val="1"/>
      <w:numFmt w:val="decimal"/>
      <w:lvlText w:val="%3."/>
      <w:lvlJc w:val="left"/>
      <w:pPr>
        <w:tabs>
          <w:tab w:val="num" w:pos="2688"/>
        </w:tabs>
        <w:ind w:left="2688" w:hanging="360"/>
      </w:pPr>
      <w:rPr>
        <w:rFonts w:hint="default"/>
      </w:rPr>
    </w:lvl>
    <w:lvl w:ilvl="3" w:tplc="D89A341E">
      <w:start w:val="1"/>
      <w:numFmt w:val="bullet"/>
      <w:lvlText w:val=""/>
      <w:lvlJc w:val="left"/>
      <w:pPr>
        <w:tabs>
          <w:tab w:val="num" w:pos="3152"/>
        </w:tabs>
        <w:ind w:left="3152" w:hanging="284"/>
      </w:pPr>
      <w:rPr>
        <w:rFonts w:ascii="Symbol" w:hAnsi="Symbol" w:hint="default"/>
      </w:rPr>
    </w:lvl>
    <w:lvl w:ilvl="4" w:tplc="0602E3BC">
      <w:start w:val="1"/>
      <w:numFmt w:val="decimal"/>
      <w:lvlText w:val="%5."/>
      <w:lvlJc w:val="left"/>
      <w:pPr>
        <w:tabs>
          <w:tab w:val="num" w:pos="737"/>
        </w:tabs>
        <w:ind w:left="737" w:hanging="567"/>
      </w:pPr>
      <w:rPr>
        <w:rFonts w:hint="default"/>
      </w:r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4">
    <w:nsid w:val="4E085D21"/>
    <w:multiLevelType w:val="hybridMultilevel"/>
    <w:tmpl w:val="01DCB294"/>
    <w:lvl w:ilvl="0" w:tplc="A81CB548">
      <w:start w:val="1"/>
      <w:numFmt w:val="bullet"/>
      <w:lvlText w:val=""/>
      <w:lvlJc w:val="left"/>
      <w:pPr>
        <w:tabs>
          <w:tab w:val="num" w:pos="864"/>
        </w:tabs>
        <w:ind w:left="86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EB65EC0"/>
    <w:multiLevelType w:val="hybridMultilevel"/>
    <w:tmpl w:val="5FC0C24E"/>
    <w:lvl w:ilvl="0" w:tplc="04130003">
      <w:start w:val="1"/>
      <w:numFmt w:val="bullet"/>
      <w:lvlText w:val="o"/>
      <w:lvlJc w:val="left"/>
      <w:pPr>
        <w:tabs>
          <w:tab w:val="num" w:pos="1140"/>
        </w:tabs>
        <w:ind w:left="1140" w:hanging="144"/>
      </w:pPr>
      <w:rPr>
        <w:rFonts w:ascii="Courier New" w:hAnsi="Courier New" w:cs="Courier New"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16">
    <w:nsid w:val="613C0E9F"/>
    <w:multiLevelType w:val="hybridMultilevel"/>
    <w:tmpl w:val="3C0AC3EC"/>
    <w:lvl w:ilvl="0" w:tplc="9600F692">
      <w:start w:val="1"/>
      <w:numFmt w:val="decimal"/>
      <w:lvlText w:val="%1."/>
      <w:lvlJc w:val="left"/>
      <w:pPr>
        <w:tabs>
          <w:tab w:val="num" w:pos="737"/>
        </w:tabs>
        <w:ind w:left="73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nsid w:val="62214BEA"/>
    <w:multiLevelType w:val="hybridMultilevel"/>
    <w:tmpl w:val="40CA03C8"/>
    <w:lvl w:ilvl="0" w:tplc="D69CA1AC">
      <w:start w:val="1"/>
      <w:numFmt w:val="decimal"/>
      <w:lvlText w:val="%1."/>
      <w:lvlJc w:val="left"/>
      <w:pPr>
        <w:tabs>
          <w:tab w:val="num" w:pos="737"/>
        </w:tabs>
        <w:ind w:left="73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68071EA6"/>
    <w:multiLevelType w:val="hybridMultilevel"/>
    <w:tmpl w:val="AD82D7D8"/>
    <w:lvl w:ilvl="0" w:tplc="86782E3E">
      <w:start w:val="1"/>
      <w:numFmt w:val="bullet"/>
      <w:lvlText w:val=""/>
      <w:lvlJc w:val="left"/>
      <w:pPr>
        <w:tabs>
          <w:tab w:val="num" w:pos="432"/>
        </w:tabs>
        <w:ind w:left="432"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0D56562"/>
    <w:multiLevelType w:val="hybridMultilevel"/>
    <w:tmpl w:val="69E28B6E"/>
    <w:lvl w:ilvl="0" w:tplc="6BD68850">
      <w:start w:val="1"/>
      <w:numFmt w:val="decimal"/>
      <w:lvlText w:val="%1."/>
      <w:lvlJc w:val="left"/>
      <w:pPr>
        <w:tabs>
          <w:tab w:val="num" w:pos="737"/>
        </w:tabs>
        <w:ind w:left="73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3"/>
  </w:num>
  <w:num w:numId="2">
    <w:abstractNumId w:val="2"/>
  </w:num>
  <w:num w:numId="3">
    <w:abstractNumId w:val="12"/>
  </w:num>
  <w:num w:numId="4">
    <w:abstractNumId w:val="17"/>
  </w:num>
  <w:num w:numId="5">
    <w:abstractNumId w:val="19"/>
  </w:num>
  <w:num w:numId="6">
    <w:abstractNumId w:val="16"/>
  </w:num>
  <w:num w:numId="7">
    <w:abstractNumId w:val="7"/>
  </w:num>
  <w:num w:numId="8">
    <w:abstractNumId w:val="14"/>
  </w:num>
  <w:num w:numId="9">
    <w:abstractNumId w:val="8"/>
  </w:num>
  <w:num w:numId="10">
    <w:abstractNumId w:val="11"/>
  </w:num>
  <w:num w:numId="11">
    <w:abstractNumId w:val="4"/>
  </w:num>
  <w:num w:numId="12">
    <w:abstractNumId w:val="5"/>
  </w:num>
  <w:num w:numId="13">
    <w:abstractNumId w:val="0"/>
  </w:num>
  <w:num w:numId="14">
    <w:abstractNumId w:val="6"/>
  </w:num>
  <w:num w:numId="15">
    <w:abstractNumId w:val="10"/>
  </w:num>
  <w:num w:numId="16">
    <w:abstractNumId w:val="1"/>
  </w:num>
  <w:num w:numId="17">
    <w:abstractNumId w:val="18"/>
  </w:num>
  <w:num w:numId="18">
    <w:abstractNumId w:val="3"/>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NumCijfer" w:val="1"/>
  </w:docVars>
  <w:rsids>
    <w:rsidRoot w:val="007E7C35"/>
    <w:rsid w:val="000447CB"/>
    <w:rsid w:val="000549A7"/>
    <w:rsid w:val="000620C6"/>
    <w:rsid w:val="000626C7"/>
    <w:rsid w:val="0009475F"/>
    <w:rsid w:val="00095616"/>
    <w:rsid w:val="000B658B"/>
    <w:rsid w:val="00102B6B"/>
    <w:rsid w:val="001104D4"/>
    <w:rsid w:val="00114196"/>
    <w:rsid w:val="0012218F"/>
    <w:rsid w:val="00155503"/>
    <w:rsid w:val="001B01D5"/>
    <w:rsid w:val="001B1225"/>
    <w:rsid w:val="002043E8"/>
    <w:rsid w:val="0022247B"/>
    <w:rsid w:val="00233053"/>
    <w:rsid w:val="00233609"/>
    <w:rsid w:val="00236867"/>
    <w:rsid w:val="00243050"/>
    <w:rsid w:val="00243BC1"/>
    <w:rsid w:val="0024699D"/>
    <w:rsid w:val="002507B4"/>
    <w:rsid w:val="00253201"/>
    <w:rsid w:val="002611C9"/>
    <w:rsid w:val="0027662F"/>
    <w:rsid w:val="00283050"/>
    <w:rsid w:val="002900A4"/>
    <w:rsid w:val="002929D0"/>
    <w:rsid w:val="002A7020"/>
    <w:rsid w:val="002B48CC"/>
    <w:rsid w:val="002C2238"/>
    <w:rsid w:val="002D4470"/>
    <w:rsid w:val="002E4AB6"/>
    <w:rsid w:val="002F0A08"/>
    <w:rsid w:val="0033273A"/>
    <w:rsid w:val="00332F0E"/>
    <w:rsid w:val="00380347"/>
    <w:rsid w:val="003A62BF"/>
    <w:rsid w:val="003C14D7"/>
    <w:rsid w:val="003C203D"/>
    <w:rsid w:val="003D5546"/>
    <w:rsid w:val="003D59D3"/>
    <w:rsid w:val="003E6359"/>
    <w:rsid w:val="003E6AE2"/>
    <w:rsid w:val="00425D0C"/>
    <w:rsid w:val="00430C8B"/>
    <w:rsid w:val="00433B30"/>
    <w:rsid w:val="00436B9B"/>
    <w:rsid w:val="00441AAB"/>
    <w:rsid w:val="00450F3D"/>
    <w:rsid w:val="004773D1"/>
    <w:rsid w:val="0048133D"/>
    <w:rsid w:val="004B4A25"/>
    <w:rsid w:val="004B7ADD"/>
    <w:rsid w:val="004E3733"/>
    <w:rsid w:val="004F4733"/>
    <w:rsid w:val="00504F38"/>
    <w:rsid w:val="00534ADA"/>
    <w:rsid w:val="00557C9E"/>
    <w:rsid w:val="00593EAD"/>
    <w:rsid w:val="005A1BAF"/>
    <w:rsid w:val="005A5A6D"/>
    <w:rsid w:val="005D769F"/>
    <w:rsid w:val="005E06D4"/>
    <w:rsid w:val="005E64A5"/>
    <w:rsid w:val="005F36E0"/>
    <w:rsid w:val="00603337"/>
    <w:rsid w:val="00617B06"/>
    <w:rsid w:val="006435E1"/>
    <w:rsid w:val="00650236"/>
    <w:rsid w:val="006A142B"/>
    <w:rsid w:val="006A2BBD"/>
    <w:rsid w:val="006B373D"/>
    <w:rsid w:val="006B78C5"/>
    <w:rsid w:val="006D146B"/>
    <w:rsid w:val="006D4336"/>
    <w:rsid w:val="006D6DE4"/>
    <w:rsid w:val="0070798A"/>
    <w:rsid w:val="00711BE3"/>
    <w:rsid w:val="00711EE5"/>
    <w:rsid w:val="0072697E"/>
    <w:rsid w:val="00733697"/>
    <w:rsid w:val="0073579B"/>
    <w:rsid w:val="00735C25"/>
    <w:rsid w:val="00747119"/>
    <w:rsid w:val="00755B86"/>
    <w:rsid w:val="007669C2"/>
    <w:rsid w:val="00774E59"/>
    <w:rsid w:val="007E7C35"/>
    <w:rsid w:val="007F7732"/>
    <w:rsid w:val="0080055E"/>
    <w:rsid w:val="00801FAB"/>
    <w:rsid w:val="008777E8"/>
    <w:rsid w:val="0088027E"/>
    <w:rsid w:val="008D075C"/>
    <w:rsid w:val="00925250"/>
    <w:rsid w:val="009252A6"/>
    <w:rsid w:val="00932215"/>
    <w:rsid w:val="00961D08"/>
    <w:rsid w:val="00965D23"/>
    <w:rsid w:val="00966EDF"/>
    <w:rsid w:val="009A369A"/>
    <w:rsid w:val="009C244B"/>
    <w:rsid w:val="00A578DD"/>
    <w:rsid w:val="00A746CE"/>
    <w:rsid w:val="00A7630C"/>
    <w:rsid w:val="00A81F1D"/>
    <w:rsid w:val="00A87557"/>
    <w:rsid w:val="00A95967"/>
    <w:rsid w:val="00AA45C8"/>
    <w:rsid w:val="00AB62E1"/>
    <w:rsid w:val="00AC6124"/>
    <w:rsid w:val="00B1491F"/>
    <w:rsid w:val="00B175D2"/>
    <w:rsid w:val="00B3756F"/>
    <w:rsid w:val="00B6469E"/>
    <w:rsid w:val="00BB5C2E"/>
    <w:rsid w:val="00BC146C"/>
    <w:rsid w:val="00BF716D"/>
    <w:rsid w:val="00C11876"/>
    <w:rsid w:val="00C40AC9"/>
    <w:rsid w:val="00C50289"/>
    <w:rsid w:val="00C668D0"/>
    <w:rsid w:val="00C76239"/>
    <w:rsid w:val="00C777F9"/>
    <w:rsid w:val="00C83A1B"/>
    <w:rsid w:val="00C876F4"/>
    <w:rsid w:val="00C95AF5"/>
    <w:rsid w:val="00CE780A"/>
    <w:rsid w:val="00CF34AB"/>
    <w:rsid w:val="00D04AC5"/>
    <w:rsid w:val="00D120AF"/>
    <w:rsid w:val="00D25AC6"/>
    <w:rsid w:val="00DA38BA"/>
    <w:rsid w:val="00DA558F"/>
    <w:rsid w:val="00DC0158"/>
    <w:rsid w:val="00DD5163"/>
    <w:rsid w:val="00DD7236"/>
    <w:rsid w:val="00E372E4"/>
    <w:rsid w:val="00E54C2C"/>
    <w:rsid w:val="00E66109"/>
    <w:rsid w:val="00E76608"/>
    <w:rsid w:val="00EF1831"/>
    <w:rsid w:val="00EF64B6"/>
    <w:rsid w:val="00F0350E"/>
    <w:rsid w:val="00F26A2D"/>
    <w:rsid w:val="00F27141"/>
    <w:rsid w:val="00F47301"/>
    <w:rsid w:val="00F94255"/>
    <w:rsid w:val="00F95629"/>
    <w:rsid w:val="00FA4C85"/>
    <w:rsid w:val="00FB61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5E2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E7C35"/>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verslag">
    <w:name w:val="verslag"/>
    <w:rsid w:val="007E7C35"/>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adjustRightInd w:val="0"/>
      <w:spacing w:line="311" w:lineRule="atLeast"/>
    </w:pPr>
    <w:rPr>
      <w:rFonts w:ascii="Bauhaus 93" w:hAnsi="Bauhaus 93"/>
      <w:color w:val="000000"/>
      <w:sz w:val="21"/>
      <w:szCs w:val="21"/>
      <w:lang w:val="en-US"/>
    </w:rPr>
  </w:style>
  <w:style w:type="paragraph" w:styleId="Koptekst">
    <w:name w:val="header"/>
    <w:basedOn w:val="Standaard"/>
    <w:rsid w:val="006A2BBD"/>
    <w:pPr>
      <w:tabs>
        <w:tab w:val="center" w:pos="4320"/>
        <w:tab w:val="right" w:pos="8640"/>
      </w:tabs>
    </w:pPr>
  </w:style>
  <w:style w:type="paragraph" w:styleId="Voettekst">
    <w:name w:val="footer"/>
    <w:basedOn w:val="Standaard"/>
    <w:rsid w:val="006A2BBD"/>
    <w:pPr>
      <w:tabs>
        <w:tab w:val="center" w:pos="4320"/>
        <w:tab w:val="right" w:pos="8640"/>
      </w:tabs>
    </w:pPr>
  </w:style>
  <w:style w:type="character" w:styleId="Hyperlink">
    <w:name w:val="Hyperlink"/>
    <w:basedOn w:val="Standaardalinea-lettertype"/>
    <w:rsid w:val="006A2BBD"/>
    <w:rPr>
      <w:color w:val="0000FF"/>
      <w:u w:val="single"/>
    </w:rPr>
  </w:style>
  <w:style w:type="paragraph" w:styleId="Ballontekst">
    <w:name w:val="Balloon Text"/>
    <w:basedOn w:val="Standaard"/>
    <w:semiHidden/>
    <w:rsid w:val="006A2BBD"/>
    <w:rPr>
      <w:rFonts w:ascii="Tahoma" w:hAnsi="Tahoma" w:cs="Tahoma"/>
      <w:sz w:val="16"/>
      <w:szCs w:val="16"/>
    </w:rPr>
  </w:style>
  <w:style w:type="table" w:styleId="Tabelraster">
    <w:name w:val="Table Grid"/>
    <w:basedOn w:val="Standaardtabel"/>
    <w:rsid w:val="004E37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erwijzingopmerking">
    <w:name w:val="annotation reference"/>
    <w:basedOn w:val="Standaardalinea-lettertype"/>
    <w:semiHidden/>
    <w:rsid w:val="00603337"/>
    <w:rPr>
      <w:sz w:val="16"/>
      <w:szCs w:val="16"/>
    </w:rPr>
  </w:style>
  <w:style w:type="paragraph" w:styleId="Tekstopmerking">
    <w:name w:val="annotation text"/>
    <w:basedOn w:val="Standaard"/>
    <w:semiHidden/>
    <w:rsid w:val="00603337"/>
    <w:rPr>
      <w:sz w:val="20"/>
      <w:szCs w:val="20"/>
    </w:rPr>
  </w:style>
  <w:style w:type="paragraph" w:styleId="Onderwerpvanopmerking">
    <w:name w:val="annotation subject"/>
    <w:basedOn w:val="Tekstopmerking"/>
    <w:next w:val="Tekstopmerking"/>
    <w:semiHidden/>
    <w:rsid w:val="00603337"/>
    <w:rPr>
      <w:b/>
      <w:bCs/>
    </w:rPr>
  </w:style>
  <w:style w:type="paragraph" w:styleId="Voetnoottekst">
    <w:name w:val="footnote text"/>
    <w:basedOn w:val="Standaard"/>
    <w:semiHidden/>
    <w:rsid w:val="00F95629"/>
    <w:rPr>
      <w:sz w:val="20"/>
      <w:szCs w:val="20"/>
    </w:rPr>
  </w:style>
  <w:style w:type="character" w:styleId="Voetnootmarkering">
    <w:name w:val="footnote reference"/>
    <w:basedOn w:val="Standaardalinea-lettertype"/>
    <w:semiHidden/>
    <w:rsid w:val="00F95629"/>
    <w:rPr>
      <w:vertAlign w:val="superscript"/>
    </w:rPr>
  </w:style>
  <w:style w:type="character" w:styleId="GevolgdeHyperlink">
    <w:name w:val="FollowedHyperlink"/>
    <w:basedOn w:val="Standaardalinea-lettertype"/>
    <w:rsid w:val="00801FAB"/>
    <w:rPr>
      <w:color w:val="800080"/>
      <w:u w:val="single"/>
    </w:rPr>
  </w:style>
  <w:style w:type="paragraph" w:styleId="Normaalweb">
    <w:name w:val="Normal (Web)"/>
    <w:basedOn w:val="Standaard"/>
    <w:rsid w:val="00F0350E"/>
    <w:pPr>
      <w:spacing w:before="100" w:beforeAutospacing="1" w:after="100" w:afterAutospacing="1"/>
    </w:pPr>
    <w:rPr>
      <w:lang w:val="en-US" w:eastAsia="en-US"/>
    </w:rPr>
  </w:style>
  <w:style w:type="paragraph" w:customStyle="1" w:styleId="MACNormal">
    <w:name w:val="MACNormal"/>
    <w:rsid w:val="005F36E0"/>
    <w:pPr>
      <w:widowControl w:val="0"/>
      <w:tabs>
        <w:tab w:val="left" w:pos="-1440"/>
        <w:tab w:val="left" w:pos="-720"/>
      </w:tabs>
      <w:suppressAutoHyphens/>
      <w:autoSpaceDE w:val="0"/>
      <w:autoSpaceDN w:val="0"/>
      <w:adjustRightInd w:val="0"/>
      <w:spacing w:line="240" w:lineRule="atLeast"/>
    </w:pPr>
    <w:rPr>
      <w:rFonts w:ascii="Modern No. 20" w:hAnsi="Modern No. 20" w:cs="Modern No. 20"/>
      <w:color w:val="000000"/>
      <w:sz w:val="23"/>
      <w:szCs w:val="23"/>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E7C35"/>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verslag">
    <w:name w:val="verslag"/>
    <w:rsid w:val="007E7C35"/>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adjustRightInd w:val="0"/>
      <w:spacing w:line="311" w:lineRule="atLeast"/>
    </w:pPr>
    <w:rPr>
      <w:rFonts w:ascii="Bauhaus 93" w:hAnsi="Bauhaus 93"/>
      <w:color w:val="000000"/>
      <w:sz w:val="21"/>
      <w:szCs w:val="21"/>
      <w:lang w:val="en-US"/>
    </w:rPr>
  </w:style>
  <w:style w:type="paragraph" w:styleId="Koptekst">
    <w:name w:val="header"/>
    <w:basedOn w:val="Standaard"/>
    <w:rsid w:val="006A2BBD"/>
    <w:pPr>
      <w:tabs>
        <w:tab w:val="center" w:pos="4320"/>
        <w:tab w:val="right" w:pos="8640"/>
      </w:tabs>
    </w:pPr>
  </w:style>
  <w:style w:type="paragraph" w:styleId="Voettekst">
    <w:name w:val="footer"/>
    <w:basedOn w:val="Standaard"/>
    <w:rsid w:val="006A2BBD"/>
    <w:pPr>
      <w:tabs>
        <w:tab w:val="center" w:pos="4320"/>
        <w:tab w:val="right" w:pos="8640"/>
      </w:tabs>
    </w:pPr>
  </w:style>
  <w:style w:type="character" w:styleId="Hyperlink">
    <w:name w:val="Hyperlink"/>
    <w:basedOn w:val="Standaardalinea-lettertype"/>
    <w:rsid w:val="006A2BBD"/>
    <w:rPr>
      <w:color w:val="0000FF"/>
      <w:u w:val="single"/>
    </w:rPr>
  </w:style>
  <w:style w:type="paragraph" w:styleId="Ballontekst">
    <w:name w:val="Balloon Text"/>
    <w:basedOn w:val="Standaard"/>
    <w:semiHidden/>
    <w:rsid w:val="006A2BBD"/>
    <w:rPr>
      <w:rFonts w:ascii="Tahoma" w:hAnsi="Tahoma" w:cs="Tahoma"/>
      <w:sz w:val="16"/>
      <w:szCs w:val="16"/>
    </w:rPr>
  </w:style>
  <w:style w:type="table" w:styleId="Tabelraster">
    <w:name w:val="Table Grid"/>
    <w:basedOn w:val="Standaardtabel"/>
    <w:rsid w:val="004E37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erwijzingopmerking">
    <w:name w:val="annotation reference"/>
    <w:basedOn w:val="Standaardalinea-lettertype"/>
    <w:semiHidden/>
    <w:rsid w:val="00603337"/>
    <w:rPr>
      <w:sz w:val="16"/>
      <w:szCs w:val="16"/>
    </w:rPr>
  </w:style>
  <w:style w:type="paragraph" w:styleId="Tekstopmerking">
    <w:name w:val="annotation text"/>
    <w:basedOn w:val="Standaard"/>
    <w:semiHidden/>
    <w:rsid w:val="00603337"/>
    <w:rPr>
      <w:sz w:val="20"/>
      <w:szCs w:val="20"/>
    </w:rPr>
  </w:style>
  <w:style w:type="paragraph" w:styleId="Onderwerpvanopmerking">
    <w:name w:val="annotation subject"/>
    <w:basedOn w:val="Tekstopmerking"/>
    <w:next w:val="Tekstopmerking"/>
    <w:semiHidden/>
    <w:rsid w:val="00603337"/>
    <w:rPr>
      <w:b/>
      <w:bCs/>
    </w:rPr>
  </w:style>
  <w:style w:type="paragraph" w:styleId="Voetnoottekst">
    <w:name w:val="footnote text"/>
    <w:basedOn w:val="Standaard"/>
    <w:semiHidden/>
    <w:rsid w:val="00F95629"/>
    <w:rPr>
      <w:sz w:val="20"/>
      <w:szCs w:val="20"/>
    </w:rPr>
  </w:style>
  <w:style w:type="character" w:styleId="Voetnootmarkering">
    <w:name w:val="footnote reference"/>
    <w:basedOn w:val="Standaardalinea-lettertype"/>
    <w:semiHidden/>
    <w:rsid w:val="00F95629"/>
    <w:rPr>
      <w:vertAlign w:val="superscript"/>
    </w:rPr>
  </w:style>
  <w:style w:type="character" w:styleId="GevolgdeHyperlink">
    <w:name w:val="FollowedHyperlink"/>
    <w:basedOn w:val="Standaardalinea-lettertype"/>
    <w:rsid w:val="00801FAB"/>
    <w:rPr>
      <w:color w:val="800080"/>
      <w:u w:val="single"/>
    </w:rPr>
  </w:style>
  <w:style w:type="paragraph" w:styleId="Normaalweb">
    <w:name w:val="Normal (Web)"/>
    <w:basedOn w:val="Standaard"/>
    <w:rsid w:val="00F0350E"/>
    <w:pPr>
      <w:spacing w:before="100" w:beforeAutospacing="1" w:after="100" w:afterAutospacing="1"/>
    </w:pPr>
    <w:rPr>
      <w:lang w:val="en-US" w:eastAsia="en-US"/>
    </w:rPr>
  </w:style>
  <w:style w:type="paragraph" w:customStyle="1" w:styleId="MACNormal">
    <w:name w:val="MACNormal"/>
    <w:rsid w:val="005F36E0"/>
    <w:pPr>
      <w:widowControl w:val="0"/>
      <w:tabs>
        <w:tab w:val="left" w:pos="-1440"/>
        <w:tab w:val="left" w:pos="-720"/>
      </w:tabs>
      <w:suppressAutoHyphens/>
      <w:autoSpaceDE w:val="0"/>
      <w:autoSpaceDN w:val="0"/>
      <w:adjustRightInd w:val="0"/>
      <w:spacing w:line="240" w:lineRule="atLeast"/>
    </w:pPr>
    <w:rPr>
      <w:rFonts w:ascii="Modern No. 20" w:hAnsi="Modern No. 20" w:cs="Modern No. 20"/>
      <w:color w:val="000000"/>
      <w:sz w:val="23"/>
      <w:szCs w:val="2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003207">
      <w:bodyDiv w:val="1"/>
      <w:marLeft w:val="0"/>
      <w:marRight w:val="0"/>
      <w:marTop w:val="0"/>
      <w:marBottom w:val="0"/>
      <w:divBdr>
        <w:top w:val="none" w:sz="0" w:space="0" w:color="auto"/>
        <w:left w:val="none" w:sz="0" w:space="0" w:color="auto"/>
        <w:bottom w:val="none" w:sz="0" w:space="0" w:color="auto"/>
        <w:right w:val="none" w:sz="0" w:space="0" w:color="auto"/>
      </w:divBdr>
      <w:divsChild>
        <w:div w:id="135753469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9813600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055219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13689782">
      <w:bodyDiv w:val="1"/>
      <w:marLeft w:val="0"/>
      <w:marRight w:val="0"/>
      <w:marTop w:val="0"/>
      <w:marBottom w:val="0"/>
      <w:divBdr>
        <w:top w:val="none" w:sz="0" w:space="0" w:color="auto"/>
        <w:left w:val="none" w:sz="0" w:space="0" w:color="auto"/>
        <w:bottom w:val="none" w:sz="0" w:space="0" w:color="auto"/>
        <w:right w:val="none" w:sz="0" w:space="0" w:color="auto"/>
      </w:divBdr>
      <w:divsChild>
        <w:div w:id="175265472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8142925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4344045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eerplanevaluatie.slo.n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myfreefilehosting.com/f/e7224584c0_64.96MB"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Elvira Folmer; Nienke Nieveen</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Onderzoek / Evaluatie</TermName>
          <TermId xmlns="http://schemas.microsoft.com/office/infopath/2007/PartnerControls">fd1a413f-5912-4b95-b6f5-257ae85d514a</TermId>
        </TermInfo>
      </Term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132</Value>
    </TaxCatchAll>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Nienke Nieveen</DisplayName>
        <AccountId>102</AccountId>
        <AccountType/>
      </UserInfo>
      <UserInfo>
        <DisplayName>Elvira Folmer</DisplayName>
        <AccountId>82</AccountId>
        <AccountType/>
      </UserInfo>
    </RepAuthorInternal>
    <RepProjectName xmlns="http://schemas.microsoft.com/sharepoint/v3">Leerplanevaluatie</RepProjectName>
    <RepApaNotation xmlns="http://schemas.microsoft.com/sharepoint/v3" xsi:nil="true"/>
    <_dlc_DocId xmlns="7106a2ac-038a-457f-8b58-ec67130d9d6d">47XQ5P3E4USX-10-3310</_dlc_DocId>
    <_dlc_DocIdUrl xmlns="7106a2ac-038a-457f-8b58-ec67130d9d6d">
      <Url>https://cms-downloads.slo.nl/_layouts/15/DocIdRedir.aspx?ID=47XQ5P3E4USX-10-3310</Url>
      <Description>47XQ5P3E4USX-10-3310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D04BD3-ADB2-4BB5-B074-C7E6570811AC}"/>
</file>

<file path=customXml/itemProps2.xml><?xml version="1.0" encoding="utf-8"?>
<ds:datastoreItem xmlns:ds="http://schemas.openxmlformats.org/officeDocument/2006/customXml" ds:itemID="{CD117FC2-69F5-4527-86BD-AD19677812B3}"/>
</file>

<file path=customXml/itemProps3.xml><?xml version="1.0" encoding="utf-8"?>
<ds:datastoreItem xmlns:ds="http://schemas.openxmlformats.org/officeDocument/2006/customXml" ds:itemID="{0D2608D9-6CB7-4829-96E1-46516D923E57}"/>
</file>

<file path=customXml/itemProps4.xml><?xml version="1.0" encoding="utf-8"?>
<ds:datastoreItem xmlns:ds="http://schemas.openxmlformats.org/officeDocument/2006/customXml" ds:itemID="{16383CD4-B75D-4389-8C2D-F7D4411EA738}"/>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3580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Tips en aanwijzingen voor het analyseren en interpreteren van interviewgegevens</vt:lpstr>
    </vt:vector>
  </TitlesOfParts>
  <Company>Stichting Leerplanontwikkeling</Company>
  <LinksUpToDate>false</LinksUpToDate>
  <CharactersWithSpaces>4222</CharactersWithSpaces>
  <SharedDoc>false</SharedDoc>
  <HLinks>
    <vt:vector size="12" baseType="variant">
      <vt:variant>
        <vt:i4>3473477</vt:i4>
      </vt:variant>
      <vt:variant>
        <vt:i4>0</vt:i4>
      </vt:variant>
      <vt:variant>
        <vt:i4>0</vt:i4>
      </vt:variant>
      <vt:variant>
        <vt:i4>5</vt:i4>
      </vt:variant>
      <vt:variant>
        <vt:lpwstr>http://myfreefilehosting.com/f/e7224584c0_64.96MB</vt:lpwstr>
      </vt:variant>
      <vt:variant>
        <vt:lpwstr/>
      </vt:variant>
      <vt:variant>
        <vt:i4>917591</vt:i4>
      </vt:variant>
      <vt:variant>
        <vt:i4>0</vt:i4>
      </vt:variant>
      <vt:variant>
        <vt:i4>0</vt:i4>
      </vt:variant>
      <vt:variant>
        <vt:i4>5</vt:i4>
      </vt:variant>
      <vt:variant>
        <vt:lpwstr>http://www.leerplanevaluatie.slo.nl/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en aanwijzingen voor het analyseren en interpreteren van interviewgegevens</dc:title>
  <dc:creator>e_folmer</dc:creator>
  <cp:lastModifiedBy>Marco Zocca</cp:lastModifiedBy>
  <cp:revision>2</cp:revision>
  <cp:lastPrinted>2008-12-04T07:43:00Z</cp:lastPrinted>
  <dcterms:created xsi:type="dcterms:W3CDTF">2014-06-06T11:54:00Z</dcterms:created>
  <dcterms:modified xsi:type="dcterms:W3CDTF">2014-06-06T11:54:00Z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bb8c6cf0-6d32-4a2f-a50c-04a5d0edb5a5</vt:lpwstr>
  </property>
  <property fmtid="{D5CDD505-2E9C-101B-9397-08002B2CF9AE}" pid="4" name="RepAreasOfExpertise">
    <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132;#Onderzoek / Evaluatie|fd1a413f-5912-4b95-b6f5-257ae85d514a</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