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CA26F" w14:textId="77777777" w:rsidR="00364FE9" w:rsidRPr="00A54D00" w:rsidRDefault="00364FE9" w:rsidP="00A54D00">
      <w:pPr>
        <w:pStyle w:val="MACNormal"/>
        <w:pBdr>
          <w:bottom w:val="single" w:sz="4" w:space="1" w:color="auto"/>
        </w:pBdr>
        <w:spacing w:line="311" w:lineRule="atLeast"/>
        <w:rPr>
          <w:rFonts w:ascii="Arial" w:hAnsi="Arial" w:cs="Arial"/>
          <w:b/>
          <w:bCs/>
          <w:sz w:val="24"/>
          <w:szCs w:val="24"/>
          <w:lang w:val="nl-NL"/>
        </w:rPr>
      </w:pPr>
      <w:bookmarkStart w:id="0" w:name="_GoBack"/>
      <w:bookmarkEnd w:id="0"/>
      <w:r w:rsidRPr="00A54D00">
        <w:rPr>
          <w:rFonts w:ascii="Arial" w:hAnsi="Arial" w:cs="Arial"/>
          <w:b/>
          <w:bCs/>
          <w:sz w:val="24"/>
          <w:szCs w:val="24"/>
          <w:lang w:val="nl-NL"/>
        </w:rPr>
        <w:t>Tips en aanwijzingen voor het analyser</w:t>
      </w:r>
      <w:r w:rsidR="00A54D00">
        <w:rPr>
          <w:rFonts w:ascii="Arial" w:hAnsi="Arial" w:cs="Arial"/>
          <w:b/>
          <w:bCs/>
          <w:sz w:val="24"/>
          <w:szCs w:val="24"/>
          <w:lang w:val="nl-NL"/>
        </w:rPr>
        <w:t>en en interpreteren van toetsen</w:t>
      </w:r>
    </w:p>
    <w:p w14:paraId="72A05004" w14:textId="77777777" w:rsidR="00A54D00" w:rsidRDefault="00A54D00" w:rsidP="00A54D00">
      <w:pPr>
        <w:spacing w:line="311" w:lineRule="atLeast"/>
        <w:rPr>
          <w:rFonts w:ascii="Arial" w:hAnsi="Arial" w:cs="Arial"/>
          <w:sz w:val="22"/>
          <w:szCs w:val="22"/>
        </w:rPr>
      </w:pPr>
    </w:p>
    <w:p w14:paraId="0B2AA58A" w14:textId="77777777" w:rsidR="00364FE9" w:rsidRPr="00A54D00" w:rsidRDefault="00364FE9" w:rsidP="00A54D00">
      <w:pPr>
        <w:spacing w:line="311" w:lineRule="atLeast"/>
        <w:rPr>
          <w:rFonts w:ascii="Arial" w:hAnsi="Arial" w:cs="Arial"/>
          <w:sz w:val="22"/>
          <w:szCs w:val="22"/>
        </w:rPr>
      </w:pPr>
      <w:r w:rsidRPr="00A54D00">
        <w:rPr>
          <w:rFonts w:ascii="Arial" w:hAnsi="Arial" w:cs="Arial"/>
          <w:sz w:val="22"/>
          <w:szCs w:val="22"/>
        </w:rPr>
        <w:t>Bij het analyseren van toetsen gaat het niet alleen om het aantal voldoendes en onvoldoendes. Door toetsen zorgvuldig te analyseren kunt u bepalen waar leerstof verbeterd moet worden, welke vormen van ondersteuning u moet bieden bij de leerstof, maar ook op welke wijze u het lesmateriaal moet aanpassen en misschien uw eigen instructie moet aanpassen. Kijk de toetsen na en stel de scores per vraag vast. Maak zo mogelijk gebruik van meerdere tabellen en grafieken. Ga na op welke punten de toetsresultaten overeenkomsten en verschillen vertonen met wat u in de basisvisie heeft aangegeven met betrekking tot de doelstellingen van het lesmateriaal en de toetsing van leerlingen. Belangrijke vragen die u kunt stellen bij het analyseren en interpreteren van toetsen en een aantal tips:</w:t>
      </w:r>
    </w:p>
    <w:p w14:paraId="7E1D4AD0" w14:textId="77777777" w:rsidR="00364FE9" w:rsidRPr="00A54D00" w:rsidRDefault="00364FE9" w:rsidP="00A54D00">
      <w:pPr>
        <w:spacing w:line="311" w:lineRule="atLeast"/>
        <w:rPr>
          <w:rFonts w:ascii="Arial" w:hAnsi="Arial" w:cs="Arial"/>
          <w:sz w:val="22"/>
          <w:szCs w:val="22"/>
        </w:rPr>
      </w:pPr>
    </w:p>
    <w:p w14:paraId="44CC09CB" w14:textId="77777777" w:rsidR="00364FE9" w:rsidRPr="00A54D00" w:rsidRDefault="00364FE9" w:rsidP="00A54D00">
      <w:pPr>
        <w:numPr>
          <w:ilvl w:val="0"/>
          <w:numId w:val="1"/>
        </w:numPr>
        <w:spacing w:line="311" w:lineRule="atLeast"/>
        <w:rPr>
          <w:rFonts w:ascii="Arial" w:hAnsi="Arial" w:cs="Arial"/>
          <w:vanish/>
          <w:sz w:val="22"/>
          <w:szCs w:val="22"/>
        </w:rPr>
      </w:pPr>
      <w:r w:rsidRPr="00A54D00">
        <w:rPr>
          <w:rFonts w:ascii="Arial" w:hAnsi="Arial" w:cs="Arial"/>
          <w:sz w:val="22"/>
          <w:szCs w:val="22"/>
        </w:rPr>
        <w:t xml:space="preserve">Bekijk de vragen die niet goed gemaakt zijn. Waar gaan deze vragen over? Zijn deze vragen goed geformuleerd of zijn de vragen voor meerdere interpretaties vatbaar? Beoordeel of de vragen de kennis en vaardigheden meten die u wilt weten. </w:t>
      </w:r>
    </w:p>
    <w:p w14:paraId="62A090BA" w14:textId="77777777" w:rsidR="00364FE9" w:rsidRPr="00A54D00" w:rsidRDefault="00364FE9" w:rsidP="00A54D00">
      <w:pPr>
        <w:spacing w:line="311" w:lineRule="atLeast"/>
        <w:rPr>
          <w:rFonts w:ascii="Arial" w:hAnsi="Arial" w:cs="Arial"/>
          <w:sz w:val="22"/>
          <w:szCs w:val="22"/>
        </w:rPr>
      </w:pPr>
    </w:p>
    <w:p w14:paraId="44DD238F" w14:textId="77777777" w:rsidR="00364FE9" w:rsidRPr="00A54D00" w:rsidRDefault="00364FE9" w:rsidP="00A54D00">
      <w:pPr>
        <w:numPr>
          <w:ilvl w:val="0"/>
          <w:numId w:val="1"/>
        </w:numPr>
        <w:spacing w:line="311" w:lineRule="atLeast"/>
        <w:rPr>
          <w:rFonts w:ascii="Arial" w:hAnsi="Arial" w:cs="Arial"/>
          <w:sz w:val="22"/>
          <w:szCs w:val="22"/>
        </w:rPr>
      </w:pPr>
      <w:r w:rsidRPr="00A54D00">
        <w:rPr>
          <w:rFonts w:ascii="Arial" w:hAnsi="Arial" w:cs="Arial"/>
          <w:sz w:val="22"/>
          <w:szCs w:val="22"/>
        </w:rPr>
        <w:t xml:space="preserve">Vergelijk de toetsresultaten en probeer zo veel mogelijk individuele en groepspatronen te herkennen. Vragen die u zich hierbij kunt stellen zijn: </w:t>
      </w:r>
    </w:p>
    <w:p w14:paraId="72AA05AE" w14:textId="77777777" w:rsidR="00364FE9" w:rsidRPr="00A54D00" w:rsidRDefault="00364FE9" w:rsidP="00A54D00">
      <w:pPr>
        <w:numPr>
          <w:ilvl w:val="1"/>
          <w:numId w:val="1"/>
        </w:numPr>
        <w:spacing w:line="311" w:lineRule="atLeast"/>
        <w:rPr>
          <w:rFonts w:ascii="Arial" w:hAnsi="Arial" w:cs="Arial"/>
          <w:sz w:val="22"/>
          <w:szCs w:val="22"/>
        </w:rPr>
      </w:pPr>
      <w:r w:rsidRPr="00A54D00">
        <w:rPr>
          <w:rFonts w:ascii="Arial" w:hAnsi="Arial" w:cs="Arial"/>
          <w:sz w:val="22"/>
          <w:szCs w:val="22"/>
        </w:rPr>
        <w:t xml:space="preserve">Welke vragen zijn er door de meerderheid van de leerlingen goed gemaakt en wat is hier de oorzaak van? </w:t>
      </w:r>
    </w:p>
    <w:p w14:paraId="7FA8D127" w14:textId="77777777" w:rsidR="00364FE9" w:rsidRPr="00A54D00" w:rsidRDefault="00364FE9" w:rsidP="00A54D00">
      <w:pPr>
        <w:numPr>
          <w:ilvl w:val="1"/>
          <w:numId w:val="1"/>
        </w:numPr>
        <w:spacing w:line="311" w:lineRule="atLeast"/>
        <w:rPr>
          <w:rFonts w:ascii="Arial" w:hAnsi="Arial" w:cs="Arial"/>
          <w:sz w:val="22"/>
          <w:szCs w:val="22"/>
        </w:rPr>
      </w:pPr>
      <w:r w:rsidRPr="00A54D00">
        <w:rPr>
          <w:rFonts w:ascii="Arial" w:hAnsi="Arial" w:cs="Arial"/>
          <w:sz w:val="22"/>
          <w:szCs w:val="22"/>
        </w:rPr>
        <w:t xml:space="preserve">Welke leerlingen zijn het meest gegroeid en wat is hier de oorzaak van? </w:t>
      </w:r>
    </w:p>
    <w:p w14:paraId="0A6CC96C" w14:textId="77777777" w:rsidR="00364FE9" w:rsidRPr="00A54D00" w:rsidRDefault="00364FE9" w:rsidP="00A54D00">
      <w:pPr>
        <w:numPr>
          <w:ilvl w:val="1"/>
          <w:numId w:val="1"/>
        </w:numPr>
        <w:spacing w:line="311" w:lineRule="atLeast"/>
        <w:rPr>
          <w:rFonts w:ascii="Arial" w:hAnsi="Arial" w:cs="Arial"/>
          <w:sz w:val="22"/>
          <w:szCs w:val="22"/>
        </w:rPr>
      </w:pPr>
      <w:r w:rsidRPr="00A54D00">
        <w:rPr>
          <w:rFonts w:ascii="Arial" w:hAnsi="Arial" w:cs="Arial"/>
          <w:sz w:val="22"/>
          <w:szCs w:val="22"/>
        </w:rPr>
        <w:t xml:space="preserve">Welke vragen zijn er door de meerheid van de leerlingen niet goed gemaakt en wat is hier de oorzaak van? </w:t>
      </w:r>
    </w:p>
    <w:p w14:paraId="0A77D847" w14:textId="77777777" w:rsidR="00364FE9" w:rsidRPr="00A54D00" w:rsidRDefault="00364FE9" w:rsidP="00A54D00">
      <w:pPr>
        <w:numPr>
          <w:ilvl w:val="1"/>
          <w:numId w:val="1"/>
        </w:numPr>
        <w:spacing w:line="311" w:lineRule="atLeast"/>
        <w:rPr>
          <w:rFonts w:ascii="Arial" w:hAnsi="Arial" w:cs="Arial"/>
          <w:sz w:val="22"/>
          <w:szCs w:val="22"/>
        </w:rPr>
      </w:pPr>
      <w:r w:rsidRPr="00A54D00">
        <w:rPr>
          <w:rFonts w:ascii="Arial" w:hAnsi="Arial" w:cs="Arial"/>
          <w:sz w:val="22"/>
          <w:szCs w:val="22"/>
        </w:rPr>
        <w:t>Welke kennis, vaardigheden en/of competenties beheersen leerlingen met een onvoldoende niet en welke wel?</w:t>
      </w:r>
    </w:p>
    <w:p w14:paraId="32B0DD6E" w14:textId="77777777" w:rsidR="00364FE9" w:rsidRPr="00A54D00" w:rsidRDefault="00364FE9" w:rsidP="00A54D00">
      <w:pPr>
        <w:spacing w:line="311" w:lineRule="atLeast"/>
        <w:rPr>
          <w:rFonts w:ascii="Arial" w:hAnsi="Arial" w:cs="Arial"/>
          <w:sz w:val="22"/>
          <w:szCs w:val="22"/>
        </w:rPr>
      </w:pPr>
    </w:p>
    <w:p w14:paraId="462BA34C" w14:textId="77777777" w:rsidR="00364FE9" w:rsidRPr="00A54D00" w:rsidRDefault="00364FE9" w:rsidP="00A54D00">
      <w:pPr>
        <w:spacing w:line="311" w:lineRule="atLeast"/>
        <w:rPr>
          <w:rFonts w:ascii="Arial" w:hAnsi="Arial" w:cs="Arial"/>
          <w:sz w:val="22"/>
          <w:szCs w:val="22"/>
        </w:rPr>
      </w:pPr>
      <w:r w:rsidRPr="00A54D00">
        <w:rPr>
          <w:rFonts w:ascii="Arial" w:hAnsi="Arial" w:cs="Arial"/>
          <w:sz w:val="22"/>
          <w:szCs w:val="22"/>
        </w:rPr>
        <w:t>Let op: groepsinformatie kan waardevolle, specifieke informatie verhullen. Vergelijk bijvoorbeeld de volgende twee tabellen. Beide tabellen geven aan dat de leerlingen op de vragen in totaal 70 van de 100 punten scoren. In de eerste tabel hebben de laatste drie leerlingen helemaal geen punten gehaald, terwijl in de tweede tabel de problemen meer verspreid liggen.</w:t>
      </w:r>
    </w:p>
    <w:p w14:paraId="13246863" w14:textId="77777777" w:rsidR="00364FE9" w:rsidRPr="00A54D00" w:rsidRDefault="00364FE9" w:rsidP="00A54D00">
      <w:pPr>
        <w:spacing w:line="311" w:lineRule="atLeast"/>
        <w:rPr>
          <w:rFonts w:ascii="Arial" w:hAnsi="Arial" w:cs="Arial"/>
          <w:sz w:val="22"/>
          <w:szCs w:val="22"/>
        </w:rPr>
      </w:pPr>
    </w:p>
    <w:tbl>
      <w:tblPr>
        <w:tblW w:w="0" w:type="auto"/>
        <w:tblInd w:w="99" w:type="dxa"/>
        <w:tblLayout w:type="fixed"/>
        <w:tblCellMar>
          <w:left w:w="99" w:type="dxa"/>
          <w:right w:w="99" w:type="dxa"/>
        </w:tblCellMar>
        <w:tblLook w:val="0000" w:firstRow="0" w:lastRow="0" w:firstColumn="0" w:lastColumn="0" w:noHBand="0" w:noVBand="0"/>
      </w:tblPr>
      <w:tblGrid>
        <w:gridCol w:w="1440"/>
        <w:gridCol w:w="1440"/>
        <w:gridCol w:w="1440"/>
        <w:gridCol w:w="1440"/>
      </w:tblGrid>
      <w:tr w:rsidR="00364FE9" w:rsidRPr="00A54D00" w14:paraId="2C7A2389"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76C56645" w14:textId="77777777" w:rsidR="00364FE9" w:rsidRPr="00A54D00" w:rsidRDefault="00364FE9" w:rsidP="00A54D00">
            <w:pPr>
              <w:pStyle w:val="verslag"/>
              <w:spacing w:line="240" w:lineRule="auto"/>
              <w:rPr>
                <w:rFonts w:ascii="Arial" w:hAnsi="Arial" w:cs="Arial"/>
                <w:b/>
                <w:sz w:val="22"/>
                <w:szCs w:val="22"/>
                <w:lang w:val="nl-NL"/>
              </w:rPr>
            </w:pPr>
            <w:r w:rsidRPr="00A54D00">
              <w:rPr>
                <w:rFonts w:ascii="Arial" w:hAnsi="Arial" w:cs="Arial"/>
                <w:b/>
                <w:sz w:val="22"/>
                <w:szCs w:val="22"/>
                <w:lang w:val="nl-NL"/>
              </w:rPr>
              <w:br w:type="page"/>
              <w:t>Leerlingen</w:t>
            </w:r>
          </w:p>
        </w:tc>
        <w:tc>
          <w:tcPr>
            <w:tcW w:w="1440" w:type="dxa"/>
            <w:tcBorders>
              <w:top w:val="single" w:sz="7" w:space="0" w:color="auto"/>
              <w:left w:val="single" w:sz="7" w:space="0" w:color="auto"/>
              <w:bottom w:val="nil"/>
              <w:right w:val="nil"/>
            </w:tcBorders>
          </w:tcPr>
          <w:p w14:paraId="0DF149C6" w14:textId="77777777" w:rsidR="00364FE9" w:rsidRPr="00A54D00" w:rsidRDefault="00364FE9" w:rsidP="00A54D00">
            <w:pPr>
              <w:pStyle w:val="verslag"/>
              <w:spacing w:line="240" w:lineRule="auto"/>
              <w:rPr>
                <w:rFonts w:ascii="Arial" w:hAnsi="Arial" w:cs="Arial"/>
                <w:b/>
                <w:sz w:val="22"/>
                <w:szCs w:val="22"/>
                <w:lang w:val="nl-NL"/>
              </w:rPr>
            </w:pPr>
            <w:r w:rsidRPr="00A54D00">
              <w:rPr>
                <w:rFonts w:ascii="Arial" w:hAnsi="Arial" w:cs="Arial"/>
                <w:b/>
                <w:sz w:val="22"/>
                <w:szCs w:val="22"/>
                <w:lang w:val="nl-NL"/>
              </w:rPr>
              <w:t>Vraag 1</w:t>
            </w:r>
          </w:p>
        </w:tc>
        <w:tc>
          <w:tcPr>
            <w:tcW w:w="1440" w:type="dxa"/>
            <w:tcBorders>
              <w:top w:val="single" w:sz="7" w:space="0" w:color="auto"/>
              <w:left w:val="single" w:sz="7" w:space="0" w:color="auto"/>
              <w:bottom w:val="nil"/>
              <w:right w:val="nil"/>
            </w:tcBorders>
          </w:tcPr>
          <w:p w14:paraId="7CA7E933" w14:textId="77777777" w:rsidR="00364FE9" w:rsidRPr="00A54D00" w:rsidRDefault="00364FE9" w:rsidP="00A54D00">
            <w:pPr>
              <w:pStyle w:val="verslag"/>
              <w:spacing w:line="240" w:lineRule="auto"/>
              <w:rPr>
                <w:rFonts w:ascii="Arial" w:hAnsi="Arial" w:cs="Arial"/>
                <w:b/>
                <w:sz w:val="22"/>
                <w:szCs w:val="22"/>
                <w:lang w:val="nl-NL"/>
              </w:rPr>
            </w:pPr>
            <w:r w:rsidRPr="00A54D00">
              <w:rPr>
                <w:rFonts w:ascii="Arial" w:hAnsi="Arial" w:cs="Arial"/>
                <w:b/>
                <w:sz w:val="22"/>
                <w:szCs w:val="22"/>
                <w:lang w:val="nl-NL"/>
              </w:rPr>
              <w:t>Vraag 2</w:t>
            </w:r>
          </w:p>
        </w:tc>
        <w:tc>
          <w:tcPr>
            <w:tcW w:w="1440" w:type="dxa"/>
            <w:tcBorders>
              <w:top w:val="single" w:sz="7" w:space="0" w:color="auto"/>
              <w:left w:val="single" w:sz="7" w:space="0" w:color="auto"/>
              <w:bottom w:val="nil"/>
              <w:right w:val="single" w:sz="7" w:space="0" w:color="auto"/>
            </w:tcBorders>
          </w:tcPr>
          <w:p w14:paraId="50AA332D" w14:textId="77777777" w:rsidR="00364FE9" w:rsidRPr="00A54D00" w:rsidRDefault="00364FE9" w:rsidP="00A54D00">
            <w:pPr>
              <w:pStyle w:val="verslag"/>
              <w:spacing w:line="240" w:lineRule="auto"/>
              <w:rPr>
                <w:rFonts w:ascii="Arial" w:hAnsi="Arial" w:cs="Arial"/>
                <w:b/>
                <w:sz w:val="22"/>
                <w:szCs w:val="22"/>
                <w:lang w:val="nl-NL"/>
              </w:rPr>
            </w:pPr>
            <w:r w:rsidRPr="00A54D00">
              <w:rPr>
                <w:rFonts w:ascii="Arial" w:hAnsi="Arial" w:cs="Arial"/>
                <w:b/>
                <w:sz w:val="22"/>
                <w:szCs w:val="22"/>
                <w:lang w:val="nl-NL"/>
              </w:rPr>
              <w:t>Vraag 3</w:t>
            </w:r>
          </w:p>
        </w:tc>
      </w:tr>
      <w:tr w:rsidR="00364FE9" w:rsidRPr="00A54D00" w14:paraId="031D3D05"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64B1FE9B"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w:t>
            </w:r>
          </w:p>
        </w:tc>
        <w:tc>
          <w:tcPr>
            <w:tcW w:w="1440" w:type="dxa"/>
            <w:tcBorders>
              <w:top w:val="single" w:sz="7" w:space="0" w:color="auto"/>
              <w:left w:val="single" w:sz="7" w:space="0" w:color="auto"/>
              <w:bottom w:val="nil"/>
              <w:right w:val="nil"/>
            </w:tcBorders>
          </w:tcPr>
          <w:p w14:paraId="1B817739"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nil"/>
            </w:tcBorders>
          </w:tcPr>
          <w:p w14:paraId="50C7834C"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single" w:sz="7" w:space="0" w:color="auto"/>
            </w:tcBorders>
          </w:tcPr>
          <w:p w14:paraId="1104E04A"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r>
      <w:tr w:rsidR="00364FE9" w:rsidRPr="00A54D00" w14:paraId="7AE7CC50"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13BA9CE5"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2</w:t>
            </w:r>
          </w:p>
        </w:tc>
        <w:tc>
          <w:tcPr>
            <w:tcW w:w="1440" w:type="dxa"/>
            <w:tcBorders>
              <w:top w:val="single" w:sz="7" w:space="0" w:color="auto"/>
              <w:left w:val="single" w:sz="7" w:space="0" w:color="auto"/>
              <w:bottom w:val="nil"/>
              <w:right w:val="nil"/>
            </w:tcBorders>
          </w:tcPr>
          <w:p w14:paraId="7921B9E2"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nil"/>
            </w:tcBorders>
          </w:tcPr>
          <w:p w14:paraId="1DE508E4"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single" w:sz="7" w:space="0" w:color="auto"/>
            </w:tcBorders>
          </w:tcPr>
          <w:p w14:paraId="7692DAFB"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r>
      <w:tr w:rsidR="00364FE9" w:rsidRPr="00A54D00" w14:paraId="657940B2"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2995FFF1"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3</w:t>
            </w:r>
          </w:p>
        </w:tc>
        <w:tc>
          <w:tcPr>
            <w:tcW w:w="1440" w:type="dxa"/>
            <w:tcBorders>
              <w:top w:val="single" w:sz="7" w:space="0" w:color="auto"/>
              <w:left w:val="single" w:sz="7" w:space="0" w:color="auto"/>
              <w:bottom w:val="nil"/>
              <w:right w:val="nil"/>
            </w:tcBorders>
          </w:tcPr>
          <w:p w14:paraId="7A888329"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nil"/>
            </w:tcBorders>
          </w:tcPr>
          <w:p w14:paraId="621CA817"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single" w:sz="7" w:space="0" w:color="auto"/>
            </w:tcBorders>
          </w:tcPr>
          <w:p w14:paraId="00695F4A"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r>
      <w:tr w:rsidR="00364FE9" w:rsidRPr="00A54D00" w14:paraId="01BA1EEC"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77B3C9F3"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4</w:t>
            </w:r>
          </w:p>
        </w:tc>
        <w:tc>
          <w:tcPr>
            <w:tcW w:w="1440" w:type="dxa"/>
            <w:tcBorders>
              <w:top w:val="single" w:sz="7" w:space="0" w:color="auto"/>
              <w:left w:val="single" w:sz="7" w:space="0" w:color="auto"/>
              <w:bottom w:val="nil"/>
              <w:right w:val="nil"/>
            </w:tcBorders>
          </w:tcPr>
          <w:p w14:paraId="47575CF9"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nil"/>
            </w:tcBorders>
          </w:tcPr>
          <w:p w14:paraId="7D96934C"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single" w:sz="7" w:space="0" w:color="auto"/>
            </w:tcBorders>
          </w:tcPr>
          <w:p w14:paraId="149DB875"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r>
      <w:tr w:rsidR="00364FE9" w:rsidRPr="00A54D00" w14:paraId="75A9ED26"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5C4102F9"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5</w:t>
            </w:r>
          </w:p>
        </w:tc>
        <w:tc>
          <w:tcPr>
            <w:tcW w:w="1440" w:type="dxa"/>
            <w:tcBorders>
              <w:top w:val="single" w:sz="7" w:space="0" w:color="auto"/>
              <w:left w:val="single" w:sz="7" w:space="0" w:color="auto"/>
              <w:bottom w:val="nil"/>
              <w:right w:val="nil"/>
            </w:tcBorders>
          </w:tcPr>
          <w:p w14:paraId="451BEFFD"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nil"/>
            </w:tcBorders>
          </w:tcPr>
          <w:p w14:paraId="5BD28C1C"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single" w:sz="7" w:space="0" w:color="auto"/>
            </w:tcBorders>
          </w:tcPr>
          <w:p w14:paraId="3755E7C9"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r>
      <w:tr w:rsidR="00364FE9" w:rsidRPr="00A54D00" w14:paraId="5C09E013"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12FBB08F"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6</w:t>
            </w:r>
          </w:p>
        </w:tc>
        <w:tc>
          <w:tcPr>
            <w:tcW w:w="1440" w:type="dxa"/>
            <w:tcBorders>
              <w:top w:val="single" w:sz="7" w:space="0" w:color="auto"/>
              <w:left w:val="single" w:sz="7" w:space="0" w:color="auto"/>
              <w:bottom w:val="nil"/>
              <w:right w:val="nil"/>
            </w:tcBorders>
          </w:tcPr>
          <w:p w14:paraId="5CB12B0D"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nil"/>
            </w:tcBorders>
          </w:tcPr>
          <w:p w14:paraId="13CD680B"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single" w:sz="7" w:space="0" w:color="auto"/>
            </w:tcBorders>
          </w:tcPr>
          <w:p w14:paraId="4A1D2B10"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r>
      <w:tr w:rsidR="00364FE9" w:rsidRPr="00A54D00" w14:paraId="718D2934"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01E61BE3"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7</w:t>
            </w:r>
          </w:p>
        </w:tc>
        <w:tc>
          <w:tcPr>
            <w:tcW w:w="1440" w:type="dxa"/>
            <w:tcBorders>
              <w:top w:val="single" w:sz="7" w:space="0" w:color="auto"/>
              <w:left w:val="single" w:sz="7" w:space="0" w:color="auto"/>
              <w:bottom w:val="nil"/>
              <w:right w:val="nil"/>
            </w:tcBorders>
          </w:tcPr>
          <w:p w14:paraId="73C884EA"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nil"/>
            </w:tcBorders>
          </w:tcPr>
          <w:p w14:paraId="6EA000B7"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single" w:sz="7" w:space="0" w:color="auto"/>
            </w:tcBorders>
          </w:tcPr>
          <w:p w14:paraId="0B48590E"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r>
      <w:tr w:rsidR="00364FE9" w:rsidRPr="00A54D00" w14:paraId="5A486FC6"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4F7295CB"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8</w:t>
            </w:r>
          </w:p>
        </w:tc>
        <w:tc>
          <w:tcPr>
            <w:tcW w:w="1440" w:type="dxa"/>
            <w:tcBorders>
              <w:top w:val="single" w:sz="7" w:space="0" w:color="auto"/>
              <w:left w:val="single" w:sz="7" w:space="0" w:color="auto"/>
              <w:bottom w:val="nil"/>
              <w:right w:val="nil"/>
            </w:tcBorders>
          </w:tcPr>
          <w:p w14:paraId="79E967C8"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0</w:t>
            </w:r>
          </w:p>
        </w:tc>
        <w:tc>
          <w:tcPr>
            <w:tcW w:w="1440" w:type="dxa"/>
            <w:tcBorders>
              <w:top w:val="single" w:sz="7" w:space="0" w:color="auto"/>
              <w:left w:val="single" w:sz="7" w:space="0" w:color="auto"/>
              <w:bottom w:val="nil"/>
              <w:right w:val="nil"/>
            </w:tcBorders>
          </w:tcPr>
          <w:p w14:paraId="0A3F5819"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0</w:t>
            </w:r>
          </w:p>
        </w:tc>
        <w:tc>
          <w:tcPr>
            <w:tcW w:w="1440" w:type="dxa"/>
            <w:tcBorders>
              <w:top w:val="single" w:sz="7" w:space="0" w:color="auto"/>
              <w:left w:val="single" w:sz="7" w:space="0" w:color="auto"/>
              <w:bottom w:val="nil"/>
              <w:right w:val="single" w:sz="7" w:space="0" w:color="auto"/>
            </w:tcBorders>
          </w:tcPr>
          <w:p w14:paraId="3B2374E6"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0</w:t>
            </w:r>
          </w:p>
        </w:tc>
      </w:tr>
      <w:tr w:rsidR="00364FE9" w:rsidRPr="00A54D00" w14:paraId="625A1565"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27F4DF11"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9</w:t>
            </w:r>
          </w:p>
        </w:tc>
        <w:tc>
          <w:tcPr>
            <w:tcW w:w="1440" w:type="dxa"/>
            <w:tcBorders>
              <w:top w:val="single" w:sz="7" w:space="0" w:color="auto"/>
              <w:left w:val="single" w:sz="7" w:space="0" w:color="auto"/>
              <w:bottom w:val="nil"/>
              <w:right w:val="nil"/>
            </w:tcBorders>
          </w:tcPr>
          <w:p w14:paraId="781E445F"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0</w:t>
            </w:r>
          </w:p>
        </w:tc>
        <w:tc>
          <w:tcPr>
            <w:tcW w:w="1440" w:type="dxa"/>
            <w:tcBorders>
              <w:top w:val="single" w:sz="7" w:space="0" w:color="auto"/>
              <w:left w:val="single" w:sz="7" w:space="0" w:color="auto"/>
              <w:bottom w:val="nil"/>
              <w:right w:val="nil"/>
            </w:tcBorders>
          </w:tcPr>
          <w:p w14:paraId="3C31EF5E"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0</w:t>
            </w:r>
          </w:p>
        </w:tc>
        <w:tc>
          <w:tcPr>
            <w:tcW w:w="1440" w:type="dxa"/>
            <w:tcBorders>
              <w:top w:val="single" w:sz="7" w:space="0" w:color="auto"/>
              <w:left w:val="single" w:sz="7" w:space="0" w:color="auto"/>
              <w:bottom w:val="nil"/>
              <w:right w:val="single" w:sz="7" w:space="0" w:color="auto"/>
            </w:tcBorders>
          </w:tcPr>
          <w:p w14:paraId="62B8B08E"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0</w:t>
            </w:r>
          </w:p>
        </w:tc>
      </w:tr>
      <w:tr w:rsidR="00364FE9" w:rsidRPr="00A54D00" w14:paraId="11CC13F6"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34F3AD6B"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nil"/>
            </w:tcBorders>
          </w:tcPr>
          <w:p w14:paraId="0350A0AA"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0</w:t>
            </w:r>
          </w:p>
        </w:tc>
        <w:tc>
          <w:tcPr>
            <w:tcW w:w="1440" w:type="dxa"/>
            <w:tcBorders>
              <w:top w:val="single" w:sz="7" w:space="0" w:color="auto"/>
              <w:left w:val="single" w:sz="7" w:space="0" w:color="auto"/>
              <w:bottom w:val="nil"/>
              <w:right w:val="nil"/>
            </w:tcBorders>
          </w:tcPr>
          <w:p w14:paraId="4730557A"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0</w:t>
            </w:r>
          </w:p>
        </w:tc>
        <w:tc>
          <w:tcPr>
            <w:tcW w:w="1440" w:type="dxa"/>
            <w:tcBorders>
              <w:top w:val="single" w:sz="7" w:space="0" w:color="auto"/>
              <w:left w:val="single" w:sz="7" w:space="0" w:color="auto"/>
              <w:bottom w:val="nil"/>
              <w:right w:val="single" w:sz="7" w:space="0" w:color="auto"/>
            </w:tcBorders>
          </w:tcPr>
          <w:p w14:paraId="244BFA3F"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0</w:t>
            </w:r>
          </w:p>
        </w:tc>
      </w:tr>
      <w:tr w:rsidR="00364FE9" w:rsidRPr="00A54D00" w14:paraId="661A9125" w14:textId="77777777" w:rsidTr="00364FE9">
        <w:tblPrEx>
          <w:tblCellMar>
            <w:top w:w="0" w:type="dxa"/>
            <w:bottom w:w="0" w:type="dxa"/>
          </w:tblCellMar>
        </w:tblPrEx>
        <w:trPr>
          <w:trHeight w:hRule="exact" w:val="270"/>
        </w:trPr>
        <w:tc>
          <w:tcPr>
            <w:tcW w:w="1440" w:type="dxa"/>
            <w:tcBorders>
              <w:top w:val="single" w:sz="7" w:space="0" w:color="auto"/>
              <w:left w:val="single" w:sz="7" w:space="0" w:color="auto"/>
              <w:bottom w:val="single" w:sz="7" w:space="0" w:color="auto"/>
              <w:right w:val="nil"/>
            </w:tcBorders>
          </w:tcPr>
          <w:p w14:paraId="5D268C5F" w14:textId="77777777" w:rsidR="00364FE9" w:rsidRPr="00A54D00" w:rsidRDefault="00364FE9" w:rsidP="00A54D00">
            <w:pPr>
              <w:pStyle w:val="verslag"/>
              <w:spacing w:line="240" w:lineRule="auto"/>
              <w:rPr>
                <w:rFonts w:ascii="Arial" w:hAnsi="Arial" w:cs="Arial"/>
                <w:b/>
                <w:sz w:val="22"/>
                <w:szCs w:val="22"/>
                <w:lang w:val="nl-NL"/>
              </w:rPr>
            </w:pPr>
            <w:r w:rsidRPr="00A54D00">
              <w:rPr>
                <w:rFonts w:ascii="Arial" w:hAnsi="Arial" w:cs="Arial"/>
                <w:b/>
                <w:sz w:val="22"/>
                <w:szCs w:val="22"/>
                <w:lang w:val="nl-NL"/>
              </w:rPr>
              <w:t>Totaal</w:t>
            </w:r>
          </w:p>
        </w:tc>
        <w:tc>
          <w:tcPr>
            <w:tcW w:w="1440" w:type="dxa"/>
            <w:tcBorders>
              <w:top w:val="single" w:sz="7" w:space="0" w:color="auto"/>
              <w:left w:val="single" w:sz="7" w:space="0" w:color="auto"/>
              <w:bottom w:val="single" w:sz="7" w:space="0" w:color="auto"/>
              <w:right w:val="nil"/>
            </w:tcBorders>
          </w:tcPr>
          <w:p w14:paraId="2AE407B5" w14:textId="77777777" w:rsidR="00364FE9" w:rsidRPr="00A54D00" w:rsidRDefault="00364FE9" w:rsidP="00A54D00">
            <w:pPr>
              <w:pStyle w:val="verslag"/>
              <w:spacing w:line="240" w:lineRule="auto"/>
              <w:rPr>
                <w:rFonts w:ascii="Arial" w:hAnsi="Arial" w:cs="Arial"/>
                <w:b/>
                <w:sz w:val="22"/>
                <w:szCs w:val="22"/>
                <w:lang w:val="nl-NL"/>
              </w:rPr>
            </w:pPr>
            <w:r w:rsidRPr="00A54D00">
              <w:rPr>
                <w:rFonts w:ascii="Arial" w:hAnsi="Arial" w:cs="Arial"/>
                <w:b/>
                <w:sz w:val="22"/>
                <w:szCs w:val="22"/>
                <w:lang w:val="nl-NL"/>
              </w:rPr>
              <w:t>70</w:t>
            </w:r>
          </w:p>
        </w:tc>
        <w:tc>
          <w:tcPr>
            <w:tcW w:w="1440" w:type="dxa"/>
            <w:tcBorders>
              <w:top w:val="single" w:sz="7" w:space="0" w:color="auto"/>
              <w:left w:val="single" w:sz="7" w:space="0" w:color="auto"/>
              <w:bottom w:val="single" w:sz="7" w:space="0" w:color="auto"/>
              <w:right w:val="nil"/>
            </w:tcBorders>
          </w:tcPr>
          <w:p w14:paraId="09087383" w14:textId="77777777" w:rsidR="00364FE9" w:rsidRPr="00A54D00" w:rsidRDefault="00364FE9" w:rsidP="00A54D00">
            <w:pPr>
              <w:pStyle w:val="verslag"/>
              <w:spacing w:line="240" w:lineRule="auto"/>
              <w:rPr>
                <w:rFonts w:ascii="Arial" w:hAnsi="Arial" w:cs="Arial"/>
                <w:b/>
                <w:sz w:val="22"/>
                <w:szCs w:val="22"/>
                <w:lang w:val="nl-NL"/>
              </w:rPr>
            </w:pPr>
            <w:r w:rsidRPr="00A54D00">
              <w:rPr>
                <w:rFonts w:ascii="Arial" w:hAnsi="Arial" w:cs="Arial"/>
                <w:b/>
                <w:sz w:val="22"/>
                <w:szCs w:val="22"/>
                <w:lang w:val="nl-NL"/>
              </w:rPr>
              <w:t>70</w:t>
            </w:r>
          </w:p>
        </w:tc>
        <w:tc>
          <w:tcPr>
            <w:tcW w:w="1440" w:type="dxa"/>
            <w:tcBorders>
              <w:top w:val="single" w:sz="7" w:space="0" w:color="auto"/>
              <w:left w:val="single" w:sz="7" w:space="0" w:color="auto"/>
              <w:bottom w:val="single" w:sz="7" w:space="0" w:color="auto"/>
              <w:right w:val="single" w:sz="7" w:space="0" w:color="auto"/>
            </w:tcBorders>
          </w:tcPr>
          <w:p w14:paraId="24442A61" w14:textId="77777777" w:rsidR="00364FE9" w:rsidRPr="00A54D00" w:rsidRDefault="00364FE9" w:rsidP="00A54D00">
            <w:pPr>
              <w:pStyle w:val="verslag"/>
              <w:spacing w:line="240" w:lineRule="auto"/>
              <w:rPr>
                <w:rFonts w:ascii="Arial" w:hAnsi="Arial" w:cs="Arial"/>
                <w:b/>
                <w:sz w:val="22"/>
                <w:szCs w:val="22"/>
                <w:lang w:val="nl-NL"/>
              </w:rPr>
            </w:pPr>
            <w:r w:rsidRPr="00A54D00">
              <w:rPr>
                <w:rFonts w:ascii="Arial" w:hAnsi="Arial" w:cs="Arial"/>
                <w:b/>
                <w:sz w:val="22"/>
                <w:szCs w:val="22"/>
                <w:lang w:val="nl-NL"/>
              </w:rPr>
              <w:t>70</w:t>
            </w:r>
          </w:p>
        </w:tc>
      </w:tr>
    </w:tbl>
    <w:p w14:paraId="243F2457" w14:textId="77777777" w:rsidR="00364FE9" w:rsidRPr="00A54D00" w:rsidRDefault="00364FE9" w:rsidP="00A54D00">
      <w:pPr>
        <w:pStyle w:val="verslag"/>
        <w:rPr>
          <w:rFonts w:ascii="Arial" w:hAnsi="Arial" w:cs="Arial"/>
          <w:sz w:val="22"/>
          <w:szCs w:val="22"/>
          <w:lang w:val="nl-NL"/>
        </w:rPr>
      </w:pPr>
    </w:p>
    <w:tbl>
      <w:tblPr>
        <w:tblW w:w="0" w:type="auto"/>
        <w:tblInd w:w="99" w:type="dxa"/>
        <w:tblLayout w:type="fixed"/>
        <w:tblCellMar>
          <w:left w:w="99" w:type="dxa"/>
          <w:right w:w="99" w:type="dxa"/>
        </w:tblCellMar>
        <w:tblLook w:val="0000" w:firstRow="0" w:lastRow="0" w:firstColumn="0" w:lastColumn="0" w:noHBand="0" w:noVBand="0"/>
      </w:tblPr>
      <w:tblGrid>
        <w:gridCol w:w="1440"/>
        <w:gridCol w:w="1440"/>
        <w:gridCol w:w="1440"/>
        <w:gridCol w:w="1419"/>
      </w:tblGrid>
      <w:tr w:rsidR="00364FE9" w:rsidRPr="00A54D00" w14:paraId="1A61BE1E"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2561E6AA" w14:textId="77777777" w:rsidR="00364FE9" w:rsidRPr="00A54D00" w:rsidRDefault="00364FE9" w:rsidP="00A54D00">
            <w:pPr>
              <w:pStyle w:val="verslag"/>
              <w:spacing w:line="240" w:lineRule="auto"/>
              <w:rPr>
                <w:rFonts w:ascii="Arial" w:hAnsi="Arial" w:cs="Arial"/>
                <w:b/>
                <w:sz w:val="22"/>
                <w:szCs w:val="22"/>
                <w:lang w:val="nl-NL"/>
              </w:rPr>
            </w:pPr>
          </w:p>
        </w:tc>
        <w:tc>
          <w:tcPr>
            <w:tcW w:w="1440" w:type="dxa"/>
            <w:tcBorders>
              <w:top w:val="single" w:sz="7" w:space="0" w:color="auto"/>
              <w:left w:val="single" w:sz="7" w:space="0" w:color="auto"/>
              <w:bottom w:val="nil"/>
              <w:right w:val="nil"/>
            </w:tcBorders>
          </w:tcPr>
          <w:p w14:paraId="37DABF0E" w14:textId="77777777" w:rsidR="00364FE9" w:rsidRPr="00A54D00" w:rsidRDefault="00364FE9" w:rsidP="00A54D00">
            <w:pPr>
              <w:pStyle w:val="verslag"/>
              <w:spacing w:line="240" w:lineRule="auto"/>
              <w:rPr>
                <w:rFonts w:ascii="Arial" w:hAnsi="Arial" w:cs="Arial"/>
                <w:b/>
                <w:sz w:val="22"/>
                <w:szCs w:val="22"/>
                <w:lang w:val="nl-NL"/>
              </w:rPr>
            </w:pPr>
            <w:r w:rsidRPr="00A54D00">
              <w:rPr>
                <w:rFonts w:ascii="Arial" w:hAnsi="Arial" w:cs="Arial"/>
                <w:b/>
                <w:sz w:val="22"/>
                <w:szCs w:val="22"/>
                <w:lang w:val="nl-NL"/>
              </w:rPr>
              <w:t>Vraag 1</w:t>
            </w:r>
          </w:p>
        </w:tc>
        <w:tc>
          <w:tcPr>
            <w:tcW w:w="1440" w:type="dxa"/>
            <w:tcBorders>
              <w:top w:val="single" w:sz="7" w:space="0" w:color="auto"/>
              <w:left w:val="single" w:sz="7" w:space="0" w:color="auto"/>
              <w:bottom w:val="nil"/>
              <w:right w:val="nil"/>
            </w:tcBorders>
          </w:tcPr>
          <w:p w14:paraId="5DE057DF" w14:textId="77777777" w:rsidR="00364FE9" w:rsidRPr="00A54D00" w:rsidRDefault="00364FE9" w:rsidP="00A54D00">
            <w:pPr>
              <w:pStyle w:val="verslag"/>
              <w:spacing w:line="240" w:lineRule="auto"/>
              <w:rPr>
                <w:rFonts w:ascii="Arial" w:hAnsi="Arial" w:cs="Arial"/>
                <w:b/>
                <w:sz w:val="22"/>
                <w:szCs w:val="22"/>
                <w:lang w:val="nl-NL"/>
              </w:rPr>
            </w:pPr>
            <w:r w:rsidRPr="00A54D00">
              <w:rPr>
                <w:rFonts w:ascii="Arial" w:hAnsi="Arial" w:cs="Arial"/>
                <w:b/>
                <w:sz w:val="22"/>
                <w:szCs w:val="22"/>
                <w:lang w:val="nl-NL"/>
              </w:rPr>
              <w:t>Vraag 2</w:t>
            </w:r>
          </w:p>
        </w:tc>
        <w:tc>
          <w:tcPr>
            <w:tcW w:w="1419" w:type="dxa"/>
            <w:tcBorders>
              <w:top w:val="single" w:sz="7" w:space="0" w:color="auto"/>
              <w:left w:val="single" w:sz="7" w:space="0" w:color="auto"/>
              <w:bottom w:val="nil"/>
              <w:right w:val="single" w:sz="7" w:space="0" w:color="auto"/>
            </w:tcBorders>
          </w:tcPr>
          <w:p w14:paraId="0297F369" w14:textId="77777777" w:rsidR="00364FE9" w:rsidRPr="00A54D00" w:rsidRDefault="00364FE9" w:rsidP="00A54D00">
            <w:pPr>
              <w:pStyle w:val="verslag"/>
              <w:spacing w:line="240" w:lineRule="auto"/>
              <w:rPr>
                <w:rFonts w:ascii="Arial" w:hAnsi="Arial" w:cs="Arial"/>
                <w:b/>
                <w:sz w:val="22"/>
                <w:szCs w:val="22"/>
                <w:lang w:val="nl-NL"/>
              </w:rPr>
            </w:pPr>
            <w:r w:rsidRPr="00A54D00">
              <w:rPr>
                <w:rFonts w:ascii="Arial" w:hAnsi="Arial" w:cs="Arial"/>
                <w:b/>
                <w:sz w:val="22"/>
                <w:szCs w:val="22"/>
                <w:lang w:val="nl-NL"/>
              </w:rPr>
              <w:t>Vraag 3</w:t>
            </w:r>
          </w:p>
        </w:tc>
      </w:tr>
      <w:tr w:rsidR="00364FE9" w:rsidRPr="00A54D00" w14:paraId="47771B19"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32C73681"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w:t>
            </w:r>
          </w:p>
        </w:tc>
        <w:tc>
          <w:tcPr>
            <w:tcW w:w="1440" w:type="dxa"/>
            <w:tcBorders>
              <w:top w:val="single" w:sz="7" w:space="0" w:color="auto"/>
              <w:left w:val="single" w:sz="7" w:space="0" w:color="auto"/>
              <w:bottom w:val="nil"/>
              <w:right w:val="nil"/>
            </w:tcBorders>
          </w:tcPr>
          <w:p w14:paraId="1F82C6C9"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nil"/>
            </w:tcBorders>
          </w:tcPr>
          <w:p w14:paraId="7710D147"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19" w:type="dxa"/>
            <w:tcBorders>
              <w:top w:val="single" w:sz="7" w:space="0" w:color="auto"/>
              <w:left w:val="single" w:sz="7" w:space="0" w:color="auto"/>
              <w:bottom w:val="nil"/>
              <w:right w:val="single" w:sz="7" w:space="0" w:color="auto"/>
            </w:tcBorders>
          </w:tcPr>
          <w:p w14:paraId="5B397CD7"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0</w:t>
            </w:r>
          </w:p>
        </w:tc>
      </w:tr>
      <w:tr w:rsidR="00364FE9" w:rsidRPr="00A54D00" w14:paraId="0DEE779A"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3F576380"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2</w:t>
            </w:r>
          </w:p>
        </w:tc>
        <w:tc>
          <w:tcPr>
            <w:tcW w:w="1440" w:type="dxa"/>
            <w:tcBorders>
              <w:top w:val="single" w:sz="7" w:space="0" w:color="auto"/>
              <w:left w:val="single" w:sz="7" w:space="0" w:color="auto"/>
              <w:bottom w:val="nil"/>
              <w:right w:val="nil"/>
            </w:tcBorders>
          </w:tcPr>
          <w:p w14:paraId="1691020A"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nil"/>
            </w:tcBorders>
          </w:tcPr>
          <w:p w14:paraId="5407F99F"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19" w:type="dxa"/>
            <w:tcBorders>
              <w:top w:val="single" w:sz="7" w:space="0" w:color="auto"/>
              <w:left w:val="single" w:sz="7" w:space="0" w:color="auto"/>
              <w:bottom w:val="nil"/>
              <w:right w:val="single" w:sz="7" w:space="0" w:color="auto"/>
            </w:tcBorders>
          </w:tcPr>
          <w:p w14:paraId="5100273F"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0</w:t>
            </w:r>
          </w:p>
        </w:tc>
      </w:tr>
      <w:tr w:rsidR="00364FE9" w:rsidRPr="00A54D00" w14:paraId="31FC12DD"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106F0F03"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3</w:t>
            </w:r>
          </w:p>
        </w:tc>
        <w:tc>
          <w:tcPr>
            <w:tcW w:w="1440" w:type="dxa"/>
            <w:tcBorders>
              <w:top w:val="single" w:sz="7" w:space="0" w:color="auto"/>
              <w:left w:val="single" w:sz="7" w:space="0" w:color="auto"/>
              <w:bottom w:val="nil"/>
              <w:right w:val="nil"/>
            </w:tcBorders>
          </w:tcPr>
          <w:p w14:paraId="0F9FA52F"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nil"/>
            </w:tcBorders>
          </w:tcPr>
          <w:p w14:paraId="7A90AD4D"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19" w:type="dxa"/>
            <w:tcBorders>
              <w:top w:val="single" w:sz="7" w:space="0" w:color="auto"/>
              <w:left w:val="single" w:sz="7" w:space="0" w:color="auto"/>
              <w:bottom w:val="nil"/>
              <w:right w:val="single" w:sz="7" w:space="0" w:color="auto"/>
            </w:tcBorders>
          </w:tcPr>
          <w:p w14:paraId="1B5549C7"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0</w:t>
            </w:r>
          </w:p>
        </w:tc>
      </w:tr>
      <w:tr w:rsidR="00364FE9" w:rsidRPr="00A54D00" w14:paraId="1DA4D348"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2E6C6B46"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4</w:t>
            </w:r>
          </w:p>
        </w:tc>
        <w:tc>
          <w:tcPr>
            <w:tcW w:w="1440" w:type="dxa"/>
            <w:tcBorders>
              <w:top w:val="single" w:sz="7" w:space="0" w:color="auto"/>
              <w:left w:val="single" w:sz="7" w:space="0" w:color="auto"/>
              <w:bottom w:val="nil"/>
              <w:right w:val="nil"/>
            </w:tcBorders>
          </w:tcPr>
          <w:p w14:paraId="105C1EBF"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nil"/>
            </w:tcBorders>
          </w:tcPr>
          <w:p w14:paraId="39142F59"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19" w:type="dxa"/>
            <w:tcBorders>
              <w:top w:val="single" w:sz="7" w:space="0" w:color="auto"/>
              <w:left w:val="single" w:sz="7" w:space="0" w:color="auto"/>
              <w:bottom w:val="nil"/>
              <w:right w:val="single" w:sz="7" w:space="0" w:color="auto"/>
            </w:tcBorders>
          </w:tcPr>
          <w:p w14:paraId="56693861"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r>
      <w:tr w:rsidR="00364FE9" w:rsidRPr="00A54D00" w14:paraId="5CDE414D"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574A362A"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5</w:t>
            </w:r>
          </w:p>
        </w:tc>
        <w:tc>
          <w:tcPr>
            <w:tcW w:w="1440" w:type="dxa"/>
            <w:tcBorders>
              <w:top w:val="single" w:sz="7" w:space="0" w:color="auto"/>
              <w:left w:val="single" w:sz="7" w:space="0" w:color="auto"/>
              <w:bottom w:val="nil"/>
              <w:right w:val="nil"/>
            </w:tcBorders>
          </w:tcPr>
          <w:p w14:paraId="550CCE43"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nil"/>
            </w:tcBorders>
          </w:tcPr>
          <w:p w14:paraId="6751B47B"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0</w:t>
            </w:r>
          </w:p>
        </w:tc>
        <w:tc>
          <w:tcPr>
            <w:tcW w:w="1419" w:type="dxa"/>
            <w:tcBorders>
              <w:top w:val="single" w:sz="7" w:space="0" w:color="auto"/>
              <w:left w:val="single" w:sz="7" w:space="0" w:color="auto"/>
              <w:bottom w:val="nil"/>
              <w:right w:val="single" w:sz="7" w:space="0" w:color="auto"/>
            </w:tcBorders>
          </w:tcPr>
          <w:p w14:paraId="4485D236"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r>
      <w:tr w:rsidR="00364FE9" w:rsidRPr="00A54D00" w14:paraId="38714F06"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557BFF16"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6</w:t>
            </w:r>
          </w:p>
        </w:tc>
        <w:tc>
          <w:tcPr>
            <w:tcW w:w="1440" w:type="dxa"/>
            <w:tcBorders>
              <w:top w:val="single" w:sz="7" w:space="0" w:color="auto"/>
              <w:left w:val="single" w:sz="7" w:space="0" w:color="auto"/>
              <w:bottom w:val="nil"/>
              <w:right w:val="nil"/>
            </w:tcBorders>
          </w:tcPr>
          <w:p w14:paraId="10F5E036"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nil"/>
            </w:tcBorders>
          </w:tcPr>
          <w:p w14:paraId="43A73CB4"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0</w:t>
            </w:r>
          </w:p>
        </w:tc>
        <w:tc>
          <w:tcPr>
            <w:tcW w:w="1419" w:type="dxa"/>
            <w:tcBorders>
              <w:top w:val="single" w:sz="7" w:space="0" w:color="auto"/>
              <w:left w:val="single" w:sz="7" w:space="0" w:color="auto"/>
              <w:bottom w:val="nil"/>
              <w:right w:val="single" w:sz="7" w:space="0" w:color="auto"/>
            </w:tcBorders>
          </w:tcPr>
          <w:p w14:paraId="01D08B01"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r>
      <w:tr w:rsidR="00364FE9" w:rsidRPr="00A54D00" w14:paraId="2B217372"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6DF172B8"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7</w:t>
            </w:r>
          </w:p>
        </w:tc>
        <w:tc>
          <w:tcPr>
            <w:tcW w:w="1440" w:type="dxa"/>
            <w:tcBorders>
              <w:top w:val="single" w:sz="7" w:space="0" w:color="auto"/>
              <w:left w:val="single" w:sz="7" w:space="0" w:color="auto"/>
              <w:bottom w:val="nil"/>
              <w:right w:val="nil"/>
            </w:tcBorders>
          </w:tcPr>
          <w:p w14:paraId="62CAF002"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nil"/>
            </w:tcBorders>
          </w:tcPr>
          <w:p w14:paraId="1E665D9C"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0</w:t>
            </w:r>
          </w:p>
        </w:tc>
        <w:tc>
          <w:tcPr>
            <w:tcW w:w="1419" w:type="dxa"/>
            <w:tcBorders>
              <w:top w:val="single" w:sz="7" w:space="0" w:color="auto"/>
              <w:left w:val="single" w:sz="7" w:space="0" w:color="auto"/>
              <w:bottom w:val="nil"/>
              <w:right w:val="single" w:sz="7" w:space="0" w:color="auto"/>
            </w:tcBorders>
          </w:tcPr>
          <w:p w14:paraId="5821FE31"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r>
      <w:tr w:rsidR="00364FE9" w:rsidRPr="00A54D00" w14:paraId="7E4D8512"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3D56A77E"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8</w:t>
            </w:r>
          </w:p>
        </w:tc>
        <w:tc>
          <w:tcPr>
            <w:tcW w:w="1440" w:type="dxa"/>
            <w:tcBorders>
              <w:top w:val="single" w:sz="7" w:space="0" w:color="auto"/>
              <w:left w:val="single" w:sz="7" w:space="0" w:color="auto"/>
              <w:bottom w:val="nil"/>
              <w:right w:val="nil"/>
            </w:tcBorders>
          </w:tcPr>
          <w:p w14:paraId="406466C3"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0</w:t>
            </w:r>
          </w:p>
        </w:tc>
        <w:tc>
          <w:tcPr>
            <w:tcW w:w="1440" w:type="dxa"/>
            <w:tcBorders>
              <w:top w:val="single" w:sz="7" w:space="0" w:color="auto"/>
              <w:left w:val="single" w:sz="7" w:space="0" w:color="auto"/>
              <w:bottom w:val="nil"/>
              <w:right w:val="nil"/>
            </w:tcBorders>
          </w:tcPr>
          <w:p w14:paraId="66C72672"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19" w:type="dxa"/>
            <w:tcBorders>
              <w:top w:val="single" w:sz="7" w:space="0" w:color="auto"/>
              <w:left w:val="single" w:sz="7" w:space="0" w:color="auto"/>
              <w:bottom w:val="nil"/>
              <w:right w:val="single" w:sz="7" w:space="0" w:color="auto"/>
            </w:tcBorders>
          </w:tcPr>
          <w:p w14:paraId="011ADAEE"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r>
      <w:tr w:rsidR="00364FE9" w:rsidRPr="00A54D00" w14:paraId="6AF4E9AB"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7EF6EE9C"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9</w:t>
            </w:r>
          </w:p>
        </w:tc>
        <w:tc>
          <w:tcPr>
            <w:tcW w:w="1440" w:type="dxa"/>
            <w:tcBorders>
              <w:top w:val="single" w:sz="7" w:space="0" w:color="auto"/>
              <w:left w:val="single" w:sz="7" w:space="0" w:color="auto"/>
              <w:bottom w:val="nil"/>
              <w:right w:val="nil"/>
            </w:tcBorders>
          </w:tcPr>
          <w:p w14:paraId="622CD1A1"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0</w:t>
            </w:r>
          </w:p>
        </w:tc>
        <w:tc>
          <w:tcPr>
            <w:tcW w:w="1440" w:type="dxa"/>
            <w:tcBorders>
              <w:top w:val="single" w:sz="7" w:space="0" w:color="auto"/>
              <w:left w:val="single" w:sz="7" w:space="0" w:color="auto"/>
              <w:bottom w:val="nil"/>
              <w:right w:val="nil"/>
            </w:tcBorders>
          </w:tcPr>
          <w:p w14:paraId="6C72EA2C"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19" w:type="dxa"/>
            <w:tcBorders>
              <w:top w:val="single" w:sz="7" w:space="0" w:color="auto"/>
              <w:left w:val="single" w:sz="7" w:space="0" w:color="auto"/>
              <w:bottom w:val="nil"/>
              <w:right w:val="single" w:sz="7" w:space="0" w:color="auto"/>
            </w:tcBorders>
          </w:tcPr>
          <w:p w14:paraId="0F8E8E47"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r>
      <w:tr w:rsidR="00364FE9" w:rsidRPr="00A54D00" w14:paraId="7713BE72" w14:textId="77777777" w:rsidTr="00364FE9">
        <w:tblPrEx>
          <w:tblCellMar>
            <w:top w:w="0" w:type="dxa"/>
            <w:bottom w:w="0" w:type="dxa"/>
          </w:tblCellMar>
        </w:tblPrEx>
        <w:trPr>
          <w:trHeight w:hRule="exact" w:val="288"/>
        </w:trPr>
        <w:tc>
          <w:tcPr>
            <w:tcW w:w="1440" w:type="dxa"/>
            <w:tcBorders>
              <w:top w:val="single" w:sz="7" w:space="0" w:color="auto"/>
              <w:left w:val="single" w:sz="7" w:space="0" w:color="auto"/>
              <w:bottom w:val="nil"/>
              <w:right w:val="nil"/>
            </w:tcBorders>
          </w:tcPr>
          <w:p w14:paraId="50B547F2"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40" w:type="dxa"/>
            <w:tcBorders>
              <w:top w:val="single" w:sz="7" w:space="0" w:color="auto"/>
              <w:left w:val="single" w:sz="7" w:space="0" w:color="auto"/>
              <w:bottom w:val="nil"/>
              <w:right w:val="nil"/>
            </w:tcBorders>
          </w:tcPr>
          <w:p w14:paraId="5595EE4C"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0</w:t>
            </w:r>
          </w:p>
        </w:tc>
        <w:tc>
          <w:tcPr>
            <w:tcW w:w="1440" w:type="dxa"/>
            <w:tcBorders>
              <w:top w:val="single" w:sz="7" w:space="0" w:color="auto"/>
              <w:left w:val="single" w:sz="7" w:space="0" w:color="auto"/>
              <w:bottom w:val="nil"/>
              <w:right w:val="nil"/>
            </w:tcBorders>
          </w:tcPr>
          <w:p w14:paraId="73E3BC36"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c>
          <w:tcPr>
            <w:tcW w:w="1419" w:type="dxa"/>
            <w:tcBorders>
              <w:top w:val="single" w:sz="7" w:space="0" w:color="auto"/>
              <w:left w:val="single" w:sz="7" w:space="0" w:color="auto"/>
              <w:bottom w:val="nil"/>
              <w:right w:val="single" w:sz="7" w:space="0" w:color="auto"/>
            </w:tcBorders>
          </w:tcPr>
          <w:p w14:paraId="02B86552" w14:textId="77777777" w:rsidR="00364FE9" w:rsidRPr="00A54D00" w:rsidRDefault="00364FE9" w:rsidP="00A54D00">
            <w:pPr>
              <w:pStyle w:val="verslag"/>
              <w:spacing w:line="240" w:lineRule="auto"/>
              <w:rPr>
                <w:rFonts w:ascii="Arial" w:hAnsi="Arial" w:cs="Arial"/>
                <w:sz w:val="22"/>
                <w:szCs w:val="22"/>
                <w:lang w:val="nl-NL"/>
              </w:rPr>
            </w:pPr>
            <w:r w:rsidRPr="00A54D00">
              <w:rPr>
                <w:rFonts w:ascii="Arial" w:hAnsi="Arial" w:cs="Arial"/>
                <w:sz w:val="22"/>
                <w:szCs w:val="22"/>
                <w:lang w:val="nl-NL"/>
              </w:rPr>
              <w:t>10</w:t>
            </w:r>
          </w:p>
        </w:tc>
      </w:tr>
      <w:tr w:rsidR="00364FE9" w:rsidRPr="00A54D00" w14:paraId="4C468BCC" w14:textId="77777777" w:rsidTr="00364FE9">
        <w:tblPrEx>
          <w:tblCellMar>
            <w:top w:w="0" w:type="dxa"/>
            <w:bottom w:w="0" w:type="dxa"/>
          </w:tblCellMar>
        </w:tblPrEx>
        <w:trPr>
          <w:trHeight w:hRule="exact" w:val="270"/>
        </w:trPr>
        <w:tc>
          <w:tcPr>
            <w:tcW w:w="1440" w:type="dxa"/>
            <w:tcBorders>
              <w:top w:val="single" w:sz="7" w:space="0" w:color="auto"/>
              <w:left w:val="single" w:sz="7" w:space="0" w:color="auto"/>
              <w:bottom w:val="single" w:sz="7" w:space="0" w:color="auto"/>
              <w:right w:val="nil"/>
            </w:tcBorders>
          </w:tcPr>
          <w:p w14:paraId="4B7E1C71" w14:textId="77777777" w:rsidR="00364FE9" w:rsidRPr="00A54D00" w:rsidRDefault="00364FE9" w:rsidP="00A54D00">
            <w:pPr>
              <w:pStyle w:val="verslag"/>
              <w:spacing w:line="240" w:lineRule="auto"/>
              <w:rPr>
                <w:rFonts w:ascii="Arial" w:hAnsi="Arial" w:cs="Arial"/>
                <w:b/>
                <w:sz w:val="22"/>
                <w:szCs w:val="22"/>
                <w:lang w:val="nl-NL"/>
              </w:rPr>
            </w:pPr>
            <w:r w:rsidRPr="00A54D00">
              <w:rPr>
                <w:rFonts w:ascii="Arial" w:hAnsi="Arial" w:cs="Arial"/>
                <w:b/>
                <w:sz w:val="22"/>
                <w:szCs w:val="22"/>
                <w:lang w:val="nl-NL"/>
              </w:rPr>
              <w:t>Totaal</w:t>
            </w:r>
          </w:p>
        </w:tc>
        <w:tc>
          <w:tcPr>
            <w:tcW w:w="1440" w:type="dxa"/>
            <w:tcBorders>
              <w:top w:val="single" w:sz="7" w:space="0" w:color="auto"/>
              <w:left w:val="single" w:sz="7" w:space="0" w:color="auto"/>
              <w:bottom w:val="single" w:sz="7" w:space="0" w:color="auto"/>
              <w:right w:val="nil"/>
            </w:tcBorders>
          </w:tcPr>
          <w:p w14:paraId="40160393" w14:textId="77777777" w:rsidR="00364FE9" w:rsidRPr="00A54D00" w:rsidRDefault="00364FE9" w:rsidP="00A54D00">
            <w:pPr>
              <w:pStyle w:val="verslag"/>
              <w:spacing w:line="240" w:lineRule="auto"/>
              <w:rPr>
                <w:rFonts w:ascii="Arial" w:hAnsi="Arial" w:cs="Arial"/>
                <w:b/>
                <w:sz w:val="22"/>
                <w:szCs w:val="22"/>
                <w:lang w:val="nl-NL"/>
              </w:rPr>
            </w:pPr>
            <w:r w:rsidRPr="00A54D00">
              <w:rPr>
                <w:rFonts w:ascii="Arial" w:hAnsi="Arial" w:cs="Arial"/>
                <w:b/>
                <w:sz w:val="22"/>
                <w:szCs w:val="22"/>
                <w:lang w:val="nl-NL"/>
              </w:rPr>
              <w:t>70</w:t>
            </w:r>
          </w:p>
        </w:tc>
        <w:tc>
          <w:tcPr>
            <w:tcW w:w="1440" w:type="dxa"/>
            <w:tcBorders>
              <w:top w:val="single" w:sz="7" w:space="0" w:color="auto"/>
              <w:left w:val="single" w:sz="7" w:space="0" w:color="auto"/>
              <w:bottom w:val="single" w:sz="7" w:space="0" w:color="auto"/>
              <w:right w:val="nil"/>
            </w:tcBorders>
          </w:tcPr>
          <w:p w14:paraId="27940727" w14:textId="77777777" w:rsidR="00364FE9" w:rsidRPr="00A54D00" w:rsidRDefault="00364FE9" w:rsidP="00A54D00">
            <w:pPr>
              <w:pStyle w:val="verslag"/>
              <w:spacing w:line="240" w:lineRule="auto"/>
              <w:rPr>
                <w:rFonts w:ascii="Arial" w:hAnsi="Arial" w:cs="Arial"/>
                <w:b/>
                <w:sz w:val="22"/>
                <w:szCs w:val="22"/>
                <w:lang w:val="nl-NL"/>
              </w:rPr>
            </w:pPr>
            <w:r w:rsidRPr="00A54D00">
              <w:rPr>
                <w:rFonts w:ascii="Arial" w:hAnsi="Arial" w:cs="Arial"/>
                <w:b/>
                <w:sz w:val="22"/>
                <w:szCs w:val="22"/>
                <w:lang w:val="nl-NL"/>
              </w:rPr>
              <w:t>70</w:t>
            </w:r>
          </w:p>
        </w:tc>
        <w:tc>
          <w:tcPr>
            <w:tcW w:w="1419" w:type="dxa"/>
            <w:tcBorders>
              <w:top w:val="single" w:sz="7" w:space="0" w:color="auto"/>
              <w:left w:val="single" w:sz="7" w:space="0" w:color="auto"/>
              <w:bottom w:val="single" w:sz="7" w:space="0" w:color="auto"/>
              <w:right w:val="single" w:sz="7" w:space="0" w:color="auto"/>
            </w:tcBorders>
          </w:tcPr>
          <w:p w14:paraId="74E33A75" w14:textId="77777777" w:rsidR="00364FE9" w:rsidRPr="00A54D00" w:rsidRDefault="00364FE9" w:rsidP="00A54D00">
            <w:pPr>
              <w:pStyle w:val="verslag"/>
              <w:spacing w:line="240" w:lineRule="auto"/>
              <w:rPr>
                <w:rFonts w:ascii="Arial" w:hAnsi="Arial" w:cs="Arial"/>
                <w:b/>
                <w:sz w:val="22"/>
                <w:szCs w:val="22"/>
                <w:lang w:val="nl-NL"/>
              </w:rPr>
            </w:pPr>
            <w:r w:rsidRPr="00A54D00">
              <w:rPr>
                <w:rFonts w:ascii="Arial" w:hAnsi="Arial" w:cs="Arial"/>
                <w:b/>
                <w:sz w:val="22"/>
                <w:szCs w:val="22"/>
                <w:lang w:val="nl-NL"/>
              </w:rPr>
              <w:t>70</w:t>
            </w:r>
          </w:p>
        </w:tc>
      </w:tr>
    </w:tbl>
    <w:p w14:paraId="496DDD29" w14:textId="77777777" w:rsidR="00364FE9" w:rsidRPr="00A54D00" w:rsidRDefault="00364FE9" w:rsidP="00A54D00">
      <w:pPr>
        <w:spacing w:line="311" w:lineRule="atLeast"/>
        <w:rPr>
          <w:rFonts w:ascii="Arial" w:hAnsi="Arial" w:cs="Arial"/>
          <w:vanish/>
          <w:sz w:val="22"/>
          <w:szCs w:val="22"/>
        </w:rPr>
      </w:pPr>
    </w:p>
    <w:p w14:paraId="16CA55BF" w14:textId="77777777" w:rsidR="00364FE9" w:rsidRPr="00A54D00" w:rsidRDefault="00364FE9" w:rsidP="00A54D00">
      <w:pPr>
        <w:numPr>
          <w:ilvl w:val="0"/>
          <w:numId w:val="1"/>
        </w:numPr>
        <w:spacing w:line="311" w:lineRule="atLeast"/>
        <w:rPr>
          <w:rFonts w:ascii="Arial" w:hAnsi="Arial" w:cs="Arial"/>
          <w:vanish/>
          <w:sz w:val="22"/>
          <w:szCs w:val="22"/>
        </w:rPr>
      </w:pPr>
      <w:r w:rsidRPr="00A54D00">
        <w:rPr>
          <w:rFonts w:ascii="Arial" w:hAnsi="Arial" w:cs="Arial"/>
          <w:sz w:val="22"/>
          <w:szCs w:val="22"/>
        </w:rPr>
        <w:t xml:space="preserve">Op basis van toetsgegevens kan achterhaald worden waar de problemen zitten, niet waarom bepaalde problemen voorkomen (voor informatie over de oorzaak van problemen kunt u commentaar van de respondenten en observaties gebruiken). </w:t>
      </w:r>
    </w:p>
    <w:p w14:paraId="6B4850C8" w14:textId="77777777" w:rsidR="00364FE9" w:rsidRPr="00A54D00" w:rsidRDefault="00364FE9" w:rsidP="00A54D00">
      <w:pPr>
        <w:spacing w:line="311" w:lineRule="atLeast"/>
        <w:rPr>
          <w:rFonts w:ascii="Arial" w:hAnsi="Arial" w:cs="Arial"/>
          <w:sz w:val="22"/>
          <w:szCs w:val="22"/>
        </w:rPr>
      </w:pPr>
    </w:p>
    <w:p w14:paraId="50500509" w14:textId="77777777" w:rsidR="00364FE9" w:rsidRPr="00A54D00" w:rsidRDefault="00364FE9" w:rsidP="00A54D00">
      <w:pPr>
        <w:spacing w:line="311" w:lineRule="atLeast"/>
        <w:ind w:left="360"/>
        <w:rPr>
          <w:rFonts w:ascii="Arial" w:hAnsi="Arial" w:cs="Arial"/>
          <w:vanish/>
          <w:sz w:val="22"/>
          <w:szCs w:val="22"/>
        </w:rPr>
      </w:pPr>
      <w:r w:rsidRPr="00A54D00">
        <w:rPr>
          <w:rFonts w:ascii="Arial" w:hAnsi="Arial" w:cs="Arial"/>
          <w:sz w:val="22"/>
          <w:szCs w:val="22"/>
        </w:rPr>
        <w:t xml:space="preserve">Als u weet waar de problemen zitten kunt u de volgende vragen stellen: </w:t>
      </w:r>
    </w:p>
    <w:p w14:paraId="28DE1831" w14:textId="77777777" w:rsidR="00364FE9" w:rsidRPr="00A54D00" w:rsidRDefault="00364FE9" w:rsidP="00A54D00">
      <w:pPr>
        <w:spacing w:line="311" w:lineRule="atLeast"/>
        <w:rPr>
          <w:rFonts w:ascii="Arial" w:hAnsi="Arial" w:cs="Arial"/>
          <w:vanish/>
          <w:sz w:val="22"/>
          <w:szCs w:val="22"/>
        </w:rPr>
      </w:pPr>
    </w:p>
    <w:p w14:paraId="6B52D52F" w14:textId="77777777" w:rsidR="00364FE9" w:rsidRPr="00A54D00" w:rsidRDefault="00364FE9" w:rsidP="00A54D00">
      <w:pPr>
        <w:numPr>
          <w:ilvl w:val="0"/>
          <w:numId w:val="1"/>
        </w:numPr>
        <w:spacing w:line="311" w:lineRule="atLeast"/>
        <w:rPr>
          <w:rFonts w:ascii="Arial" w:hAnsi="Arial" w:cs="Arial"/>
          <w:vanish/>
          <w:sz w:val="22"/>
          <w:szCs w:val="22"/>
        </w:rPr>
      </w:pPr>
      <w:r w:rsidRPr="00A54D00">
        <w:rPr>
          <w:rFonts w:ascii="Arial" w:hAnsi="Arial" w:cs="Arial"/>
          <w:sz w:val="22"/>
          <w:szCs w:val="22"/>
        </w:rPr>
        <w:t>Welke extra curriculummaterialen (studieboeken, werkboeken, stencils, opgaven, huiswerk etc.) heeft u ingezet en welke zou u nog meer in kunnen zett</w:t>
      </w:r>
      <w:r w:rsidR="00A54D00">
        <w:rPr>
          <w:rFonts w:ascii="Arial" w:hAnsi="Arial" w:cs="Arial"/>
          <w:sz w:val="22"/>
          <w:szCs w:val="22"/>
        </w:rPr>
        <w:t>en?</w:t>
      </w:r>
    </w:p>
    <w:p w14:paraId="63C94D8E" w14:textId="77777777" w:rsidR="00364FE9" w:rsidRPr="00A54D00" w:rsidRDefault="00364FE9" w:rsidP="00A54D00">
      <w:pPr>
        <w:numPr>
          <w:ilvl w:val="0"/>
          <w:numId w:val="1"/>
        </w:numPr>
        <w:spacing w:line="311" w:lineRule="atLeast"/>
        <w:rPr>
          <w:rFonts w:ascii="Arial" w:hAnsi="Arial" w:cs="Arial"/>
          <w:vanish/>
          <w:sz w:val="22"/>
          <w:szCs w:val="22"/>
        </w:rPr>
      </w:pPr>
      <w:r w:rsidRPr="00A54D00">
        <w:rPr>
          <w:rFonts w:ascii="Arial" w:hAnsi="Arial" w:cs="Arial"/>
          <w:sz w:val="22"/>
          <w:szCs w:val="22"/>
        </w:rPr>
        <w:t xml:space="preserve">Welke instructiemethoden (zelfstandig werken, klassikaal uitleg, werken in groepjes etc.) heeft u gehanteerd en welke </w:t>
      </w:r>
      <w:r w:rsidR="00A54D00">
        <w:rPr>
          <w:rFonts w:ascii="Arial" w:hAnsi="Arial" w:cs="Arial"/>
          <w:sz w:val="22"/>
          <w:szCs w:val="22"/>
        </w:rPr>
        <w:t>zou u nog meer kunnen hanteren?</w:t>
      </w:r>
    </w:p>
    <w:p w14:paraId="3CB12690" w14:textId="77777777" w:rsidR="00364FE9" w:rsidRPr="00A54D00" w:rsidRDefault="00364FE9" w:rsidP="00A54D00">
      <w:pPr>
        <w:numPr>
          <w:ilvl w:val="0"/>
          <w:numId w:val="1"/>
        </w:numPr>
        <w:spacing w:line="311" w:lineRule="atLeast"/>
        <w:rPr>
          <w:rFonts w:ascii="Arial" w:hAnsi="Arial" w:cs="Arial"/>
          <w:vanish/>
          <w:sz w:val="22"/>
          <w:szCs w:val="22"/>
        </w:rPr>
      </w:pPr>
      <w:r w:rsidRPr="00A54D00">
        <w:rPr>
          <w:rFonts w:ascii="Arial" w:hAnsi="Arial" w:cs="Arial"/>
          <w:sz w:val="22"/>
          <w:szCs w:val="22"/>
        </w:rPr>
        <w:t>Welke vorm van ondersteuning heeft u gebruikt en welke zou u nog meer kunnen gebruiken?</w:t>
      </w:r>
    </w:p>
    <w:p w14:paraId="73214451" w14:textId="77777777" w:rsidR="00364FE9" w:rsidRPr="00A54D00" w:rsidRDefault="00364FE9" w:rsidP="00A54D00">
      <w:pPr>
        <w:spacing w:line="311" w:lineRule="atLeast"/>
        <w:rPr>
          <w:rFonts w:ascii="Arial" w:hAnsi="Arial" w:cs="Arial"/>
          <w:sz w:val="22"/>
          <w:szCs w:val="22"/>
        </w:rPr>
      </w:pPr>
    </w:p>
    <w:p w14:paraId="5E46C7BE" w14:textId="77777777" w:rsidR="00364FE9" w:rsidRPr="00A54D00" w:rsidRDefault="00364FE9" w:rsidP="00A54D00">
      <w:pPr>
        <w:numPr>
          <w:ilvl w:val="0"/>
          <w:numId w:val="1"/>
        </w:numPr>
        <w:spacing w:line="311" w:lineRule="atLeast"/>
        <w:rPr>
          <w:rFonts w:ascii="Arial" w:hAnsi="Arial" w:cs="Arial"/>
          <w:sz w:val="22"/>
          <w:szCs w:val="22"/>
        </w:rPr>
      </w:pPr>
      <w:r w:rsidRPr="00A54D00">
        <w:rPr>
          <w:rFonts w:ascii="Arial" w:hAnsi="Arial" w:cs="Arial"/>
          <w:sz w:val="22"/>
          <w:szCs w:val="22"/>
        </w:rPr>
        <w:t xml:space="preserve">Welke aanpassingen zou u kunnen maken in het lesmateriaal, extra materiaal, instructiemethoden en vormen van ondersteuning om de leerprestaties te verhogen? </w:t>
      </w:r>
    </w:p>
    <w:p w14:paraId="5C69A8A7" w14:textId="77777777" w:rsidR="00364FE9" w:rsidRPr="00A54D00" w:rsidRDefault="00364FE9" w:rsidP="00A54D00">
      <w:pPr>
        <w:numPr>
          <w:ilvl w:val="0"/>
          <w:numId w:val="1"/>
        </w:numPr>
        <w:spacing w:line="311" w:lineRule="atLeast"/>
        <w:rPr>
          <w:rFonts w:ascii="Arial" w:hAnsi="Arial" w:cs="Arial"/>
          <w:sz w:val="22"/>
          <w:szCs w:val="22"/>
        </w:rPr>
      </w:pPr>
      <w:r w:rsidRPr="00A54D00">
        <w:rPr>
          <w:rFonts w:ascii="Arial" w:hAnsi="Arial" w:cs="Arial"/>
          <w:sz w:val="22"/>
          <w:szCs w:val="22"/>
        </w:rPr>
        <w:t xml:space="preserve">Zijn er bepaalde punten waarop alle leerlingen slecht scoren? Zou dit met klassikale instructie op te lossen zijn of met een aanpassing in het lesmateriaal? </w:t>
      </w:r>
    </w:p>
    <w:p w14:paraId="5C77E655" w14:textId="77777777" w:rsidR="00364FE9" w:rsidRPr="00A54D00" w:rsidRDefault="00364FE9" w:rsidP="00A54D00">
      <w:pPr>
        <w:numPr>
          <w:ilvl w:val="0"/>
          <w:numId w:val="1"/>
        </w:numPr>
        <w:spacing w:line="311" w:lineRule="atLeast"/>
        <w:rPr>
          <w:rFonts w:ascii="Arial" w:hAnsi="Arial" w:cs="Arial"/>
          <w:sz w:val="22"/>
          <w:szCs w:val="22"/>
        </w:rPr>
      </w:pPr>
      <w:r w:rsidRPr="00A54D00">
        <w:rPr>
          <w:rFonts w:ascii="Arial" w:hAnsi="Arial" w:cs="Arial"/>
          <w:sz w:val="22"/>
          <w:szCs w:val="22"/>
        </w:rPr>
        <w:t xml:space="preserve">Heeft u op basis van de gegevens problemen gesignaleerd die ook voor andere vakdocenten van belang zouden kunnen zijn? Als leerlingen bijvoorbeeld slecht scoren op leesvaardigheid bij het vak Nederlands heeft dit mogelijk ook consequenties voor andere vakken. </w:t>
      </w:r>
    </w:p>
    <w:p w14:paraId="7ECC38A5" w14:textId="77777777" w:rsidR="00364FE9" w:rsidRPr="00A54D00" w:rsidRDefault="00364FE9" w:rsidP="00A54D00">
      <w:pPr>
        <w:numPr>
          <w:ilvl w:val="0"/>
          <w:numId w:val="1"/>
        </w:numPr>
        <w:spacing w:line="311" w:lineRule="atLeast"/>
        <w:rPr>
          <w:rFonts w:ascii="Arial" w:hAnsi="Arial" w:cs="Arial"/>
          <w:sz w:val="22"/>
          <w:szCs w:val="22"/>
        </w:rPr>
      </w:pPr>
      <w:r w:rsidRPr="00A54D00">
        <w:rPr>
          <w:rFonts w:ascii="Arial" w:hAnsi="Arial" w:cs="Arial"/>
          <w:sz w:val="22"/>
          <w:szCs w:val="22"/>
        </w:rPr>
        <w:t xml:space="preserve">Geef een samenvattende beantwoording van de evaluatievraag die u (mede) met behulp van de toetsscores wil beantwoorden. </w:t>
      </w:r>
    </w:p>
    <w:p w14:paraId="7BA6161D" w14:textId="77777777" w:rsidR="00A54D00" w:rsidRPr="00A54D00" w:rsidRDefault="00364FE9">
      <w:pPr>
        <w:spacing w:line="311" w:lineRule="atLeast"/>
        <w:rPr>
          <w:rFonts w:ascii="Arial" w:hAnsi="Arial" w:cs="Arial"/>
          <w:sz w:val="22"/>
          <w:szCs w:val="22"/>
        </w:rPr>
      </w:pPr>
      <w:r w:rsidRPr="00A54D00">
        <w:rPr>
          <w:rFonts w:ascii="Arial" w:hAnsi="Arial" w:cs="Arial"/>
          <w:sz w:val="22"/>
          <w:szCs w:val="22"/>
        </w:rPr>
        <w:t>Maak een overzicht van de knelpunten en mogelijke revisievoorstellen.</w:t>
      </w:r>
    </w:p>
    <w:sectPr w:rsidR="00A54D00" w:rsidRPr="00A54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631A"/>
    <w:multiLevelType w:val="hybridMultilevel"/>
    <w:tmpl w:val="885A8586"/>
    <w:lvl w:ilvl="0" w:tplc="535E91D0">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2B701FEF"/>
    <w:multiLevelType w:val="hybridMultilevel"/>
    <w:tmpl w:val="7EF88820"/>
    <w:lvl w:ilvl="0" w:tplc="2F6CB62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NumCijfer" w:val="1"/>
  </w:docVars>
  <w:rsids>
    <w:rsidRoot w:val="00364FE9"/>
    <w:rsid w:val="000447CB"/>
    <w:rsid w:val="000549A7"/>
    <w:rsid w:val="000620C6"/>
    <w:rsid w:val="000626C7"/>
    <w:rsid w:val="0009475F"/>
    <w:rsid w:val="00095616"/>
    <w:rsid w:val="00102B6B"/>
    <w:rsid w:val="00114196"/>
    <w:rsid w:val="0012218F"/>
    <w:rsid w:val="00155503"/>
    <w:rsid w:val="001B01D5"/>
    <w:rsid w:val="0022247B"/>
    <w:rsid w:val="00233609"/>
    <w:rsid w:val="00236867"/>
    <w:rsid w:val="00243050"/>
    <w:rsid w:val="00243BC1"/>
    <w:rsid w:val="0024699D"/>
    <w:rsid w:val="002507B4"/>
    <w:rsid w:val="00253201"/>
    <w:rsid w:val="002611C9"/>
    <w:rsid w:val="0027662F"/>
    <w:rsid w:val="00283050"/>
    <w:rsid w:val="002900A4"/>
    <w:rsid w:val="002929D0"/>
    <w:rsid w:val="002A7020"/>
    <w:rsid w:val="002C2238"/>
    <w:rsid w:val="002E4AB6"/>
    <w:rsid w:val="002F0A08"/>
    <w:rsid w:val="0033273A"/>
    <w:rsid w:val="00364FE9"/>
    <w:rsid w:val="003C14D7"/>
    <w:rsid w:val="003D5546"/>
    <w:rsid w:val="003D59D3"/>
    <w:rsid w:val="003E6359"/>
    <w:rsid w:val="003E6AE2"/>
    <w:rsid w:val="00425D0C"/>
    <w:rsid w:val="00430C8B"/>
    <w:rsid w:val="00433B30"/>
    <w:rsid w:val="00436B9B"/>
    <w:rsid w:val="0048133D"/>
    <w:rsid w:val="004B4A25"/>
    <w:rsid w:val="004B7ADD"/>
    <w:rsid w:val="004F4733"/>
    <w:rsid w:val="00504F38"/>
    <w:rsid w:val="00534ADA"/>
    <w:rsid w:val="005A1BAF"/>
    <w:rsid w:val="005E06D4"/>
    <w:rsid w:val="005E64A5"/>
    <w:rsid w:val="00617B06"/>
    <w:rsid w:val="006435E1"/>
    <w:rsid w:val="00650236"/>
    <w:rsid w:val="006A142B"/>
    <w:rsid w:val="006D146B"/>
    <w:rsid w:val="006D6DE4"/>
    <w:rsid w:val="0070798A"/>
    <w:rsid w:val="00711BE3"/>
    <w:rsid w:val="00711EE5"/>
    <w:rsid w:val="00733697"/>
    <w:rsid w:val="0073579B"/>
    <w:rsid w:val="00755B86"/>
    <w:rsid w:val="007669C2"/>
    <w:rsid w:val="00793580"/>
    <w:rsid w:val="0080055E"/>
    <w:rsid w:val="00925250"/>
    <w:rsid w:val="00932215"/>
    <w:rsid w:val="00965D23"/>
    <w:rsid w:val="009A369A"/>
    <w:rsid w:val="00A54D00"/>
    <w:rsid w:val="00A7630C"/>
    <w:rsid w:val="00A81F1D"/>
    <w:rsid w:val="00A87557"/>
    <w:rsid w:val="00A95967"/>
    <w:rsid w:val="00AA45C8"/>
    <w:rsid w:val="00AB62E1"/>
    <w:rsid w:val="00AC6124"/>
    <w:rsid w:val="00B1491F"/>
    <w:rsid w:val="00B175D2"/>
    <w:rsid w:val="00B3756F"/>
    <w:rsid w:val="00B6469E"/>
    <w:rsid w:val="00BC146C"/>
    <w:rsid w:val="00BF716D"/>
    <w:rsid w:val="00C11876"/>
    <w:rsid w:val="00C40AC9"/>
    <w:rsid w:val="00C50289"/>
    <w:rsid w:val="00C668D0"/>
    <w:rsid w:val="00C76239"/>
    <w:rsid w:val="00C777F9"/>
    <w:rsid w:val="00C83A1B"/>
    <w:rsid w:val="00C876F4"/>
    <w:rsid w:val="00C95AF5"/>
    <w:rsid w:val="00CE780A"/>
    <w:rsid w:val="00CF34AB"/>
    <w:rsid w:val="00D120AF"/>
    <w:rsid w:val="00DA38BA"/>
    <w:rsid w:val="00DA558F"/>
    <w:rsid w:val="00DC0158"/>
    <w:rsid w:val="00DD5163"/>
    <w:rsid w:val="00DD7236"/>
    <w:rsid w:val="00E54C2C"/>
    <w:rsid w:val="00E66109"/>
    <w:rsid w:val="00E76608"/>
    <w:rsid w:val="00E9598D"/>
    <w:rsid w:val="00EF1831"/>
    <w:rsid w:val="00EF64B6"/>
    <w:rsid w:val="00F26A2D"/>
    <w:rsid w:val="00F27141"/>
    <w:rsid w:val="00F47301"/>
    <w:rsid w:val="00FA4C85"/>
    <w:rsid w:val="00FB61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CD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64FE9"/>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verslag">
    <w:name w:val="verslag"/>
    <w:rsid w:val="00364FE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adjustRightInd w:val="0"/>
      <w:spacing w:line="311" w:lineRule="atLeast"/>
    </w:pPr>
    <w:rPr>
      <w:rFonts w:ascii="Bauhaus 93" w:hAnsi="Bauhaus 93"/>
      <w:color w:val="000000"/>
      <w:sz w:val="21"/>
      <w:szCs w:val="21"/>
      <w:lang w:val="en-US"/>
    </w:rPr>
  </w:style>
  <w:style w:type="paragraph" w:customStyle="1" w:styleId="MACNormal">
    <w:name w:val="MACNormal"/>
    <w:rsid w:val="00A54D00"/>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64FE9"/>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verslag">
    <w:name w:val="verslag"/>
    <w:rsid w:val="00364FE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adjustRightInd w:val="0"/>
      <w:spacing w:line="311" w:lineRule="atLeast"/>
    </w:pPr>
    <w:rPr>
      <w:rFonts w:ascii="Bauhaus 93" w:hAnsi="Bauhaus 93"/>
      <w:color w:val="000000"/>
      <w:sz w:val="21"/>
      <w:szCs w:val="21"/>
      <w:lang w:val="en-US"/>
    </w:rPr>
  </w:style>
  <w:style w:type="paragraph" w:customStyle="1" w:styleId="MACNormal">
    <w:name w:val="MACNormal"/>
    <w:rsid w:val="00A54D00"/>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Elvira Folmer; Nienke Nieveen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Onderzoek / Evaluatie</TermName>
          <TermId xmlns="http://schemas.microsoft.com/office/infopath/2007/PartnerControls">fd1a413f-5912-4b95-b6f5-257ae85d514a</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132</Value>
    </TaxCatchAll>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Nienke Nieveen</DisplayName>
        <AccountId>102</AccountId>
        <AccountType/>
      </UserInfo>
      <UserInfo>
        <DisplayName>Elvira Folmer</DisplayName>
        <AccountId>82</AccountId>
        <AccountType/>
      </UserInfo>
    </RepAuthorInternal>
    <RepProjectName xmlns="http://schemas.microsoft.com/sharepoint/v3">Leerplanevaluatie</RepProjectName>
    <RepApaNotation xmlns="http://schemas.microsoft.com/sharepoint/v3" xsi:nil="true"/>
    <_dlc_DocId xmlns="7106a2ac-038a-457f-8b58-ec67130d9d6d">47XQ5P3E4USX-10-3309</_dlc_DocId>
    <_dlc_DocIdUrl xmlns="7106a2ac-038a-457f-8b58-ec67130d9d6d">
      <Url>https://cms-downloads.slo.nl/_layouts/15/DocIdRedir.aspx?ID=47XQ5P3E4USX-10-3309</Url>
      <Description>47XQ5P3E4USX-10-3309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F95E32-2E63-4857-8691-46401BFDBCC4}"/>
</file>

<file path=customXml/itemProps2.xml><?xml version="1.0" encoding="utf-8"?>
<ds:datastoreItem xmlns:ds="http://schemas.openxmlformats.org/officeDocument/2006/customXml" ds:itemID="{DD98181A-A6A5-42CF-A7EE-9EE8BE07A141}"/>
</file>

<file path=customXml/itemProps3.xml><?xml version="1.0" encoding="utf-8"?>
<ds:datastoreItem xmlns:ds="http://schemas.openxmlformats.org/officeDocument/2006/customXml" ds:itemID="{2F42A57E-6F78-4D45-8836-C4E372F673B8}"/>
</file>

<file path=customXml/itemProps4.xml><?xml version="1.0" encoding="utf-8"?>
<ds:datastoreItem xmlns:ds="http://schemas.openxmlformats.org/officeDocument/2006/customXml" ds:itemID="{91EA4EEB-5416-4F07-9CF6-57166252F5DB}"/>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3205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Tips en aanwijzingen voor het analyseren en interpreteren van toetsen</vt:lpstr>
    </vt:vector>
  </TitlesOfParts>
  <Company>Stichting Leerplanontwikkeling</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en aanwijzingen voor het analyseren en interpreteren van toetsen</dc:title>
  <dc:creator>e_folmer</dc:creator>
  <cp:lastModifiedBy>Marco Zocca</cp:lastModifiedBy>
  <cp:revision>2</cp:revision>
  <dcterms:created xsi:type="dcterms:W3CDTF">2014-06-06T11:55:00Z</dcterms:created>
  <dcterms:modified xsi:type="dcterms:W3CDTF">2014-06-06T11:55:00Z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fa323a0c-3ff9-41dc-8cdc-7d296f00dffb</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132;#Onderzoek / Evaluatie|fd1a413f-5912-4b95-b6f5-257ae85d514a</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