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8799" w14:textId="093B93CB" w:rsidR="009F4958" w:rsidRDefault="00A7382E" w:rsidP="000D6E2C">
      <w:pPr>
        <w:contextualSpacing/>
        <w:rPr>
          <w:sz w:val="24"/>
          <w:szCs w:val="24"/>
        </w:rPr>
      </w:pPr>
      <w:r>
        <w:rPr>
          <w:sz w:val="24"/>
          <w:szCs w:val="24"/>
        </w:rPr>
        <w:t>Evaluatie van een T&amp;T - opdracht</w:t>
      </w:r>
    </w:p>
    <w:p w14:paraId="1055657D" w14:textId="77777777" w:rsidR="009F4958" w:rsidRDefault="009F4958" w:rsidP="009F4958">
      <w:pPr>
        <w:ind w:left="360"/>
        <w:contextualSpacing/>
        <w:rPr>
          <w:sz w:val="24"/>
          <w:szCs w:val="24"/>
        </w:rPr>
      </w:pPr>
    </w:p>
    <w:p w14:paraId="2BA38216" w14:textId="4DF9C4B2" w:rsidR="009F4958" w:rsidRDefault="009F4958" w:rsidP="009F49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Met dit formulier kan een T&amp;T opdracht </w:t>
      </w:r>
      <w:r w:rsidR="00A46B42">
        <w:rPr>
          <w:sz w:val="24"/>
          <w:szCs w:val="24"/>
        </w:rPr>
        <w:t>geëvalueerd</w:t>
      </w:r>
      <w:r>
        <w:rPr>
          <w:sz w:val="24"/>
          <w:szCs w:val="24"/>
        </w:rPr>
        <w:t xml:space="preserve"> worden op </w:t>
      </w:r>
      <w:r w:rsidR="0092603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bijdrage aan de </w:t>
      </w:r>
      <w:r w:rsidR="00B61187">
        <w:rPr>
          <w:sz w:val="24"/>
          <w:szCs w:val="24"/>
        </w:rPr>
        <w:t xml:space="preserve">eisen van het examenprogramma. </w:t>
      </w:r>
      <w:r>
        <w:rPr>
          <w:sz w:val="24"/>
          <w:szCs w:val="24"/>
        </w:rPr>
        <w:t xml:space="preserve">Deze </w:t>
      </w:r>
      <w:r w:rsidR="00926032">
        <w:rPr>
          <w:sz w:val="24"/>
          <w:szCs w:val="24"/>
        </w:rPr>
        <w:t>evaluatie</w:t>
      </w:r>
      <w:r>
        <w:rPr>
          <w:sz w:val="24"/>
          <w:szCs w:val="24"/>
        </w:rPr>
        <w:t xml:space="preserve"> wordt uitgevoerd door een </w:t>
      </w:r>
      <w:r w:rsidR="00DC2394">
        <w:rPr>
          <w:sz w:val="24"/>
          <w:szCs w:val="24"/>
        </w:rPr>
        <w:t>collega/docent</w:t>
      </w:r>
      <w:r>
        <w:rPr>
          <w:sz w:val="24"/>
          <w:szCs w:val="24"/>
        </w:rPr>
        <w:t xml:space="preserve"> of een externe deskundige.</w:t>
      </w:r>
      <w:r w:rsidR="00926032">
        <w:rPr>
          <w:sz w:val="24"/>
          <w:szCs w:val="24"/>
        </w:rPr>
        <w:t xml:space="preserve"> </w:t>
      </w:r>
    </w:p>
    <w:p w14:paraId="4300B285" w14:textId="00DBECFE" w:rsidR="009F4958" w:rsidRDefault="00926032" w:rsidP="009F4958">
      <w:pPr>
        <w:contextualSpacing/>
        <w:rPr>
          <w:sz w:val="24"/>
          <w:szCs w:val="24"/>
        </w:rPr>
      </w:pPr>
      <w:r>
        <w:rPr>
          <w:sz w:val="24"/>
          <w:szCs w:val="24"/>
        </w:rPr>
        <w:t>Op basis van de a</w:t>
      </w:r>
      <w:r w:rsidR="009F4958">
        <w:rPr>
          <w:sz w:val="24"/>
          <w:szCs w:val="24"/>
        </w:rPr>
        <w:t xml:space="preserve">ntwoorden </w:t>
      </w:r>
      <w:r>
        <w:rPr>
          <w:sz w:val="24"/>
          <w:szCs w:val="24"/>
        </w:rPr>
        <w:t>op de vragen,</w:t>
      </w:r>
      <w:r w:rsidR="009F4958">
        <w:rPr>
          <w:sz w:val="24"/>
          <w:szCs w:val="24"/>
        </w:rPr>
        <w:t xml:space="preserve"> kunnen in kolom 4 eventuele verbetersuggesties gedaan worden. </w:t>
      </w:r>
      <w:r w:rsidRPr="00926032">
        <w:rPr>
          <w:sz w:val="24"/>
          <w:szCs w:val="24"/>
        </w:rPr>
        <w:t> </w:t>
      </w:r>
    </w:p>
    <w:p w14:paraId="27209FEC" w14:textId="77777777" w:rsidR="000D6E2C" w:rsidRPr="000D6E2C" w:rsidRDefault="000D6E2C" w:rsidP="000D6E2C">
      <w:pPr>
        <w:rPr>
          <w:b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78"/>
        <w:gridCol w:w="3395"/>
        <w:gridCol w:w="3403"/>
        <w:gridCol w:w="4218"/>
      </w:tblGrid>
      <w:tr w:rsidR="000D6E2C" w:rsidRPr="000D6E2C" w14:paraId="461B1D27" w14:textId="77777777" w:rsidTr="009F4958">
        <w:trPr>
          <w:tblHeader/>
        </w:trPr>
        <w:tc>
          <w:tcPr>
            <w:tcW w:w="1064" w:type="pct"/>
            <w:shd w:val="clear" w:color="auto" w:fill="D9D9D9" w:themeFill="background1" w:themeFillShade="D9"/>
          </w:tcPr>
          <w:p w14:paraId="29A3E898" w14:textId="77777777" w:rsidR="000D6E2C" w:rsidRPr="000D6E2C" w:rsidRDefault="000D6E2C" w:rsidP="000D6E2C">
            <w:pPr>
              <w:spacing w:after="0"/>
            </w:pPr>
            <w:r w:rsidRPr="000D6E2C">
              <w:t>Onderdeel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14:paraId="101ECA1E" w14:textId="77777777" w:rsidR="000D6E2C" w:rsidRPr="000D6E2C" w:rsidRDefault="000D6E2C" w:rsidP="000D6E2C">
            <w:pPr>
              <w:spacing w:after="0"/>
            </w:pPr>
            <w:r w:rsidRPr="000D6E2C">
              <w:t>Eisen aan de opdracht</w:t>
            </w:r>
          </w:p>
        </w:tc>
        <w:tc>
          <w:tcPr>
            <w:tcW w:w="1216" w:type="pct"/>
            <w:shd w:val="clear" w:color="auto" w:fill="D9D9D9" w:themeFill="background1" w:themeFillShade="D9"/>
          </w:tcPr>
          <w:p w14:paraId="083C8B89" w14:textId="77777777" w:rsidR="000D6E2C" w:rsidRPr="000D6E2C" w:rsidRDefault="000D6E2C" w:rsidP="000D6E2C">
            <w:r w:rsidRPr="000D6E2C">
              <w:t xml:space="preserve">Antwoord 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14:paraId="15C1C7CF" w14:textId="77777777" w:rsidR="000D6E2C" w:rsidRPr="000D6E2C" w:rsidRDefault="000D6E2C" w:rsidP="000D6E2C">
            <w:r w:rsidRPr="000D6E2C">
              <w:t>verbetersuggestie</w:t>
            </w:r>
          </w:p>
        </w:tc>
      </w:tr>
      <w:tr w:rsidR="000D6E2C" w:rsidRPr="000D6E2C" w14:paraId="2F78445B" w14:textId="77777777" w:rsidTr="009F4958">
        <w:trPr>
          <w:trHeight w:val="571"/>
        </w:trPr>
        <w:tc>
          <w:tcPr>
            <w:tcW w:w="1064" w:type="pct"/>
            <w:vMerge w:val="restart"/>
          </w:tcPr>
          <w:p w14:paraId="193A298D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Titel van de opdracht</w:t>
            </w:r>
          </w:p>
        </w:tc>
        <w:tc>
          <w:tcPr>
            <w:tcW w:w="1213" w:type="pct"/>
          </w:tcPr>
          <w:p w14:paraId="6758CB87" w14:textId="77777777" w:rsidR="000D6E2C" w:rsidRPr="000D6E2C" w:rsidRDefault="000D6E2C" w:rsidP="000D6E2C">
            <w:pPr>
              <w:spacing w:after="0"/>
            </w:pPr>
            <w:r w:rsidRPr="000D6E2C">
              <w:t>Wat is de titel van de praktijkopdracht?</w:t>
            </w:r>
          </w:p>
        </w:tc>
        <w:tc>
          <w:tcPr>
            <w:tcW w:w="1216" w:type="pct"/>
          </w:tcPr>
          <w:p w14:paraId="5484FAEB" w14:textId="77777777" w:rsidR="000D6E2C" w:rsidRPr="000D6E2C" w:rsidRDefault="000D6E2C" w:rsidP="000D6E2C"/>
        </w:tc>
        <w:tc>
          <w:tcPr>
            <w:tcW w:w="1507" w:type="pct"/>
          </w:tcPr>
          <w:p w14:paraId="0C9AF366" w14:textId="77777777" w:rsidR="000D6E2C" w:rsidRPr="000D6E2C" w:rsidRDefault="000D6E2C" w:rsidP="000D6E2C"/>
        </w:tc>
      </w:tr>
      <w:tr w:rsidR="000D6E2C" w:rsidRPr="000D6E2C" w14:paraId="2C1F39E2" w14:textId="77777777" w:rsidTr="009F4958">
        <w:tc>
          <w:tcPr>
            <w:tcW w:w="1064" w:type="pct"/>
            <w:vMerge/>
          </w:tcPr>
          <w:p w14:paraId="33E328A8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  <w:rPr>
                <w:strike/>
              </w:rPr>
            </w:pPr>
          </w:p>
        </w:tc>
        <w:tc>
          <w:tcPr>
            <w:tcW w:w="1213" w:type="pct"/>
          </w:tcPr>
          <w:p w14:paraId="2C9B8774" w14:textId="77777777" w:rsidR="000D6E2C" w:rsidRPr="000D6E2C" w:rsidRDefault="000D6E2C" w:rsidP="000D6E2C">
            <w:pPr>
              <w:spacing w:after="0"/>
            </w:pPr>
            <w:r w:rsidRPr="000D6E2C">
              <w:t>Waaruit blijkt dat dit een levensechte opdracht is?</w:t>
            </w:r>
          </w:p>
        </w:tc>
        <w:tc>
          <w:tcPr>
            <w:tcW w:w="1216" w:type="pct"/>
          </w:tcPr>
          <w:p w14:paraId="65A83F7C" w14:textId="77777777" w:rsidR="000D6E2C" w:rsidRPr="000D6E2C" w:rsidRDefault="000D6E2C" w:rsidP="000D6E2C"/>
        </w:tc>
        <w:tc>
          <w:tcPr>
            <w:tcW w:w="1507" w:type="pct"/>
          </w:tcPr>
          <w:p w14:paraId="029869CB" w14:textId="77777777" w:rsidR="000D6E2C" w:rsidRPr="000D6E2C" w:rsidRDefault="000D6E2C" w:rsidP="000D6E2C"/>
        </w:tc>
      </w:tr>
      <w:tr w:rsidR="000D6E2C" w:rsidRPr="000D6E2C" w14:paraId="00629AB6" w14:textId="77777777" w:rsidTr="009F4958">
        <w:tc>
          <w:tcPr>
            <w:tcW w:w="1064" w:type="pct"/>
          </w:tcPr>
          <w:p w14:paraId="599EB2C7" w14:textId="77777777" w:rsidR="000D6E2C" w:rsidRPr="000D6E2C" w:rsidRDefault="000D6E2C" w:rsidP="000D6E2C">
            <w:pPr>
              <w:numPr>
                <w:ilvl w:val="0"/>
                <w:numId w:val="1"/>
              </w:numPr>
              <w:contextualSpacing/>
            </w:pPr>
            <w:r w:rsidRPr="000D6E2C">
              <w:t>Technologie of technologische toepassing</w:t>
            </w:r>
          </w:p>
        </w:tc>
        <w:tc>
          <w:tcPr>
            <w:tcW w:w="1213" w:type="pct"/>
          </w:tcPr>
          <w:p w14:paraId="383D621F" w14:textId="77777777" w:rsidR="000D6E2C" w:rsidRPr="000D6E2C" w:rsidDel="009743C0" w:rsidRDefault="000D6E2C" w:rsidP="000D6E2C">
            <w:r w:rsidRPr="000D6E2C">
              <w:t>Met welke technologie of technologische toepassing komt de leerling in aanraking? Hoe dan?</w:t>
            </w:r>
          </w:p>
        </w:tc>
        <w:tc>
          <w:tcPr>
            <w:tcW w:w="1216" w:type="pct"/>
          </w:tcPr>
          <w:p w14:paraId="25EA1355" w14:textId="77777777" w:rsidR="000D6E2C" w:rsidRPr="000D6E2C" w:rsidRDefault="000D6E2C" w:rsidP="000D6E2C">
            <w:r w:rsidRPr="000D6E2C">
              <w:t xml:space="preserve">: </w:t>
            </w:r>
          </w:p>
        </w:tc>
        <w:tc>
          <w:tcPr>
            <w:tcW w:w="1507" w:type="pct"/>
          </w:tcPr>
          <w:p w14:paraId="1FF47614" w14:textId="77777777" w:rsidR="000D6E2C" w:rsidRPr="000D6E2C" w:rsidRDefault="000D6E2C" w:rsidP="000D6E2C"/>
        </w:tc>
      </w:tr>
      <w:tr w:rsidR="000D6E2C" w:rsidRPr="000D6E2C" w14:paraId="0BFBAA78" w14:textId="77777777" w:rsidTr="009F4958">
        <w:trPr>
          <w:trHeight w:val="640"/>
        </w:trPr>
        <w:tc>
          <w:tcPr>
            <w:tcW w:w="1064" w:type="pct"/>
            <w:vMerge w:val="restart"/>
          </w:tcPr>
          <w:p w14:paraId="61D5E97E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Bètawereld</w:t>
            </w:r>
          </w:p>
        </w:tc>
        <w:tc>
          <w:tcPr>
            <w:tcW w:w="1213" w:type="pct"/>
          </w:tcPr>
          <w:p w14:paraId="666B7B83" w14:textId="77777777" w:rsidR="000D6E2C" w:rsidRPr="000D6E2C" w:rsidRDefault="000D6E2C" w:rsidP="000D6E2C">
            <w:pPr>
              <w:spacing w:after="0"/>
            </w:pPr>
            <w:r w:rsidRPr="000D6E2C">
              <w:t>Binnen welke bètawereld doet de leerling ervaring op? Hoe dan?</w:t>
            </w:r>
          </w:p>
        </w:tc>
        <w:tc>
          <w:tcPr>
            <w:tcW w:w="1216" w:type="pct"/>
          </w:tcPr>
          <w:p w14:paraId="446E38AA" w14:textId="77777777" w:rsidR="000D6E2C" w:rsidRPr="000D6E2C" w:rsidRDefault="000D6E2C" w:rsidP="000D6E2C"/>
        </w:tc>
        <w:tc>
          <w:tcPr>
            <w:tcW w:w="1507" w:type="pct"/>
          </w:tcPr>
          <w:p w14:paraId="5380B70F" w14:textId="77777777" w:rsidR="000D6E2C" w:rsidRPr="000D6E2C" w:rsidRDefault="000D6E2C" w:rsidP="000D6E2C"/>
        </w:tc>
      </w:tr>
      <w:tr w:rsidR="000D6E2C" w:rsidRPr="000D6E2C" w14:paraId="00B3F1D3" w14:textId="77777777" w:rsidTr="009F4958">
        <w:trPr>
          <w:trHeight w:val="369"/>
        </w:trPr>
        <w:tc>
          <w:tcPr>
            <w:tcW w:w="1064" w:type="pct"/>
            <w:vMerge/>
          </w:tcPr>
          <w:p w14:paraId="50C78646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1213" w:type="pct"/>
          </w:tcPr>
          <w:p w14:paraId="11770C9D" w14:textId="77777777" w:rsidR="000D6E2C" w:rsidRPr="000D6E2C" w:rsidRDefault="000D6E2C" w:rsidP="000D6E2C">
            <w:pPr>
              <w:spacing w:after="0"/>
            </w:pPr>
            <w:r w:rsidRPr="000D6E2C">
              <w:t>Is er in de opdracht informatie opgenomen over de bètawereld? Welke?</w:t>
            </w:r>
          </w:p>
        </w:tc>
        <w:tc>
          <w:tcPr>
            <w:tcW w:w="1216" w:type="pct"/>
          </w:tcPr>
          <w:p w14:paraId="1F2BAD11" w14:textId="77777777" w:rsidR="000D6E2C" w:rsidRPr="000D6E2C" w:rsidRDefault="000D6E2C" w:rsidP="000D6E2C"/>
        </w:tc>
        <w:tc>
          <w:tcPr>
            <w:tcW w:w="1507" w:type="pct"/>
          </w:tcPr>
          <w:p w14:paraId="699B2A55" w14:textId="77777777" w:rsidR="000D6E2C" w:rsidRPr="000D6E2C" w:rsidRDefault="000D6E2C" w:rsidP="000D6E2C"/>
        </w:tc>
      </w:tr>
      <w:tr w:rsidR="000D6E2C" w:rsidRPr="000D6E2C" w14:paraId="791E334E" w14:textId="77777777" w:rsidTr="009F4958">
        <w:tc>
          <w:tcPr>
            <w:tcW w:w="1064" w:type="pct"/>
          </w:tcPr>
          <w:p w14:paraId="1250D132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Beroepen</w:t>
            </w:r>
          </w:p>
        </w:tc>
        <w:tc>
          <w:tcPr>
            <w:tcW w:w="1213" w:type="pct"/>
          </w:tcPr>
          <w:p w14:paraId="41761EB7" w14:textId="77777777" w:rsidR="000D6E2C" w:rsidRPr="000D6E2C" w:rsidRDefault="000D6E2C" w:rsidP="000D6E2C">
            <w:pPr>
              <w:spacing w:after="0"/>
            </w:pPr>
            <w:r w:rsidRPr="000D6E2C">
              <w:t>Op welke beroepen of functies oriënteert de leerling zich met deze opdracht?</w:t>
            </w:r>
          </w:p>
        </w:tc>
        <w:tc>
          <w:tcPr>
            <w:tcW w:w="1216" w:type="pct"/>
          </w:tcPr>
          <w:p w14:paraId="6B85369F" w14:textId="77777777" w:rsidR="000D6E2C" w:rsidRPr="000D6E2C" w:rsidRDefault="000D6E2C" w:rsidP="000D6E2C"/>
        </w:tc>
        <w:tc>
          <w:tcPr>
            <w:tcW w:w="1507" w:type="pct"/>
          </w:tcPr>
          <w:p w14:paraId="708D55B7" w14:textId="77777777" w:rsidR="000D6E2C" w:rsidRPr="000D6E2C" w:rsidRDefault="000D6E2C" w:rsidP="000D6E2C"/>
        </w:tc>
      </w:tr>
      <w:tr w:rsidR="000D6E2C" w:rsidRPr="000D6E2C" w14:paraId="78B98C85" w14:textId="77777777" w:rsidTr="009F4958">
        <w:tc>
          <w:tcPr>
            <w:tcW w:w="1064" w:type="pct"/>
          </w:tcPr>
          <w:p w14:paraId="16A331D9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Mogelijke doorstroom Mbo-opleiding</w:t>
            </w:r>
          </w:p>
        </w:tc>
        <w:tc>
          <w:tcPr>
            <w:tcW w:w="1213" w:type="pct"/>
          </w:tcPr>
          <w:p w14:paraId="0DBC04B6" w14:textId="77777777" w:rsidR="000D6E2C" w:rsidRPr="000D6E2C" w:rsidRDefault="000D6E2C" w:rsidP="000D6E2C">
            <w:pPr>
              <w:spacing w:after="0"/>
            </w:pPr>
            <w:r w:rsidRPr="000D6E2C">
              <w:t xml:space="preserve">Op welke mbo-opleiding(en) of welk domein sluit deze opdracht aan? </w:t>
            </w:r>
          </w:p>
        </w:tc>
        <w:tc>
          <w:tcPr>
            <w:tcW w:w="1216" w:type="pct"/>
          </w:tcPr>
          <w:p w14:paraId="010D7A69" w14:textId="77777777" w:rsidR="000D6E2C" w:rsidRPr="000D6E2C" w:rsidRDefault="000D6E2C" w:rsidP="000D6E2C"/>
        </w:tc>
        <w:tc>
          <w:tcPr>
            <w:tcW w:w="1507" w:type="pct"/>
          </w:tcPr>
          <w:p w14:paraId="7D1DBBC6" w14:textId="77777777" w:rsidR="000D6E2C" w:rsidRPr="000D6E2C" w:rsidRDefault="000D6E2C" w:rsidP="000D6E2C"/>
        </w:tc>
      </w:tr>
      <w:tr w:rsidR="000D6E2C" w:rsidRPr="000D6E2C" w14:paraId="5E1BB003" w14:textId="77777777" w:rsidTr="009F4958">
        <w:tc>
          <w:tcPr>
            <w:tcW w:w="1064" w:type="pct"/>
          </w:tcPr>
          <w:p w14:paraId="0150BDC9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Leerjaar</w:t>
            </w:r>
          </w:p>
        </w:tc>
        <w:tc>
          <w:tcPr>
            <w:tcW w:w="1213" w:type="pct"/>
          </w:tcPr>
          <w:p w14:paraId="118D780D" w14:textId="77777777" w:rsidR="000D6E2C" w:rsidRPr="000D6E2C" w:rsidRDefault="000D6E2C" w:rsidP="000D6E2C">
            <w:pPr>
              <w:spacing w:after="0"/>
            </w:pPr>
            <w:r w:rsidRPr="000D6E2C">
              <w:t>Voor welk leerjaar is deze opdracht geschikt?</w:t>
            </w:r>
          </w:p>
        </w:tc>
        <w:tc>
          <w:tcPr>
            <w:tcW w:w="1216" w:type="pct"/>
          </w:tcPr>
          <w:p w14:paraId="7B434EC1" w14:textId="77777777" w:rsidR="000D6E2C" w:rsidRPr="000D6E2C" w:rsidRDefault="000D6E2C" w:rsidP="000D6E2C"/>
        </w:tc>
        <w:tc>
          <w:tcPr>
            <w:tcW w:w="1507" w:type="pct"/>
          </w:tcPr>
          <w:p w14:paraId="60314B1E" w14:textId="77777777" w:rsidR="000D6E2C" w:rsidRPr="000D6E2C" w:rsidRDefault="000D6E2C" w:rsidP="000D6E2C"/>
        </w:tc>
      </w:tr>
      <w:tr w:rsidR="000D6E2C" w:rsidRPr="000D6E2C" w14:paraId="0138E8AB" w14:textId="77777777" w:rsidTr="009F4958">
        <w:tc>
          <w:tcPr>
            <w:tcW w:w="1064" w:type="pct"/>
          </w:tcPr>
          <w:p w14:paraId="673C556E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Startdatum</w:t>
            </w:r>
          </w:p>
        </w:tc>
        <w:tc>
          <w:tcPr>
            <w:tcW w:w="1213" w:type="pct"/>
          </w:tcPr>
          <w:p w14:paraId="10A63DD9" w14:textId="77777777" w:rsidR="000D6E2C" w:rsidRPr="000D6E2C" w:rsidRDefault="000D6E2C" w:rsidP="000D6E2C">
            <w:pPr>
              <w:spacing w:after="0"/>
            </w:pPr>
            <w:r w:rsidRPr="000D6E2C">
              <w:t>Wanneer kan de leerling met deze opdracht beginnen?</w:t>
            </w:r>
          </w:p>
        </w:tc>
        <w:tc>
          <w:tcPr>
            <w:tcW w:w="1216" w:type="pct"/>
          </w:tcPr>
          <w:p w14:paraId="549F5BFD" w14:textId="77777777" w:rsidR="000D6E2C" w:rsidRPr="000D6E2C" w:rsidRDefault="000D6E2C" w:rsidP="000D6E2C"/>
        </w:tc>
        <w:tc>
          <w:tcPr>
            <w:tcW w:w="1507" w:type="pct"/>
          </w:tcPr>
          <w:p w14:paraId="0098CE8F" w14:textId="77777777" w:rsidR="000D6E2C" w:rsidRPr="000D6E2C" w:rsidRDefault="000D6E2C" w:rsidP="000D6E2C"/>
        </w:tc>
      </w:tr>
      <w:tr w:rsidR="000D6E2C" w:rsidRPr="000D6E2C" w14:paraId="186C4DE0" w14:textId="77777777" w:rsidTr="009F4958">
        <w:tc>
          <w:tcPr>
            <w:tcW w:w="1064" w:type="pct"/>
          </w:tcPr>
          <w:p w14:paraId="7F429BBF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Beschikbare tijd</w:t>
            </w:r>
          </w:p>
        </w:tc>
        <w:tc>
          <w:tcPr>
            <w:tcW w:w="1213" w:type="pct"/>
          </w:tcPr>
          <w:p w14:paraId="395DD97F" w14:textId="77777777" w:rsidR="000D6E2C" w:rsidRPr="000D6E2C" w:rsidRDefault="000D6E2C" w:rsidP="000D6E2C">
            <w:pPr>
              <w:spacing w:after="0"/>
            </w:pPr>
            <w:r w:rsidRPr="000D6E2C">
              <w:t>Hoeveel tijd krijgt de leerling om deze opdracht uit te voeren?</w:t>
            </w:r>
          </w:p>
        </w:tc>
        <w:tc>
          <w:tcPr>
            <w:tcW w:w="1216" w:type="pct"/>
          </w:tcPr>
          <w:p w14:paraId="606DA60A" w14:textId="77777777" w:rsidR="000D6E2C" w:rsidRPr="000D6E2C" w:rsidRDefault="000D6E2C" w:rsidP="000D6E2C"/>
        </w:tc>
        <w:tc>
          <w:tcPr>
            <w:tcW w:w="1507" w:type="pct"/>
          </w:tcPr>
          <w:p w14:paraId="6987C3B8" w14:textId="77777777" w:rsidR="000D6E2C" w:rsidRPr="000D6E2C" w:rsidRDefault="000D6E2C" w:rsidP="000D6E2C"/>
        </w:tc>
      </w:tr>
      <w:tr w:rsidR="000D6E2C" w:rsidRPr="000D6E2C" w14:paraId="6190AD4A" w14:textId="77777777" w:rsidTr="009F4958">
        <w:tc>
          <w:tcPr>
            <w:tcW w:w="1064" w:type="pct"/>
          </w:tcPr>
          <w:p w14:paraId="0DF450A9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t>Inleverdatum</w:t>
            </w:r>
          </w:p>
        </w:tc>
        <w:tc>
          <w:tcPr>
            <w:tcW w:w="1213" w:type="pct"/>
          </w:tcPr>
          <w:p w14:paraId="70C72567" w14:textId="77777777" w:rsidR="000D6E2C" w:rsidRPr="000D6E2C" w:rsidRDefault="000D6E2C" w:rsidP="000D6E2C">
            <w:pPr>
              <w:spacing w:after="0"/>
            </w:pPr>
            <w:r w:rsidRPr="000D6E2C">
              <w:t>Wanneer moet de leerling zijn opdracht inleveren?</w:t>
            </w:r>
          </w:p>
        </w:tc>
        <w:tc>
          <w:tcPr>
            <w:tcW w:w="1216" w:type="pct"/>
          </w:tcPr>
          <w:p w14:paraId="22F2E199" w14:textId="77777777" w:rsidR="000D6E2C" w:rsidRPr="000D6E2C" w:rsidRDefault="000D6E2C" w:rsidP="000D6E2C"/>
        </w:tc>
        <w:tc>
          <w:tcPr>
            <w:tcW w:w="1507" w:type="pct"/>
          </w:tcPr>
          <w:p w14:paraId="5AC563C0" w14:textId="77777777" w:rsidR="000D6E2C" w:rsidRPr="000D6E2C" w:rsidRDefault="000D6E2C" w:rsidP="000D6E2C"/>
        </w:tc>
      </w:tr>
      <w:tr w:rsidR="000D6E2C" w:rsidRPr="000D6E2C" w14:paraId="41798A74" w14:textId="77777777" w:rsidTr="009F4958">
        <w:tc>
          <w:tcPr>
            <w:tcW w:w="1064" w:type="pct"/>
          </w:tcPr>
          <w:p w14:paraId="0654E958" w14:textId="77777777" w:rsidR="000D6E2C" w:rsidRPr="000D6E2C" w:rsidRDefault="000D6E2C" w:rsidP="000D6E2C">
            <w:pPr>
              <w:numPr>
                <w:ilvl w:val="0"/>
                <w:numId w:val="1"/>
              </w:numPr>
              <w:spacing w:after="0"/>
              <w:contextualSpacing/>
            </w:pPr>
            <w:r w:rsidRPr="000D6E2C">
              <w:lastRenderedPageBreak/>
              <w:t>Inleveren bij</w:t>
            </w:r>
          </w:p>
        </w:tc>
        <w:tc>
          <w:tcPr>
            <w:tcW w:w="1213" w:type="pct"/>
          </w:tcPr>
          <w:p w14:paraId="0288994F" w14:textId="77777777" w:rsidR="000D6E2C" w:rsidRPr="000D6E2C" w:rsidRDefault="000D6E2C" w:rsidP="000D6E2C">
            <w:pPr>
              <w:spacing w:after="0"/>
            </w:pPr>
            <w:r w:rsidRPr="000D6E2C">
              <w:t>Bij wie moet de leerling de opdracht inleveren?</w:t>
            </w:r>
          </w:p>
        </w:tc>
        <w:tc>
          <w:tcPr>
            <w:tcW w:w="1216" w:type="pct"/>
          </w:tcPr>
          <w:p w14:paraId="4D6E11FD" w14:textId="77777777" w:rsidR="000D6E2C" w:rsidRPr="000D6E2C" w:rsidRDefault="000D6E2C" w:rsidP="000D6E2C"/>
        </w:tc>
        <w:tc>
          <w:tcPr>
            <w:tcW w:w="1507" w:type="pct"/>
          </w:tcPr>
          <w:p w14:paraId="12B4E9C9" w14:textId="77777777" w:rsidR="000D6E2C" w:rsidRPr="000D6E2C" w:rsidRDefault="000D6E2C" w:rsidP="000D6E2C"/>
        </w:tc>
      </w:tr>
      <w:tr w:rsidR="000D6E2C" w:rsidRPr="000D6E2C" w14:paraId="0F7FCCB1" w14:textId="77777777" w:rsidTr="009F4958">
        <w:tc>
          <w:tcPr>
            <w:tcW w:w="1064" w:type="pct"/>
          </w:tcPr>
          <w:p w14:paraId="6EC15416" w14:textId="77777777" w:rsidR="000D6E2C" w:rsidRPr="000D6E2C" w:rsidRDefault="000D6E2C" w:rsidP="000D6E2C">
            <w:pPr>
              <w:numPr>
                <w:ilvl w:val="0"/>
                <w:numId w:val="1"/>
              </w:numPr>
              <w:contextualSpacing/>
            </w:pPr>
            <w:r w:rsidRPr="000D6E2C">
              <w:t>Inleveren hoe</w:t>
            </w:r>
          </w:p>
        </w:tc>
        <w:tc>
          <w:tcPr>
            <w:tcW w:w="1213" w:type="pct"/>
          </w:tcPr>
          <w:p w14:paraId="09C3C8EE" w14:textId="38ECD30B" w:rsidR="000D6E2C" w:rsidRPr="000D6E2C" w:rsidRDefault="000D6E2C" w:rsidP="00C9763A">
            <w:r w:rsidRPr="000D6E2C">
              <w:t>Op welke manier moet de le</w:t>
            </w:r>
            <w:r w:rsidR="00C9763A">
              <w:t>erling zijn opdracht inleveren?</w:t>
            </w:r>
          </w:p>
        </w:tc>
        <w:tc>
          <w:tcPr>
            <w:tcW w:w="1216" w:type="pct"/>
          </w:tcPr>
          <w:p w14:paraId="37000C88" w14:textId="77777777" w:rsidR="000D6E2C" w:rsidRPr="000D6E2C" w:rsidRDefault="000D6E2C" w:rsidP="000D6E2C"/>
        </w:tc>
        <w:tc>
          <w:tcPr>
            <w:tcW w:w="1507" w:type="pct"/>
          </w:tcPr>
          <w:p w14:paraId="17ED8E7B" w14:textId="77777777" w:rsidR="000D6E2C" w:rsidRPr="000D6E2C" w:rsidRDefault="000D6E2C" w:rsidP="000D6E2C"/>
        </w:tc>
      </w:tr>
    </w:tbl>
    <w:p w14:paraId="34DC6B22" w14:textId="77777777" w:rsidR="000D6E2C" w:rsidRPr="000D6E2C" w:rsidRDefault="000D6E2C" w:rsidP="000D6E2C"/>
    <w:p w14:paraId="0706C01C" w14:textId="77777777" w:rsidR="000D6E2C" w:rsidRPr="000D6E2C" w:rsidRDefault="000D6E2C" w:rsidP="000D6E2C"/>
    <w:p w14:paraId="2904B3F6" w14:textId="77777777" w:rsidR="000D6E2C" w:rsidRPr="000D6E2C" w:rsidRDefault="000D6E2C" w:rsidP="000D6E2C"/>
    <w:p w14:paraId="3478AA47" w14:textId="77777777" w:rsidR="000D6E2C" w:rsidRPr="000D6E2C" w:rsidRDefault="000D6E2C" w:rsidP="000D6E2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3"/>
        <w:gridCol w:w="3488"/>
        <w:gridCol w:w="3869"/>
        <w:gridCol w:w="3314"/>
      </w:tblGrid>
      <w:tr w:rsidR="000D6E2C" w:rsidRPr="000D6E2C" w14:paraId="1F9772F6" w14:textId="77777777" w:rsidTr="009F4958">
        <w:trPr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14292B54" w14:textId="77777777" w:rsidR="000D6E2C" w:rsidRPr="000D6E2C" w:rsidRDefault="000D6E2C" w:rsidP="000D6E2C">
            <w:pPr>
              <w:spacing w:after="0"/>
            </w:pPr>
            <w:r w:rsidRPr="000D6E2C">
              <w:t>Onderdeel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6FFE93" w14:textId="77777777" w:rsidR="000D6E2C" w:rsidRPr="000D6E2C" w:rsidRDefault="000D6E2C" w:rsidP="000D6E2C">
            <w:pPr>
              <w:spacing w:after="0"/>
            </w:pPr>
            <w:r w:rsidRPr="000D6E2C">
              <w:t>Eisen aan de opdracht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58604B4" w14:textId="77777777" w:rsidR="000D6E2C" w:rsidRPr="000D6E2C" w:rsidRDefault="000D6E2C" w:rsidP="000D6E2C">
            <w:pPr>
              <w:spacing w:after="0"/>
              <w:jc w:val="center"/>
            </w:pPr>
            <w:r w:rsidRPr="000D6E2C">
              <w:t>Antwoord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016F22D2" w14:textId="77777777" w:rsidR="000D6E2C" w:rsidRPr="000D6E2C" w:rsidRDefault="000D6E2C" w:rsidP="000D6E2C">
            <w:pPr>
              <w:spacing w:after="0"/>
              <w:jc w:val="center"/>
            </w:pPr>
            <w:r w:rsidRPr="000D6E2C">
              <w:t>verbetersuggestie</w:t>
            </w:r>
          </w:p>
        </w:tc>
      </w:tr>
      <w:tr w:rsidR="000D6E2C" w:rsidRPr="000D6E2C" w14:paraId="4A9C84BB" w14:textId="77777777" w:rsidTr="009F4958">
        <w:trPr>
          <w:trHeight w:val="982"/>
        </w:trPr>
        <w:tc>
          <w:tcPr>
            <w:tcW w:w="3114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7"/>
            </w:tblGrid>
            <w:tr w:rsidR="000D6E2C" w:rsidRPr="000D6E2C" w14:paraId="03C080B7" w14:textId="77777777" w:rsidTr="009F4958">
              <w:tc>
                <w:tcPr>
                  <w:tcW w:w="4545" w:type="dxa"/>
                </w:tcPr>
                <w:p w14:paraId="10220257" w14:textId="77777777" w:rsidR="000D6E2C" w:rsidRPr="000D6E2C" w:rsidRDefault="000D6E2C" w:rsidP="000D6E2C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</w:pPr>
                  <w:r w:rsidRPr="000D6E2C">
                    <w:t>Probleem/probleemstelling</w:t>
                  </w:r>
                </w:p>
              </w:tc>
            </w:tr>
          </w:tbl>
          <w:p w14:paraId="0B1691B0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544" w:type="dxa"/>
          </w:tcPr>
          <w:p w14:paraId="7BDFB44F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t xml:space="preserve">Wat is het probleem dat moet worden opgelost? </w:t>
            </w:r>
            <w:r w:rsidRPr="000D6E2C">
              <w:br/>
              <w:t>Is dat duidelijk genoeg geformuleerd?</w:t>
            </w:r>
          </w:p>
        </w:tc>
        <w:tc>
          <w:tcPr>
            <w:tcW w:w="3969" w:type="dxa"/>
          </w:tcPr>
          <w:p w14:paraId="50153911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367" w:type="dxa"/>
          </w:tcPr>
          <w:p w14:paraId="593B14DF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0AB2DD73" w14:textId="77777777" w:rsidTr="009F4958">
        <w:trPr>
          <w:trHeight w:val="784"/>
        </w:trPr>
        <w:tc>
          <w:tcPr>
            <w:tcW w:w="3114" w:type="dxa"/>
          </w:tcPr>
          <w:p w14:paraId="719CCBFA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  <w:r w:rsidRPr="000D6E2C">
              <w:t>Opdrachtgever/contactpersoon</w:t>
            </w:r>
          </w:p>
        </w:tc>
        <w:tc>
          <w:tcPr>
            <w:tcW w:w="3544" w:type="dxa"/>
          </w:tcPr>
          <w:p w14:paraId="274A320E" w14:textId="7257B30C" w:rsidR="000D6E2C" w:rsidRPr="000D6E2C" w:rsidRDefault="000D6E2C" w:rsidP="000D6E2C">
            <w:r w:rsidRPr="000D6E2C">
              <w:t xml:space="preserve">Zijn de </w:t>
            </w:r>
            <w:r w:rsidR="00DF0FFB" w:rsidRPr="000D6E2C">
              <w:t>NAW-gegevens</w:t>
            </w:r>
            <w:r w:rsidRPr="000D6E2C">
              <w:t xml:space="preserve"> van de (externe) opdrachtgever opgenomen?</w:t>
            </w:r>
          </w:p>
          <w:p w14:paraId="646EFCDB" w14:textId="77777777" w:rsidR="000D6E2C" w:rsidRPr="000D6E2C" w:rsidRDefault="000D6E2C" w:rsidP="000D6E2C">
            <w:pPr>
              <w:numPr>
                <w:ilvl w:val="0"/>
                <w:numId w:val="3"/>
              </w:numPr>
              <w:spacing w:after="0"/>
              <w:contextualSpacing/>
            </w:pPr>
            <w:r w:rsidRPr="000D6E2C">
              <w:t xml:space="preserve"> </w:t>
            </w:r>
          </w:p>
        </w:tc>
        <w:tc>
          <w:tcPr>
            <w:tcW w:w="3969" w:type="dxa"/>
          </w:tcPr>
          <w:p w14:paraId="10E73920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367" w:type="dxa"/>
          </w:tcPr>
          <w:p w14:paraId="118732C1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5E68BC01" w14:textId="77777777" w:rsidTr="009F4958">
        <w:tc>
          <w:tcPr>
            <w:tcW w:w="3114" w:type="dxa"/>
            <w:shd w:val="clear" w:color="auto" w:fill="F2F2F2" w:themeFill="background1" w:themeFillShade="F2"/>
          </w:tcPr>
          <w:p w14:paraId="0AE63542" w14:textId="77777777" w:rsidR="000D6E2C" w:rsidRPr="000D6E2C" w:rsidRDefault="000D6E2C" w:rsidP="000D6E2C">
            <w:pPr>
              <w:spacing w:after="0"/>
              <w:contextualSpacing/>
            </w:pPr>
            <w:r w:rsidRPr="000D6E2C">
              <w:t>Onderdeel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C95EC75" w14:textId="77777777" w:rsidR="000D6E2C" w:rsidRPr="000D6E2C" w:rsidRDefault="000D6E2C" w:rsidP="000D6E2C">
            <w:pPr>
              <w:spacing w:after="0"/>
            </w:pPr>
            <w:r w:rsidRPr="000D6E2C">
              <w:t>Eisen aan de opdracht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E9D2948" w14:textId="77777777" w:rsidR="000D6E2C" w:rsidRPr="000D6E2C" w:rsidRDefault="000D6E2C" w:rsidP="000D6E2C">
            <w:pPr>
              <w:spacing w:after="0"/>
              <w:jc w:val="center"/>
            </w:pPr>
            <w:r w:rsidRPr="000D6E2C">
              <w:t>Antwoord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4E4594C2" w14:textId="77777777" w:rsidR="000D6E2C" w:rsidRPr="000D6E2C" w:rsidRDefault="000D6E2C" w:rsidP="000D6E2C">
            <w:pPr>
              <w:spacing w:after="0"/>
              <w:jc w:val="center"/>
            </w:pPr>
            <w:r w:rsidRPr="000D6E2C">
              <w:t>verbetersuggestie</w:t>
            </w:r>
          </w:p>
        </w:tc>
      </w:tr>
      <w:tr w:rsidR="000D6E2C" w:rsidRPr="000D6E2C" w14:paraId="1D547875" w14:textId="77777777" w:rsidTr="009F4958">
        <w:trPr>
          <w:trHeight w:val="1051"/>
        </w:trPr>
        <w:tc>
          <w:tcPr>
            <w:tcW w:w="3114" w:type="dxa"/>
            <w:vMerge w:val="restart"/>
          </w:tcPr>
          <w:p w14:paraId="730150EC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  <w:r w:rsidRPr="000D6E2C">
              <w:t>Programma van eisen (van opdrachtgever)</w:t>
            </w:r>
          </w:p>
        </w:tc>
        <w:tc>
          <w:tcPr>
            <w:tcW w:w="3544" w:type="dxa"/>
          </w:tcPr>
          <w:p w14:paraId="148A506B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t>Welke eisen worden aan de opdracht gesteld?</w:t>
            </w:r>
          </w:p>
          <w:p w14:paraId="193BD4E4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t xml:space="preserve">Zijn er nog andere eisen gesteld door de opdrachtgever? </w:t>
            </w:r>
          </w:p>
        </w:tc>
        <w:tc>
          <w:tcPr>
            <w:tcW w:w="3969" w:type="dxa"/>
          </w:tcPr>
          <w:p w14:paraId="2762F543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367" w:type="dxa"/>
          </w:tcPr>
          <w:p w14:paraId="1A67DB4A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551A0254" w14:textId="77777777" w:rsidTr="009F4958">
        <w:trPr>
          <w:trHeight w:val="300"/>
        </w:trPr>
        <w:tc>
          <w:tcPr>
            <w:tcW w:w="3114" w:type="dxa"/>
            <w:vMerge/>
          </w:tcPr>
          <w:p w14:paraId="4C9DDA6C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</w:p>
        </w:tc>
        <w:tc>
          <w:tcPr>
            <w:tcW w:w="3544" w:type="dxa"/>
          </w:tcPr>
          <w:p w14:paraId="1E2CDE8C" w14:textId="7FFB3B0A" w:rsidR="000D6E2C" w:rsidRPr="000D6E2C" w:rsidRDefault="000D6E2C" w:rsidP="00BA7295">
            <w:pPr>
              <w:spacing w:after="0"/>
              <w:contextualSpacing/>
            </w:pPr>
            <w:r w:rsidRPr="000D6E2C">
              <w:t>Wie begeleidt de leerling?</w:t>
            </w:r>
          </w:p>
        </w:tc>
        <w:tc>
          <w:tcPr>
            <w:tcW w:w="3969" w:type="dxa"/>
          </w:tcPr>
          <w:p w14:paraId="3A6268F1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367" w:type="dxa"/>
          </w:tcPr>
          <w:p w14:paraId="6C60B559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04BB38EB" w14:textId="77777777" w:rsidTr="009F4958">
        <w:trPr>
          <w:trHeight w:val="391"/>
        </w:trPr>
        <w:tc>
          <w:tcPr>
            <w:tcW w:w="3114" w:type="dxa"/>
            <w:vMerge/>
          </w:tcPr>
          <w:p w14:paraId="61D8390A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</w:p>
        </w:tc>
        <w:tc>
          <w:tcPr>
            <w:tcW w:w="3544" w:type="dxa"/>
          </w:tcPr>
          <w:p w14:paraId="3F111D62" w14:textId="77777777" w:rsidR="000D6E2C" w:rsidRPr="000D6E2C" w:rsidRDefault="000D6E2C" w:rsidP="000D6E2C">
            <w:pPr>
              <w:spacing w:after="0"/>
              <w:contextualSpacing/>
            </w:pPr>
            <w:r w:rsidRPr="000D6E2C">
              <w:t>Op welke manier kan de leerling reflecteren op zijn activiteiten?</w:t>
            </w:r>
          </w:p>
          <w:p w14:paraId="0EA10FE5" w14:textId="77777777" w:rsidR="000D6E2C" w:rsidRPr="000D6E2C" w:rsidRDefault="000D6E2C" w:rsidP="000D6E2C">
            <w:pPr>
              <w:spacing w:after="0"/>
              <w:contextualSpacing/>
            </w:pPr>
          </w:p>
        </w:tc>
        <w:tc>
          <w:tcPr>
            <w:tcW w:w="3969" w:type="dxa"/>
          </w:tcPr>
          <w:p w14:paraId="53EB8F1E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367" w:type="dxa"/>
          </w:tcPr>
          <w:p w14:paraId="0EDE6451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7B2145AF" w14:textId="77777777" w:rsidTr="009F4958">
        <w:tc>
          <w:tcPr>
            <w:tcW w:w="3114" w:type="dxa"/>
          </w:tcPr>
          <w:p w14:paraId="1D833969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  <w:r w:rsidRPr="000D6E2C">
              <w:t>Aanvullende eisen/voorwaarden van de school</w:t>
            </w:r>
          </w:p>
        </w:tc>
        <w:tc>
          <w:tcPr>
            <w:tcW w:w="3544" w:type="dxa"/>
          </w:tcPr>
          <w:p w14:paraId="4E3E20CC" w14:textId="77777777" w:rsidR="000D6E2C" w:rsidRPr="000D6E2C" w:rsidRDefault="000D6E2C" w:rsidP="000D6E2C">
            <w:pPr>
              <w:spacing w:after="0"/>
            </w:pPr>
            <w:r w:rsidRPr="000D6E2C">
              <w:t>Welke aanvullende eisen/voorwaarden stelt de school nog aan deze opdracht?</w:t>
            </w:r>
          </w:p>
          <w:p w14:paraId="407D2008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969" w:type="dxa"/>
          </w:tcPr>
          <w:p w14:paraId="1B42984B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367" w:type="dxa"/>
          </w:tcPr>
          <w:p w14:paraId="64D9305D" w14:textId="77777777" w:rsidR="000D6E2C" w:rsidRPr="000D6E2C" w:rsidRDefault="000D6E2C" w:rsidP="000D6E2C">
            <w:pPr>
              <w:spacing w:after="0"/>
            </w:pPr>
          </w:p>
        </w:tc>
      </w:tr>
    </w:tbl>
    <w:p w14:paraId="467B4BFA" w14:textId="77777777" w:rsidR="000D6E2C" w:rsidRPr="000D6E2C" w:rsidRDefault="000D6E2C" w:rsidP="000D6E2C">
      <w:pPr>
        <w:sectPr w:rsidR="000D6E2C" w:rsidRPr="000D6E2C" w:rsidSect="000D6E2C">
          <w:headerReference w:type="default" r:id="rId7"/>
          <w:footerReference w:type="default" r:id="rId8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31E83F9" w14:textId="77777777" w:rsidR="000D6E2C" w:rsidRPr="000D6E2C" w:rsidRDefault="000D6E2C" w:rsidP="000D6E2C">
      <w:pPr>
        <w:rPr>
          <w:b/>
          <w:sz w:val="18"/>
          <w:szCs w:val="18"/>
        </w:rPr>
      </w:pPr>
      <w:r w:rsidRPr="000D6E2C">
        <w:rPr>
          <w:b/>
          <w:sz w:val="18"/>
          <w:szCs w:val="18"/>
        </w:rPr>
        <w:lastRenderedPageBreak/>
        <w:t>Fasering van de opdracht</w:t>
      </w:r>
    </w:p>
    <w:p w14:paraId="44B9AC3E" w14:textId="2652FC45" w:rsidR="000D6E2C" w:rsidRPr="000D6E2C" w:rsidRDefault="000D6E2C" w:rsidP="00794A6D">
      <w:pPr>
        <w:rPr>
          <w:b/>
          <w:sz w:val="18"/>
          <w:szCs w:val="18"/>
        </w:rPr>
      </w:pPr>
      <w:r w:rsidRPr="000D6E2C">
        <w:rPr>
          <w:b/>
          <w:sz w:val="18"/>
          <w:szCs w:val="18"/>
        </w:rPr>
        <w:t>In elke opdracht werken leerlingen aan het ontwikkelen van competenties, gespecificeerd door gedragsindicatoren</w:t>
      </w:r>
    </w:p>
    <w:p w14:paraId="221196A0" w14:textId="4F8C5EA6" w:rsidR="000D6E2C" w:rsidRDefault="00D618F4" w:rsidP="000D6E2C">
      <w:pPr>
        <w:rPr>
          <w:b/>
          <w:sz w:val="18"/>
          <w:szCs w:val="18"/>
        </w:rPr>
      </w:pPr>
      <w:r>
        <w:rPr>
          <w:b/>
          <w:sz w:val="18"/>
          <w:szCs w:val="18"/>
        </w:rPr>
        <w:t>Beschrijf in de kolom 'Antwoord' hoe de leerling werkt aan het ontwikkelen van de competenties.</w:t>
      </w:r>
      <w:r w:rsidR="00575848">
        <w:rPr>
          <w:b/>
          <w:sz w:val="18"/>
          <w:szCs w:val="18"/>
        </w:rPr>
        <w:t xml:space="preserve"> Noteer in de laatste kolom eventuele verbetersuggesties.</w:t>
      </w:r>
    </w:p>
    <w:p w14:paraId="5BD0EB44" w14:textId="77777777" w:rsidR="00575848" w:rsidRPr="000D6E2C" w:rsidRDefault="00575848" w:rsidP="000D6E2C">
      <w:pPr>
        <w:rPr>
          <w:b/>
          <w:sz w:val="18"/>
          <w:szCs w:val="18"/>
        </w:rPr>
      </w:pPr>
    </w:p>
    <w:p w14:paraId="17CC4946" w14:textId="77777777" w:rsidR="000D6E2C" w:rsidRPr="000D6E2C" w:rsidRDefault="000D6E2C" w:rsidP="000D6E2C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2835"/>
        <w:gridCol w:w="3226"/>
      </w:tblGrid>
      <w:tr w:rsidR="000D6E2C" w:rsidRPr="000D6E2C" w14:paraId="1040E987" w14:textId="77777777" w:rsidTr="009F4958">
        <w:trPr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1323D168" w14:textId="77777777" w:rsidR="000D6E2C" w:rsidRPr="000D6E2C" w:rsidRDefault="000D6E2C" w:rsidP="000D6E2C">
            <w:pPr>
              <w:spacing w:after="0"/>
            </w:pPr>
            <w:r w:rsidRPr="000D6E2C">
              <w:t>Fase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025477D" w14:textId="77777777" w:rsidR="000D6E2C" w:rsidRPr="000D6E2C" w:rsidRDefault="000D6E2C" w:rsidP="000D6E2C">
            <w:pPr>
              <w:spacing w:after="0"/>
            </w:pPr>
            <w:r w:rsidRPr="000D6E2C">
              <w:t>Hoe werkt de leerling aan het ontwikkelen van de competentie…….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3475E8" w14:textId="77777777" w:rsidR="000D6E2C" w:rsidRPr="000D6E2C" w:rsidRDefault="000D6E2C" w:rsidP="000D6E2C">
            <w:pPr>
              <w:spacing w:after="0"/>
              <w:jc w:val="center"/>
            </w:pPr>
            <w:r w:rsidRPr="000D6E2C">
              <w:t>Antwoord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14:paraId="249C038C" w14:textId="26B021B1" w:rsidR="000D6E2C" w:rsidRPr="000D6E2C" w:rsidRDefault="00575848" w:rsidP="000D6E2C">
            <w:pPr>
              <w:spacing w:after="0"/>
              <w:jc w:val="center"/>
            </w:pPr>
            <w:r>
              <w:t>V</w:t>
            </w:r>
            <w:r w:rsidR="000D6E2C" w:rsidRPr="000D6E2C">
              <w:t>erbetersuggestie</w:t>
            </w:r>
          </w:p>
        </w:tc>
      </w:tr>
      <w:tr w:rsidR="000D6E2C" w:rsidRPr="000D6E2C" w14:paraId="563ADDE5" w14:textId="77777777" w:rsidTr="009F4958">
        <w:trPr>
          <w:trHeight w:val="1141"/>
        </w:trPr>
        <w:tc>
          <w:tcPr>
            <w:tcW w:w="3114" w:type="dxa"/>
            <w:vMerge w:val="restart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8"/>
            </w:tblGrid>
            <w:tr w:rsidR="000D6E2C" w:rsidRPr="000D6E2C" w14:paraId="2850B840" w14:textId="77777777" w:rsidTr="009F4958">
              <w:tc>
                <w:tcPr>
                  <w:tcW w:w="4545" w:type="dxa"/>
                </w:tcPr>
                <w:p w14:paraId="254BA774" w14:textId="77777777" w:rsidR="000D6E2C" w:rsidRPr="000D6E2C" w:rsidRDefault="000D6E2C" w:rsidP="000D6E2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0D6E2C">
                    <w:rPr>
                      <w:b/>
                      <w:sz w:val="18"/>
                      <w:szCs w:val="18"/>
                    </w:rPr>
                    <w:t>1. De leerling oriënteert de leerling zich op de opdracht.</w:t>
                  </w:r>
                </w:p>
                <w:p w14:paraId="6263C496" w14:textId="77777777" w:rsidR="000D6E2C" w:rsidRPr="000D6E2C" w:rsidRDefault="000D6E2C" w:rsidP="000D6E2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p w14:paraId="28799838" w14:textId="77777777" w:rsidR="000D6E2C" w:rsidRPr="000D6E2C" w:rsidRDefault="000D6E2C" w:rsidP="000D6E2C">
                  <w:pPr>
                    <w:rPr>
                      <w:sz w:val="18"/>
                      <w:szCs w:val="18"/>
                    </w:rPr>
                  </w:pPr>
                  <w:r w:rsidRPr="000D6E2C">
                    <w:rPr>
                      <w:sz w:val="18"/>
                      <w:szCs w:val="18"/>
                    </w:rPr>
                    <w:t xml:space="preserve">Oriënteer je samen met je groepsleden op de opdracht en zorg op een systematische manier ervoor dat je een helder beeld krijgt van het probleem. </w:t>
                  </w:r>
                </w:p>
                <w:p w14:paraId="5BD15B22" w14:textId="77777777" w:rsidR="000D6E2C" w:rsidRPr="000D6E2C" w:rsidRDefault="000D6E2C" w:rsidP="000D6E2C">
                  <w:pPr>
                    <w:rPr>
                      <w:sz w:val="18"/>
                      <w:szCs w:val="18"/>
                    </w:rPr>
                  </w:pPr>
                  <w:r w:rsidRPr="000D6E2C">
                    <w:rPr>
                      <w:sz w:val="18"/>
                      <w:szCs w:val="18"/>
                    </w:rPr>
                    <w:t xml:space="preserve">Formuleer samen in eigen woorden om welk probleem het gaat. </w:t>
                  </w:r>
                </w:p>
                <w:p w14:paraId="09A20970" w14:textId="77777777" w:rsidR="000D6E2C" w:rsidRPr="000D6E2C" w:rsidRDefault="000D6E2C" w:rsidP="000D6E2C">
                  <w:r w:rsidRPr="000D6E2C">
                    <w:rPr>
                      <w:sz w:val="18"/>
                      <w:szCs w:val="18"/>
                    </w:rPr>
                    <w:t>Bespreek dit met de opdrachtgever en pas als dat nodig is de formulering aan.</w:t>
                  </w:r>
                </w:p>
              </w:tc>
            </w:tr>
          </w:tbl>
          <w:p w14:paraId="3BB92952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4819" w:type="dxa"/>
          </w:tcPr>
          <w:p w14:paraId="4972FFDC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t>Samenwerken en overleggen:</w:t>
            </w:r>
          </w:p>
          <w:p w14:paraId="5BCE894A" w14:textId="77C039A5" w:rsidR="000D6E2C" w:rsidRPr="000D6E2C" w:rsidRDefault="00EF7309" w:rsidP="00BA729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Komt samen tot </w:t>
            </w:r>
            <w:r w:rsidR="000D6E2C" w:rsidRPr="000D6E2C">
              <w:rPr>
                <w:sz w:val="16"/>
                <w:szCs w:val="16"/>
              </w:rPr>
              <w:t>een plan van aanpak</w:t>
            </w:r>
          </w:p>
          <w:p w14:paraId="1D75CB14" w14:textId="46C1B2B3" w:rsidR="000D6E2C" w:rsidRPr="000D6E2C" w:rsidRDefault="00EF7309" w:rsidP="00BA729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Luistert</w:t>
            </w:r>
            <w:r w:rsidR="000D6E2C" w:rsidRPr="000D6E2C">
              <w:rPr>
                <w:sz w:val="16"/>
                <w:szCs w:val="16"/>
              </w:rPr>
              <w:t xml:space="preserve"> naar de mening/ideeën van anderen</w:t>
            </w:r>
          </w:p>
          <w:p w14:paraId="4AFC8705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Stimuleert anderen</w:t>
            </w:r>
          </w:p>
        </w:tc>
        <w:tc>
          <w:tcPr>
            <w:tcW w:w="2835" w:type="dxa"/>
          </w:tcPr>
          <w:p w14:paraId="54D4B2F7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226" w:type="dxa"/>
          </w:tcPr>
          <w:p w14:paraId="7EE29A00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766B858A" w14:textId="77777777" w:rsidTr="009F4958">
        <w:trPr>
          <w:trHeight w:val="1014"/>
        </w:trPr>
        <w:tc>
          <w:tcPr>
            <w:tcW w:w="3114" w:type="dxa"/>
            <w:vMerge/>
          </w:tcPr>
          <w:p w14:paraId="2B5F899D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2F0356" w14:textId="77777777" w:rsidR="000D6E2C" w:rsidRPr="000D6E2C" w:rsidRDefault="000D6E2C" w:rsidP="000D6E2C">
            <w:pPr>
              <w:spacing w:after="0"/>
            </w:pPr>
            <w:r w:rsidRPr="000D6E2C">
              <w:t>Formuleren en rapporteren:</w:t>
            </w:r>
          </w:p>
          <w:p w14:paraId="259FAFAB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Formuleert een probleem of vraagstelling zelf in begrijpelijke taal</w:t>
            </w:r>
          </w:p>
        </w:tc>
        <w:tc>
          <w:tcPr>
            <w:tcW w:w="2835" w:type="dxa"/>
          </w:tcPr>
          <w:p w14:paraId="7A22FA26" w14:textId="77777777" w:rsidR="000D6E2C" w:rsidRPr="000D6E2C" w:rsidRDefault="000D6E2C" w:rsidP="000D6E2C"/>
        </w:tc>
        <w:tc>
          <w:tcPr>
            <w:tcW w:w="3226" w:type="dxa"/>
          </w:tcPr>
          <w:p w14:paraId="2AE38B80" w14:textId="77777777" w:rsidR="000D6E2C" w:rsidRPr="000D6E2C" w:rsidRDefault="000D6E2C" w:rsidP="000D6E2C"/>
        </w:tc>
      </w:tr>
      <w:tr w:rsidR="000D6E2C" w:rsidRPr="000D6E2C" w14:paraId="592D18E0" w14:textId="77777777" w:rsidTr="009F4958">
        <w:trPr>
          <w:trHeight w:val="1731"/>
        </w:trPr>
        <w:tc>
          <w:tcPr>
            <w:tcW w:w="3114" w:type="dxa"/>
            <w:vMerge/>
          </w:tcPr>
          <w:p w14:paraId="15EEE962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97C1DF6" w14:textId="77777777" w:rsidR="000D6E2C" w:rsidRPr="000D6E2C" w:rsidRDefault="000D6E2C" w:rsidP="000D6E2C">
            <w:pPr>
              <w:spacing w:after="0"/>
            </w:pPr>
            <w:r w:rsidRPr="000D6E2C">
              <w:t>Onderzoeken:</w:t>
            </w:r>
          </w:p>
          <w:p w14:paraId="7996132C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Scheid</w:t>
            </w:r>
            <w:r w:rsidR="00205F23">
              <w:rPr>
                <w:sz w:val="16"/>
                <w:szCs w:val="16"/>
              </w:rPr>
              <w:t>t</w:t>
            </w:r>
            <w:r w:rsidRPr="000D6E2C">
              <w:rPr>
                <w:sz w:val="16"/>
                <w:szCs w:val="16"/>
              </w:rPr>
              <w:t xml:space="preserve"> hoofd- en bijzaken bij het vinden van informatie</w:t>
            </w:r>
          </w:p>
          <w:p w14:paraId="0D6A70A7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Stelt de juiste vragen aan de opdrachtgever</w:t>
            </w:r>
          </w:p>
          <w:p w14:paraId="47707F46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Bekijkt het probleem vanuit meerdere invalshoeken</w:t>
            </w:r>
          </w:p>
          <w:p w14:paraId="41CF7AA5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Maakt gebruik van technologische kennis</w:t>
            </w:r>
          </w:p>
          <w:p w14:paraId="4FA0DA17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Herkent technologische toepassing(en)</w:t>
            </w:r>
          </w:p>
        </w:tc>
        <w:tc>
          <w:tcPr>
            <w:tcW w:w="2835" w:type="dxa"/>
          </w:tcPr>
          <w:p w14:paraId="68DB8F80" w14:textId="77777777" w:rsidR="000D6E2C" w:rsidRPr="000D6E2C" w:rsidRDefault="000D6E2C" w:rsidP="000D6E2C"/>
        </w:tc>
        <w:tc>
          <w:tcPr>
            <w:tcW w:w="3226" w:type="dxa"/>
          </w:tcPr>
          <w:p w14:paraId="4A1D17F6" w14:textId="77777777" w:rsidR="000D6E2C" w:rsidRPr="000D6E2C" w:rsidRDefault="000D6E2C" w:rsidP="000D6E2C"/>
        </w:tc>
      </w:tr>
      <w:tr w:rsidR="000D6E2C" w:rsidRPr="000D6E2C" w14:paraId="4371FE88" w14:textId="77777777" w:rsidTr="009F4958">
        <w:trPr>
          <w:trHeight w:val="785"/>
        </w:trPr>
        <w:tc>
          <w:tcPr>
            <w:tcW w:w="3114" w:type="dxa"/>
            <w:vMerge w:val="restart"/>
          </w:tcPr>
          <w:p w14:paraId="3220216B" w14:textId="77777777" w:rsidR="000D6E2C" w:rsidRPr="000D6E2C" w:rsidRDefault="000D6E2C" w:rsidP="000D6E2C">
            <w:pPr>
              <w:spacing w:after="0"/>
              <w:rPr>
                <w:b/>
                <w:sz w:val="18"/>
                <w:szCs w:val="18"/>
              </w:rPr>
            </w:pPr>
            <w:r w:rsidRPr="000D6E2C">
              <w:rPr>
                <w:b/>
                <w:sz w:val="18"/>
                <w:szCs w:val="18"/>
              </w:rPr>
              <w:t>2. De leerling maakt een passend ontwerp en plan van aanpak.</w:t>
            </w:r>
          </w:p>
          <w:p w14:paraId="15AEC9C2" w14:textId="77777777" w:rsidR="000D6E2C" w:rsidRPr="000D6E2C" w:rsidRDefault="000D6E2C" w:rsidP="000D6E2C">
            <w:pPr>
              <w:spacing w:after="0"/>
              <w:rPr>
                <w:sz w:val="18"/>
                <w:szCs w:val="18"/>
              </w:rPr>
            </w:pPr>
          </w:p>
          <w:p w14:paraId="6D7EE0AE" w14:textId="77777777" w:rsidR="000D6E2C" w:rsidRPr="000D6E2C" w:rsidRDefault="000D6E2C" w:rsidP="000D6E2C">
            <w:r w:rsidRPr="000D6E2C">
              <w:rPr>
                <w:sz w:val="18"/>
                <w:szCs w:val="18"/>
              </w:rPr>
              <w:t xml:space="preserve">Bedenk met medeleerlingen hoe je het probleem van de opdrachtgever met de toepassing van (nieuwe) technologie kunt oplossen. </w:t>
            </w:r>
          </w:p>
          <w:p w14:paraId="377E5ECF" w14:textId="77777777" w:rsidR="000D6E2C" w:rsidRPr="000D6E2C" w:rsidRDefault="000D6E2C" w:rsidP="000D6E2C">
            <w:r w:rsidRPr="000D6E2C">
              <w:rPr>
                <w:sz w:val="18"/>
                <w:szCs w:val="18"/>
              </w:rPr>
              <w:t xml:space="preserve">Maak gebruik van de ideeën en opvattingen van anderen. </w:t>
            </w:r>
          </w:p>
          <w:p w14:paraId="0607FEC0" w14:textId="77777777" w:rsidR="000D6E2C" w:rsidRPr="000D6E2C" w:rsidRDefault="000D6E2C" w:rsidP="000D6E2C">
            <w:r w:rsidRPr="000D6E2C">
              <w:rPr>
                <w:sz w:val="18"/>
                <w:szCs w:val="18"/>
              </w:rPr>
              <w:lastRenderedPageBreak/>
              <w:t xml:space="preserve">Laat iedereen de ideeën op een grote flap noteren. </w:t>
            </w:r>
          </w:p>
          <w:p w14:paraId="7BC4AD2A" w14:textId="462AACF2" w:rsidR="000D6E2C" w:rsidRPr="000D6E2C" w:rsidRDefault="000D6E2C" w:rsidP="000D6E2C">
            <w:r w:rsidRPr="000D6E2C">
              <w:rPr>
                <w:sz w:val="18"/>
                <w:szCs w:val="18"/>
              </w:rPr>
              <w:t xml:space="preserve">Vergelijk de ideeën en kies samen voor de beste oplossing. </w:t>
            </w:r>
          </w:p>
          <w:p w14:paraId="433424E9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rPr>
                <w:sz w:val="18"/>
                <w:szCs w:val="18"/>
              </w:rPr>
              <w:t>Maak samen een plan van aanpak, minimaal voorzien van doelen, taakverdeling, materialen, middelen, kosten, tijdspad en hoe en wanneer de tussenevaluaties plaatsvinden.</w:t>
            </w:r>
          </w:p>
          <w:p w14:paraId="4278D3D7" w14:textId="77777777" w:rsidR="000D6E2C" w:rsidRPr="000D6E2C" w:rsidRDefault="000D6E2C" w:rsidP="00BA7295">
            <w:pPr>
              <w:spacing w:after="0"/>
              <w:contextualSpacing/>
            </w:pPr>
          </w:p>
          <w:p w14:paraId="3063A6BD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rPr>
                <w:sz w:val="18"/>
                <w:szCs w:val="18"/>
              </w:rPr>
              <w:t>Leg dit vast in het logboek/plan van aanpak/format '</w:t>
            </w:r>
            <w:r w:rsidRPr="000D6E2C">
              <w:rPr>
                <w:i/>
                <w:sz w:val="18"/>
                <w:szCs w:val="18"/>
              </w:rPr>
              <w:t>rapportage</w:t>
            </w:r>
            <w:r w:rsidRPr="000D6E2C">
              <w:rPr>
                <w:sz w:val="18"/>
                <w:szCs w:val="18"/>
              </w:rPr>
              <w:t xml:space="preserve">' en vul de diverse onderdelen in. </w:t>
            </w:r>
          </w:p>
          <w:p w14:paraId="7A006D02" w14:textId="77777777" w:rsidR="000D6E2C" w:rsidRPr="000D6E2C" w:rsidRDefault="000D6E2C" w:rsidP="00BA7295">
            <w:pPr>
              <w:spacing w:after="0"/>
              <w:ind w:left="360"/>
              <w:contextualSpacing/>
            </w:pPr>
          </w:p>
          <w:p w14:paraId="7D62E972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rPr>
                <w:sz w:val="18"/>
                <w:szCs w:val="18"/>
              </w:rPr>
              <w:t>Bespreek het plan van aanpak met je opdrachtgever en pas indien nodig het plan aan.</w:t>
            </w:r>
          </w:p>
          <w:p w14:paraId="56A2C734" w14:textId="77777777" w:rsidR="000D6E2C" w:rsidRPr="000D6E2C" w:rsidRDefault="000D6E2C" w:rsidP="00BA7295">
            <w:pPr>
              <w:spacing w:after="0"/>
              <w:contextualSpacing/>
            </w:pPr>
          </w:p>
        </w:tc>
        <w:tc>
          <w:tcPr>
            <w:tcW w:w="4819" w:type="dxa"/>
          </w:tcPr>
          <w:p w14:paraId="3DC0FB6B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lastRenderedPageBreak/>
              <w:t>Ethisch en integer handelen:</w:t>
            </w:r>
          </w:p>
          <w:p w14:paraId="2F7A166F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Houdt bij het ontwerpen rekening met ethische maatstaven over technologische toepassingen</w:t>
            </w:r>
          </w:p>
          <w:p w14:paraId="79BB5CA3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Op basis van eigen waarden en normen een mening geven over toegepaste technologie</w:t>
            </w:r>
          </w:p>
        </w:tc>
        <w:tc>
          <w:tcPr>
            <w:tcW w:w="2835" w:type="dxa"/>
          </w:tcPr>
          <w:p w14:paraId="23DDE1E3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226" w:type="dxa"/>
          </w:tcPr>
          <w:p w14:paraId="122F80EF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0732ABB2" w14:textId="77777777" w:rsidTr="009F4958">
        <w:trPr>
          <w:trHeight w:val="1771"/>
        </w:trPr>
        <w:tc>
          <w:tcPr>
            <w:tcW w:w="3114" w:type="dxa"/>
            <w:vMerge/>
          </w:tcPr>
          <w:p w14:paraId="073E799B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2CBECC1" w14:textId="77777777" w:rsidR="000D6E2C" w:rsidRPr="000D6E2C" w:rsidRDefault="000D6E2C" w:rsidP="000D6E2C">
            <w:pPr>
              <w:spacing w:after="0"/>
            </w:pPr>
            <w:r w:rsidRPr="000D6E2C">
              <w:t>Analyseren:</w:t>
            </w:r>
          </w:p>
          <w:p w14:paraId="6446597D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Bedenkt verschillende alternatieve oplossingen</w:t>
            </w:r>
          </w:p>
          <w:p w14:paraId="79E40526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Selecteert de beste oplossing op basis van verzamelde informatie</w:t>
            </w:r>
          </w:p>
          <w:p w14:paraId="3BA6737F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Toetst of het gegeven ontwerp uitvoerbaar is</w:t>
            </w:r>
          </w:p>
          <w:p w14:paraId="7BA9B02A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Toetst kritisch of het gekozen ontwerp voldoet aan de eisen van de opdrachtgever of de gevraagde oplossing</w:t>
            </w:r>
          </w:p>
        </w:tc>
        <w:tc>
          <w:tcPr>
            <w:tcW w:w="2835" w:type="dxa"/>
          </w:tcPr>
          <w:p w14:paraId="37D84414" w14:textId="77777777" w:rsidR="000D6E2C" w:rsidRPr="000D6E2C" w:rsidRDefault="000D6E2C" w:rsidP="000D6E2C"/>
        </w:tc>
        <w:tc>
          <w:tcPr>
            <w:tcW w:w="3226" w:type="dxa"/>
          </w:tcPr>
          <w:p w14:paraId="7EB880D0" w14:textId="77777777" w:rsidR="000D6E2C" w:rsidRPr="000D6E2C" w:rsidRDefault="000D6E2C" w:rsidP="000D6E2C"/>
        </w:tc>
      </w:tr>
      <w:tr w:rsidR="000D6E2C" w:rsidRPr="000D6E2C" w14:paraId="087FE414" w14:textId="77777777" w:rsidTr="009F4958">
        <w:trPr>
          <w:trHeight w:val="1068"/>
        </w:trPr>
        <w:tc>
          <w:tcPr>
            <w:tcW w:w="3114" w:type="dxa"/>
            <w:vMerge/>
          </w:tcPr>
          <w:p w14:paraId="3DF17028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268739D" w14:textId="77777777" w:rsidR="000D6E2C" w:rsidRPr="000D6E2C" w:rsidRDefault="000D6E2C" w:rsidP="000D6E2C">
            <w:pPr>
              <w:spacing w:after="0"/>
            </w:pPr>
            <w:r w:rsidRPr="000D6E2C">
              <w:t>Creëren en innoveren</w:t>
            </w:r>
          </w:p>
          <w:p w14:paraId="2C283A02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Maakt gebruik van bestaande technologie om te komen tot een ontwerp</w:t>
            </w:r>
          </w:p>
          <w:p w14:paraId="1E462ED4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Genereert (unieke) ideeën voor het ontwerp of oplossing</w:t>
            </w:r>
          </w:p>
        </w:tc>
        <w:tc>
          <w:tcPr>
            <w:tcW w:w="2835" w:type="dxa"/>
          </w:tcPr>
          <w:p w14:paraId="057F352A" w14:textId="77777777" w:rsidR="000D6E2C" w:rsidRPr="000D6E2C" w:rsidRDefault="000D6E2C" w:rsidP="000D6E2C"/>
        </w:tc>
        <w:tc>
          <w:tcPr>
            <w:tcW w:w="3226" w:type="dxa"/>
          </w:tcPr>
          <w:p w14:paraId="7C273DEF" w14:textId="77777777" w:rsidR="000D6E2C" w:rsidRPr="000D6E2C" w:rsidRDefault="000D6E2C" w:rsidP="000D6E2C"/>
        </w:tc>
      </w:tr>
      <w:tr w:rsidR="000D6E2C" w:rsidRPr="000D6E2C" w14:paraId="7CAC1149" w14:textId="77777777" w:rsidTr="009F4958">
        <w:trPr>
          <w:trHeight w:val="1994"/>
        </w:trPr>
        <w:tc>
          <w:tcPr>
            <w:tcW w:w="3114" w:type="dxa"/>
            <w:vMerge/>
          </w:tcPr>
          <w:p w14:paraId="2D5D7642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58E9525" w14:textId="77777777" w:rsidR="000D6E2C" w:rsidRPr="000D6E2C" w:rsidRDefault="000D6E2C" w:rsidP="000D6E2C">
            <w:pPr>
              <w:spacing w:after="0"/>
            </w:pPr>
            <w:r w:rsidRPr="000D6E2C">
              <w:t>Plannen en organiseren</w:t>
            </w:r>
          </w:p>
          <w:p w14:paraId="79FC9E1B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Formuleert duidelijke en concrete doelen</w:t>
            </w:r>
          </w:p>
          <w:p w14:paraId="6B4A60C6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Brengt (deel)activiteiten van te voren in kaart</w:t>
            </w:r>
          </w:p>
          <w:p w14:paraId="1F6F8C95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Plant de benodigde tijd voor activiteiten realistisch in</w:t>
            </w:r>
          </w:p>
          <w:p w14:paraId="15710553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Stelt vast welke mensen en middelen nodig zijn om het werk uit te voeren</w:t>
            </w:r>
          </w:p>
          <w:p w14:paraId="2BE608C9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Formuleert het plan van aanpak op logische en kritische wijze</w:t>
            </w:r>
          </w:p>
        </w:tc>
        <w:tc>
          <w:tcPr>
            <w:tcW w:w="2835" w:type="dxa"/>
          </w:tcPr>
          <w:p w14:paraId="32EBD35F" w14:textId="77777777" w:rsidR="000D6E2C" w:rsidRPr="000D6E2C" w:rsidRDefault="000D6E2C" w:rsidP="000D6E2C"/>
        </w:tc>
        <w:tc>
          <w:tcPr>
            <w:tcW w:w="3226" w:type="dxa"/>
          </w:tcPr>
          <w:p w14:paraId="1C18C0E0" w14:textId="77777777" w:rsidR="000D6E2C" w:rsidRPr="000D6E2C" w:rsidRDefault="000D6E2C" w:rsidP="000D6E2C"/>
        </w:tc>
      </w:tr>
      <w:tr w:rsidR="000D6E2C" w:rsidRPr="000D6E2C" w14:paraId="35979A32" w14:textId="77777777" w:rsidTr="009F4958">
        <w:trPr>
          <w:trHeight w:val="785"/>
        </w:trPr>
        <w:tc>
          <w:tcPr>
            <w:tcW w:w="3114" w:type="dxa"/>
            <w:vMerge w:val="restart"/>
          </w:tcPr>
          <w:p w14:paraId="70201B65" w14:textId="77777777" w:rsidR="000D6E2C" w:rsidRPr="000D6E2C" w:rsidRDefault="000D6E2C" w:rsidP="000D6E2C">
            <w:pPr>
              <w:spacing w:after="0"/>
              <w:rPr>
                <w:b/>
                <w:sz w:val="18"/>
                <w:szCs w:val="18"/>
              </w:rPr>
            </w:pPr>
            <w:r w:rsidRPr="000D6E2C">
              <w:rPr>
                <w:b/>
                <w:sz w:val="18"/>
                <w:szCs w:val="18"/>
              </w:rPr>
              <w:t>3. De leerling voert de opdracht uit.</w:t>
            </w:r>
          </w:p>
          <w:p w14:paraId="1AC7F7E4" w14:textId="77777777" w:rsidR="000D6E2C" w:rsidRPr="000D6E2C" w:rsidRDefault="000D6E2C" w:rsidP="000D6E2C">
            <w:pPr>
              <w:spacing w:line="240" w:lineRule="auto"/>
              <w:rPr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br/>
              <w:t xml:space="preserve">Maak in deze fase samen met je medeleerlingen een ontwerp dat voldoet aan de wensen/eisen van de opdrachtgever. </w:t>
            </w:r>
          </w:p>
          <w:p w14:paraId="047DA599" w14:textId="77777777" w:rsidR="000D6E2C" w:rsidRPr="000D6E2C" w:rsidRDefault="000D6E2C" w:rsidP="000D6E2C">
            <w:pPr>
              <w:spacing w:line="240" w:lineRule="auto"/>
              <w:rPr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t>Gebruik daarvoor steeds het plan van eisen (format 'rapportage'). Geef ook aan welke technologie je daarbij toepast.</w:t>
            </w:r>
          </w:p>
          <w:p w14:paraId="634681CC" w14:textId="7D2E04A9" w:rsidR="000D6E2C" w:rsidRPr="000D6E2C" w:rsidRDefault="000D6E2C" w:rsidP="000D6E2C">
            <w:pPr>
              <w:spacing w:line="240" w:lineRule="auto"/>
              <w:rPr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t xml:space="preserve">Voordat je begint bespreek je met je medeleerlingen wat er van ieder </w:t>
            </w:r>
            <w:r w:rsidRPr="000D6E2C">
              <w:rPr>
                <w:sz w:val="18"/>
                <w:szCs w:val="18"/>
              </w:rPr>
              <w:lastRenderedPageBreak/>
              <w:t>verlang</w:t>
            </w:r>
            <w:r w:rsidR="00205F23">
              <w:rPr>
                <w:sz w:val="18"/>
                <w:szCs w:val="18"/>
              </w:rPr>
              <w:t>d</w:t>
            </w:r>
            <w:r w:rsidRPr="000D6E2C">
              <w:rPr>
                <w:sz w:val="18"/>
                <w:szCs w:val="18"/>
              </w:rPr>
              <w:t xml:space="preserve"> wordt: wie voert welke taak uit?</w:t>
            </w:r>
          </w:p>
          <w:p w14:paraId="22EE5730" w14:textId="77777777" w:rsidR="000D6E2C" w:rsidRPr="000D6E2C" w:rsidRDefault="000D6E2C" w:rsidP="00BA7295">
            <w:pPr>
              <w:spacing w:after="0"/>
              <w:contextualSpacing/>
            </w:pPr>
          </w:p>
        </w:tc>
        <w:tc>
          <w:tcPr>
            <w:tcW w:w="4819" w:type="dxa"/>
          </w:tcPr>
          <w:p w14:paraId="2C938B61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lastRenderedPageBreak/>
              <w:t>Beslissen en activiteiten initiëren</w:t>
            </w:r>
          </w:p>
          <w:p w14:paraId="3356D1E5" w14:textId="60303BFB" w:rsidR="000D6E2C" w:rsidRPr="000D6E2C" w:rsidRDefault="00BA7295" w:rsidP="00BA729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</w:t>
            </w:r>
            <w:r w:rsidR="000D6E2C" w:rsidRPr="000D6E2C">
              <w:rPr>
                <w:sz w:val="16"/>
                <w:szCs w:val="16"/>
              </w:rPr>
              <w:t>mt zelf het initiatief om plannen in acties om te zetten</w:t>
            </w:r>
          </w:p>
        </w:tc>
        <w:tc>
          <w:tcPr>
            <w:tcW w:w="2835" w:type="dxa"/>
          </w:tcPr>
          <w:p w14:paraId="24BF06E0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226" w:type="dxa"/>
          </w:tcPr>
          <w:p w14:paraId="4F777A31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3C4B3AA2" w14:textId="77777777" w:rsidTr="009F4958">
        <w:trPr>
          <w:trHeight w:val="300"/>
        </w:trPr>
        <w:tc>
          <w:tcPr>
            <w:tcW w:w="3114" w:type="dxa"/>
            <w:vMerge/>
          </w:tcPr>
          <w:p w14:paraId="14033553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</w:p>
        </w:tc>
        <w:tc>
          <w:tcPr>
            <w:tcW w:w="4819" w:type="dxa"/>
          </w:tcPr>
          <w:p w14:paraId="5A217DBA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t>Samenwerken en overleggen</w:t>
            </w:r>
          </w:p>
          <w:p w14:paraId="51E13AD6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Overlegt tijdig en regelmatig met projectleden bij het uitvoeren van taken</w:t>
            </w:r>
          </w:p>
          <w:p w14:paraId="489AFDA8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Maakt problemen bespreekbaar</w:t>
            </w:r>
          </w:p>
          <w:p w14:paraId="7D01EEAB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Vraagt tijdig om hulp</w:t>
            </w:r>
          </w:p>
          <w:p w14:paraId="4E2E11C1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Geeft opbouwende feedback</w:t>
            </w:r>
          </w:p>
        </w:tc>
        <w:tc>
          <w:tcPr>
            <w:tcW w:w="2835" w:type="dxa"/>
          </w:tcPr>
          <w:p w14:paraId="586BE7DD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226" w:type="dxa"/>
          </w:tcPr>
          <w:p w14:paraId="3EAADF74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337E9F75" w14:textId="77777777" w:rsidTr="009F4958">
        <w:trPr>
          <w:trHeight w:val="391"/>
        </w:trPr>
        <w:tc>
          <w:tcPr>
            <w:tcW w:w="3114" w:type="dxa"/>
            <w:vMerge/>
          </w:tcPr>
          <w:p w14:paraId="2D153C5C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</w:p>
        </w:tc>
        <w:tc>
          <w:tcPr>
            <w:tcW w:w="4819" w:type="dxa"/>
          </w:tcPr>
          <w:p w14:paraId="22B9514B" w14:textId="77777777" w:rsidR="000D6E2C" w:rsidRPr="000D6E2C" w:rsidRDefault="000D6E2C" w:rsidP="000D6E2C">
            <w:pPr>
              <w:spacing w:after="0"/>
              <w:contextualSpacing/>
            </w:pPr>
            <w:r w:rsidRPr="000D6E2C">
              <w:t>Materialen en middelen inzetten</w:t>
            </w:r>
          </w:p>
          <w:p w14:paraId="3A7062BE" w14:textId="77777777" w:rsidR="000D6E2C" w:rsidRPr="000D6E2C" w:rsidRDefault="000D6E2C" w:rsidP="00BA7295">
            <w:pPr>
              <w:spacing w:after="0"/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Benut de juiste gereedschappen, materialen en andere hulpmiddelen</w:t>
            </w:r>
          </w:p>
          <w:p w14:paraId="0488EB38" w14:textId="77777777" w:rsidR="000D6E2C" w:rsidRPr="000D6E2C" w:rsidRDefault="000D6E2C" w:rsidP="00BA7295">
            <w:pPr>
              <w:spacing w:after="0"/>
              <w:contextualSpacing/>
            </w:pPr>
            <w:r w:rsidRPr="000D6E2C">
              <w:rPr>
                <w:sz w:val="16"/>
                <w:szCs w:val="16"/>
              </w:rPr>
              <w:t>Gebruikt materialen en apparatuur op een veilige manier</w:t>
            </w:r>
            <w:r w:rsidRPr="000D6E2C">
              <w:rPr>
                <w:sz w:val="16"/>
                <w:szCs w:val="16"/>
              </w:rPr>
              <w:br/>
            </w:r>
          </w:p>
        </w:tc>
        <w:tc>
          <w:tcPr>
            <w:tcW w:w="2835" w:type="dxa"/>
          </w:tcPr>
          <w:p w14:paraId="13B46ECE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226" w:type="dxa"/>
          </w:tcPr>
          <w:p w14:paraId="0C0B95CD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26B34E36" w14:textId="77777777" w:rsidTr="009F4958">
        <w:trPr>
          <w:trHeight w:val="852"/>
        </w:trPr>
        <w:tc>
          <w:tcPr>
            <w:tcW w:w="3114" w:type="dxa"/>
            <w:vMerge/>
          </w:tcPr>
          <w:p w14:paraId="1BB81802" w14:textId="77777777" w:rsidR="000D6E2C" w:rsidRPr="000D6E2C" w:rsidRDefault="000D6E2C" w:rsidP="000D6E2C">
            <w:pPr>
              <w:numPr>
                <w:ilvl w:val="0"/>
                <w:numId w:val="2"/>
              </w:numPr>
              <w:spacing w:after="0"/>
              <w:contextualSpacing/>
            </w:pPr>
          </w:p>
        </w:tc>
        <w:tc>
          <w:tcPr>
            <w:tcW w:w="4819" w:type="dxa"/>
          </w:tcPr>
          <w:p w14:paraId="007DC9AA" w14:textId="77777777" w:rsidR="000D6E2C" w:rsidRPr="000D6E2C" w:rsidRDefault="000D6E2C" w:rsidP="000D6E2C">
            <w:pPr>
              <w:spacing w:after="0"/>
            </w:pPr>
            <w:r w:rsidRPr="000D6E2C">
              <w:t>Plannen en organiseren</w:t>
            </w:r>
          </w:p>
          <w:p w14:paraId="74AE366D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Bewaakt de voortgang van te halen deadlines en gestelde doelen</w:t>
            </w:r>
          </w:p>
        </w:tc>
        <w:tc>
          <w:tcPr>
            <w:tcW w:w="2835" w:type="dxa"/>
          </w:tcPr>
          <w:p w14:paraId="5A6AF23A" w14:textId="77777777" w:rsidR="000D6E2C" w:rsidRPr="000D6E2C" w:rsidRDefault="000D6E2C" w:rsidP="000D6E2C">
            <w:pPr>
              <w:spacing w:after="0"/>
            </w:pPr>
          </w:p>
        </w:tc>
        <w:tc>
          <w:tcPr>
            <w:tcW w:w="3226" w:type="dxa"/>
          </w:tcPr>
          <w:p w14:paraId="53DB7F66" w14:textId="77777777" w:rsidR="000D6E2C" w:rsidRPr="000D6E2C" w:rsidRDefault="000D6E2C" w:rsidP="000D6E2C">
            <w:pPr>
              <w:spacing w:after="0"/>
            </w:pPr>
          </w:p>
        </w:tc>
      </w:tr>
      <w:tr w:rsidR="000D6E2C" w:rsidRPr="000D6E2C" w14:paraId="3139F4FB" w14:textId="77777777" w:rsidTr="009F4958">
        <w:trPr>
          <w:trHeight w:val="595"/>
        </w:trPr>
        <w:tc>
          <w:tcPr>
            <w:tcW w:w="3114" w:type="dxa"/>
            <w:vMerge/>
          </w:tcPr>
          <w:p w14:paraId="47CC4582" w14:textId="77777777" w:rsidR="000D6E2C" w:rsidRPr="000D6E2C" w:rsidRDefault="000D6E2C" w:rsidP="000D6E2C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819" w:type="dxa"/>
          </w:tcPr>
          <w:p w14:paraId="0293688B" w14:textId="77777777" w:rsidR="000D6E2C" w:rsidRPr="000D6E2C" w:rsidRDefault="000D6E2C" w:rsidP="000D6E2C">
            <w:pPr>
              <w:spacing w:after="0"/>
            </w:pPr>
            <w:r w:rsidRPr="000D6E2C">
              <w:t>Kwaliteit leveren</w:t>
            </w:r>
          </w:p>
          <w:p w14:paraId="6C1E4794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Bewaakt de kwaliteit aan de hand van programma van eisen</w:t>
            </w:r>
          </w:p>
          <w:p w14:paraId="60ACE39D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Werkt zorgvuldig en zoveel mogelijk volgens beproefde methoden</w:t>
            </w:r>
          </w:p>
        </w:tc>
        <w:tc>
          <w:tcPr>
            <w:tcW w:w="2835" w:type="dxa"/>
          </w:tcPr>
          <w:p w14:paraId="63A4EFB3" w14:textId="77777777" w:rsidR="000D6E2C" w:rsidRPr="000D6E2C" w:rsidRDefault="000D6E2C" w:rsidP="000D6E2C"/>
        </w:tc>
        <w:tc>
          <w:tcPr>
            <w:tcW w:w="3226" w:type="dxa"/>
          </w:tcPr>
          <w:p w14:paraId="498C94EC" w14:textId="77777777" w:rsidR="000D6E2C" w:rsidRPr="000D6E2C" w:rsidRDefault="000D6E2C" w:rsidP="000D6E2C"/>
        </w:tc>
      </w:tr>
      <w:tr w:rsidR="000D6E2C" w:rsidRPr="000D6E2C" w14:paraId="1F20FC03" w14:textId="77777777" w:rsidTr="009F4958">
        <w:trPr>
          <w:trHeight w:val="595"/>
        </w:trPr>
        <w:tc>
          <w:tcPr>
            <w:tcW w:w="3114" w:type="dxa"/>
            <w:vMerge/>
          </w:tcPr>
          <w:p w14:paraId="17781375" w14:textId="77777777" w:rsidR="000D6E2C" w:rsidRPr="000D6E2C" w:rsidRDefault="000D6E2C" w:rsidP="000D6E2C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819" w:type="dxa"/>
          </w:tcPr>
          <w:p w14:paraId="748F33E9" w14:textId="77777777" w:rsidR="000D6E2C" w:rsidRPr="000D6E2C" w:rsidRDefault="000D6E2C" w:rsidP="000D6E2C">
            <w:pPr>
              <w:spacing w:after="0"/>
            </w:pPr>
            <w:r w:rsidRPr="000D6E2C">
              <w:t>Omgaan met verandering en aanpassen</w:t>
            </w:r>
          </w:p>
          <w:p w14:paraId="34C76BA1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Past het eigen gedrag aan veranderende omstandigheden aan</w:t>
            </w:r>
          </w:p>
        </w:tc>
        <w:tc>
          <w:tcPr>
            <w:tcW w:w="2835" w:type="dxa"/>
          </w:tcPr>
          <w:p w14:paraId="6178CE3C" w14:textId="77777777" w:rsidR="000D6E2C" w:rsidRPr="000D6E2C" w:rsidRDefault="000D6E2C" w:rsidP="000D6E2C"/>
        </w:tc>
        <w:tc>
          <w:tcPr>
            <w:tcW w:w="3226" w:type="dxa"/>
          </w:tcPr>
          <w:p w14:paraId="728CD053" w14:textId="77777777" w:rsidR="000D6E2C" w:rsidRPr="000D6E2C" w:rsidRDefault="000D6E2C" w:rsidP="000D6E2C"/>
        </w:tc>
      </w:tr>
      <w:tr w:rsidR="000D6E2C" w:rsidRPr="000D6E2C" w14:paraId="0A90F919" w14:textId="77777777" w:rsidTr="009F4958">
        <w:trPr>
          <w:trHeight w:val="507"/>
        </w:trPr>
        <w:tc>
          <w:tcPr>
            <w:tcW w:w="3114" w:type="dxa"/>
            <w:vMerge w:val="restart"/>
          </w:tcPr>
          <w:p w14:paraId="4F70BC4E" w14:textId="77777777" w:rsidR="000D6E2C" w:rsidRPr="000D6E2C" w:rsidRDefault="000D6E2C" w:rsidP="000D6E2C">
            <w:pPr>
              <w:spacing w:after="0"/>
              <w:rPr>
                <w:b/>
                <w:sz w:val="18"/>
                <w:szCs w:val="18"/>
              </w:rPr>
            </w:pPr>
            <w:r w:rsidRPr="000D6E2C">
              <w:rPr>
                <w:b/>
                <w:sz w:val="18"/>
                <w:szCs w:val="18"/>
              </w:rPr>
              <w:t>4. De leerling rondt de opdracht af.</w:t>
            </w:r>
          </w:p>
          <w:p w14:paraId="32F4E589" w14:textId="77777777" w:rsidR="000D6E2C" w:rsidRPr="000D6E2C" w:rsidRDefault="000D6E2C" w:rsidP="000D6E2C">
            <w:pPr>
              <w:spacing w:after="0"/>
              <w:rPr>
                <w:b/>
                <w:sz w:val="18"/>
                <w:szCs w:val="18"/>
              </w:rPr>
            </w:pPr>
          </w:p>
          <w:p w14:paraId="78169381" w14:textId="77777777" w:rsidR="000D6E2C" w:rsidRPr="000D6E2C" w:rsidRDefault="000D6E2C" w:rsidP="00BA7295">
            <w:pPr>
              <w:contextualSpacing/>
            </w:pPr>
            <w:r w:rsidRPr="000D6E2C">
              <w:rPr>
                <w:sz w:val="18"/>
                <w:szCs w:val="18"/>
              </w:rPr>
              <w:t>Het eindproduct wordt opgeleverd volgens het programma van eisen en overgedragen aan de opdrachtgever.</w:t>
            </w:r>
          </w:p>
        </w:tc>
        <w:tc>
          <w:tcPr>
            <w:tcW w:w="4819" w:type="dxa"/>
          </w:tcPr>
          <w:p w14:paraId="1525BACB" w14:textId="77777777" w:rsidR="000D6E2C" w:rsidRPr="000D6E2C" w:rsidRDefault="000D6E2C" w:rsidP="000D6E2C">
            <w:pPr>
              <w:spacing w:after="0"/>
            </w:pPr>
            <w:r w:rsidRPr="000D6E2C">
              <w:t>Presenteren</w:t>
            </w:r>
          </w:p>
          <w:p w14:paraId="637BCC32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Komt in een presentatie of toelichting snel tot de kern</w:t>
            </w:r>
          </w:p>
          <w:p w14:paraId="1F557AD3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Legt duidelijk uit dat de oplossing van betekenis is voor de opdrachtgever</w:t>
            </w:r>
          </w:p>
          <w:p w14:paraId="2D55B045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Verzorgt een logische verantwoording van het product/resultaat</w:t>
            </w:r>
          </w:p>
        </w:tc>
        <w:tc>
          <w:tcPr>
            <w:tcW w:w="2835" w:type="dxa"/>
          </w:tcPr>
          <w:p w14:paraId="4B5802B5" w14:textId="77777777" w:rsidR="000D6E2C" w:rsidRPr="000D6E2C" w:rsidRDefault="000D6E2C" w:rsidP="000D6E2C"/>
        </w:tc>
        <w:tc>
          <w:tcPr>
            <w:tcW w:w="3226" w:type="dxa"/>
          </w:tcPr>
          <w:p w14:paraId="0A6CCA13" w14:textId="77777777" w:rsidR="000D6E2C" w:rsidRPr="000D6E2C" w:rsidRDefault="000D6E2C" w:rsidP="000D6E2C"/>
        </w:tc>
      </w:tr>
      <w:tr w:rsidR="000D6E2C" w:rsidRPr="000D6E2C" w14:paraId="48EBDFB2" w14:textId="77777777" w:rsidTr="009F4958">
        <w:trPr>
          <w:trHeight w:val="608"/>
        </w:trPr>
        <w:tc>
          <w:tcPr>
            <w:tcW w:w="3114" w:type="dxa"/>
            <w:vMerge/>
          </w:tcPr>
          <w:p w14:paraId="76B0DE6A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517A65" w14:textId="77777777" w:rsidR="000D6E2C" w:rsidRPr="000D6E2C" w:rsidRDefault="000D6E2C" w:rsidP="000D6E2C">
            <w:pPr>
              <w:spacing w:after="0"/>
            </w:pPr>
            <w:r w:rsidRPr="000D6E2C">
              <w:t>Formuleren en rapporteren</w:t>
            </w:r>
          </w:p>
          <w:p w14:paraId="22D1787E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Formuleert de rapportage op logisch gestructureerde wijze</w:t>
            </w:r>
          </w:p>
        </w:tc>
        <w:tc>
          <w:tcPr>
            <w:tcW w:w="2835" w:type="dxa"/>
          </w:tcPr>
          <w:p w14:paraId="590840BB" w14:textId="77777777" w:rsidR="000D6E2C" w:rsidRPr="000D6E2C" w:rsidRDefault="000D6E2C" w:rsidP="000D6E2C"/>
        </w:tc>
        <w:tc>
          <w:tcPr>
            <w:tcW w:w="3226" w:type="dxa"/>
          </w:tcPr>
          <w:p w14:paraId="2CA8204C" w14:textId="77777777" w:rsidR="000D6E2C" w:rsidRPr="000D6E2C" w:rsidRDefault="000D6E2C" w:rsidP="000D6E2C"/>
        </w:tc>
      </w:tr>
      <w:tr w:rsidR="000D6E2C" w:rsidRPr="000D6E2C" w14:paraId="0BF69D1D" w14:textId="77777777" w:rsidTr="009F4958">
        <w:trPr>
          <w:trHeight w:val="453"/>
        </w:trPr>
        <w:tc>
          <w:tcPr>
            <w:tcW w:w="3114" w:type="dxa"/>
            <w:vMerge/>
          </w:tcPr>
          <w:p w14:paraId="1BF19292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D90BBE4" w14:textId="77777777" w:rsidR="000D6E2C" w:rsidRPr="000D6E2C" w:rsidRDefault="000D6E2C" w:rsidP="000D6E2C">
            <w:pPr>
              <w:spacing w:after="0"/>
            </w:pPr>
            <w:r w:rsidRPr="000D6E2C">
              <w:t>Leren</w:t>
            </w:r>
          </w:p>
          <w:p w14:paraId="5484CCEE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Evalueert de kwaliteit van het eindproduct</w:t>
            </w:r>
          </w:p>
        </w:tc>
        <w:tc>
          <w:tcPr>
            <w:tcW w:w="2835" w:type="dxa"/>
          </w:tcPr>
          <w:p w14:paraId="05B69BA9" w14:textId="77777777" w:rsidR="000D6E2C" w:rsidRPr="000D6E2C" w:rsidRDefault="000D6E2C" w:rsidP="000D6E2C"/>
        </w:tc>
        <w:tc>
          <w:tcPr>
            <w:tcW w:w="3226" w:type="dxa"/>
          </w:tcPr>
          <w:p w14:paraId="497E43AA" w14:textId="77777777" w:rsidR="000D6E2C" w:rsidRPr="000D6E2C" w:rsidRDefault="000D6E2C" w:rsidP="000D6E2C"/>
        </w:tc>
      </w:tr>
      <w:tr w:rsidR="000D6E2C" w:rsidRPr="000D6E2C" w14:paraId="7A518C9C" w14:textId="77777777" w:rsidTr="009F4958">
        <w:trPr>
          <w:trHeight w:val="1211"/>
        </w:trPr>
        <w:tc>
          <w:tcPr>
            <w:tcW w:w="3114" w:type="dxa"/>
            <w:vMerge/>
          </w:tcPr>
          <w:p w14:paraId="0EF61889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217FFB0" w14:textId="77777777" w:rsidR="000D6E2C" w:rsidRPr="000D6E2C" w:rsidRDefault="000D6E2C" w:rsidP="000D6E2C">
            <w:pPr>
              <w:spacing w:after="0"/>
            </w:pPr>
            <w:r w:rsidRPr="000D6E2C">
              <w:t>Kwaliteit leveren</w:t>
            </w:r>
          </w:p>
          <w:p w14:paraId="3DB8B417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Streeft naar een zo hoog mogelijke kwaliteit van het eindproduct</w:t>
            </w:r>
          </w:p>
          <w:p w14:paraId="71E1B630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Komt, indien nodig tot verbetervoorstellen</w:t>
            </w:r>
          </w:p>
        </w:tc>
        <w:tc>
          <w:tcPr>
            <w:tcW w:w="2835" w:type="dxa"/>
          </w:tcPr>
          <w:p w14:paraId="7B17357D" w14:textId="77777777" w:rsidR="000D6E2C" w:rsidRPr="000D6E2C" w:rsidRDefault="000D6E2C" w:rsidP="000D6E2C"/>
        </w:tc>
        <w:tc>
          <w:tcPr>
            <w:tcW w:w="3226" w:type="dxa"/>
          </w:tcPr>
          <w:p w14:paraId="446BE589" w14:textId="77777777" w:rsidR="000D6E2C" w:rsidRPr="000D6E2C" w:rsidRDefault="000D6E2C" w:rsidP="000D6E2C"/>
        </w:tc>
      </w:tr>
      <w:tr w:rsidR="000D6E2C" w:rsidRPr="000D6E2C" w14:paraId="74C5D42A" w14:textId="77777777" w:rsidTr="009F4958">
        <w:trPr>
          <w:trHeight w:val="439"/>
        </w:trPr>
        <w:tc>
          <w:tcPr>
            <w:tcW w:w="3114" w:type="dxa"/>
            <w:vMerge/>
          </w:tcPr>
          <w:p w14:paraId="258C46B1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80BE42" w14:textId="77777777" w:rsidR="000D6E2C" w:rsidRPr="000D6E2C" w:rsidRDefault="000D6E2C" w:rsidP="000D6E2C">
            <w:pPr>
              <w:spacing w:after="0"/>
            </w:pPr>
            <w:r w:rsidRPr="000D6E2C">
              <w:t>Met druk en tegenslag omgaan</w:t>
            </w:r>
          </w:p>
          <w:p w14:paraId="130FA82C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Blijft positief, laat zich niet uit het veld slaan bij tegenvallers</w:t>
            </w:r>
          </w:p>
          <w:p w14:paraId="5AB34A51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Gaat constructief om met kritiek</w:t>
            </w:r>
          </w:p>
        </w:tc>
        <w:tc>
          <w:tcPr>
            <w:tcW w:w="2835" w:type="dxa"/>
          </w:tcPr>
          <w:p w14:paraId="2B36F752" w14:textId="77777777" w:rsidR="000D6E2C" w:rsidRPr="000D6E2C" w:rsidRDefault="000D6E2C" w:rsidP="000D6E2C"/>
        </w:tc>
        <w:tc>
          <w:tcPr>
            <w:tcW w:w="3226" w:type="dxa"/>
          </w:tcPr>
          <w:p w14:paraId="76BABBDC" w14:textId="77777777" w:rsidR="000D6E2C" w:rsidRPr="000D6E2C" w:rsidRDefault="000D6E2C" w:rsidP="000D6E2C"/>
        </w:tc>
      </w:tr>
      <w:tr w:rsidR="000D6E2C" w:rsidRPr="000D6E2C" w14:paraId="5987FF28" w14:textId="77777777" w:rsidTr="009F4958">
        <w:trPr>
          <w:trHeight w:val="879"/>
        </w:trPr>
        <w:tc>
          <w:tcPr>
            <w:tcW w:w="3114" w:type="dxa"/>
            <w:vMerge w:val="restart"/>
          </w:tcPr>
          <w:p w14:paraId="6469492A" w14:textId="627CAF21" w:rsidR="000D6E2C" w:rsidRPr="000D6E2C" w:rsidRDefault="000D6E2C" w:rsidP="000D6E2C">
            <w:pPr>
              <w:rPr>
                <w:b/>
                <w:sz w:val="18"/>
                <w:szCs w:val="18"/>
              </w:rPr>
            </w:pPr>
            <w:r w:rsidRPr="000D6E2C">
              <w:rPr>
                <w:b/>
                <w:sz w:val="18"/>
                <w:szCs w:val="18"/>
              </w:rPr>
              <w:t>5. De leerling oriënteert zich in fase 1 t/m 4 op functies en beroepen</w:t>
            </w:r>
            <w:r w:rsidR="00B61187">
              <w:rPr>
                <w:b/>
                <w:sz w:val="18"/>
                <w:szCs w:val="18"/>
              </w:rPr>
              <w:t xml:space="preserve"> met </w:t>
            </w:r>
            <w:r w:rsidR="00084E1E">
              <w:rPr>
                <w:b/>
                <w:sz w:val="18"/>
                <w:szCs w:val="18"/>
              </w:rPr>
              <w:t>bela</w:t>
            </w:r>
            <w:r w:rsidR="00B61187">
              <w:rPr>
                <w:b/>
                <w:sz w:val="18"/>
                <w:szCs w:val="18"/>
              </w:rPr>
              <w:t xml:space="preserve">ngrijke rol </w:t>
            </w:r>
            <w:r w:rsidR="00B61187">
              <w:rPr>
                <w:b/>
                <w:sz w:val="18"/>
                <w:szCs w:val="18"/>
              </w:rPr>
              <w:lastRenderedPageBreak/>
              <w:t>voor technologische toepassingen</w:t>
            </w:r>
            <w:r w:rsidRPr="000D6E2C">
              <w:rPr>
                <w:b/>
                <w:sz w:val="18"/>
                <w:szCs w:val="18"/>
              </w:rPr>
              <w:t>.</w:t>
            </w:r>
          </w:p>
          <w:p w14:paraId="3628BE7A" w14:textId="4EC823B0" w:rsidR="000D6E2C" w:rsidRPr="000D6E2C" w:rsidRDefault="000D6E2C" w:rsidP="000D6E2C">
            <w:pPr>
              <w:rPr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t xml:space="preserve">De leerling vormt zich een beeld van de kennis, vaardigheden en houdingen van beroepen binnen de </w:t>
            </w:r>
            <w:r w:rsidR="00BE31CB">
              <w:rPr>
                <w:sz w:val="18"/>
                <w:szCs w:val="18"/>
              </w:rPr>
              <w:t>zeven</w:t>
            </w:r>
            <w:r w:rsidRPr="000D6E2C">
              <w:rPr>
                <w:sz w:val="18"/>
                <w:szCs w:val="18"/>
              </w:rPr>
              <w:t xml:space="preserve"> bètawerelden; van de verschillen en overeenkomsten en kan deze ook benoemen. </w:t>
            </w:r>
          </w:p>
          <w:p w14:paraId="54202F94" w14:textId="03FC4CD5" w:rsidR="000D6E2C" w:rsidRPr="000D6E2C" w:rsidRDefault="000D6E2C" w:rsidP="000D6E2C">
            <w:pPr>
              <w:rPr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t xml:space="preserve">Hij krijgt een beginnend idee over verschillende functies en een realistisch beeld van een werkdag in de </w:t>
            </w:r>
            <w:r w:rsidR="00BE31CB">
              <w:rPr>
                <w:sz w:val="18"/>
                <w:szCs w:val="18"/>
              </w:rPr>
              <w:t>zeven</w:t>
            </w:r>
            <w:r w:rsidRPr="000D6E2C">
              <w:rPr>
                <w:sz w:val="18"/>
                <w:szCs w:val="18"/>
              </w:rPr>
              <w:t xml:space="preserve"> bètawerelden.</w:t>
            </w:r>
          </w:p>
          <w:p w14:paraId="71CE11C3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98C4D3F" w14:textId="77777777" w:rsidR="000D6E2C" w:rsidRPr="000D6E2C" w:rsidRDefault="000D6E2C" w:rsidP="000D6E2C">
            <w:pPr>
              <w:spacing w:after="0"/>
            </w:pPr>
            <w:r w:rsidRPr="000D6E2C">
              <w:lastRenderedPageBreak/>
              <w:t>Aandacht en begrip tonen</w:t>
            </w:r>
          </w:p>
          <w:p w14:paraId="667C1079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Toont belangstelling voor toepassingen van technologieën in verschillende beroepssectoren</w:t>
            </w:r>
          </w:p>
          <w:p w14:paraId="4090E0B4" w14:textId="29ECC3BA" w:rsidR="000D6E2C" w:rsidRPr="000D6E2C" w:rsidRDefault="000D6E2C" w:rsidP="00B61187">
            <w:pPr>
              <w:contextualSpacing/>
            </w:pPr>
            <w:r w:rsidRPr="000D6E2C">
              <w:rPr>
                <w:sz w:val="16"/>
                <w:szCs w:val="16"/>
              </w:rPr>
              <w:t>Vraagt mensen in de technologie naar hun ervaringen en ideeën</w:t>
            </w:r>
          </w:p>
        </w:tc>
        <w:tc>
          <w:tcPr>
            <w:tcW w:w="2835" w:type="dxa"/>
          </w:tcPr>
          <w:p w14:paraId="11091EB4" w14:textId="77777777" w:rsidR="000D6E2C" w:rsidRPr="000D6E2C" w:rsidRDefault="000D6E2C" w:rsidP="000D6E2C"/>
        </w:tc>
        <w:tc>
          <w:tcPr>
            <w:tcW w:w="3226" w:type="dxa"/>
          </w:tcPr>
          <w:p w14:paraId="25EB938B" w14:textId="77777777" w:rsidR="000D6E2C" w:rsidRPr="000D6E2C" w:rsidRDefault="000D6E2C" w:rsidP="000D6E2C"/>
        </w:tc>
      </w:tr>
      <w:tr w:rsidR="000D6E2C" w:rsidRPr="000D6E2C" w14:paraId="578F8639" w14:textId="77777777" w:rsidTr="009F4958">
        <w:trPr>
          <w:trHeight w:val="953"/>
        </w:trPr>
        <w:tc>
          <w:tcPr>
            <w:tcW w:w="3114" w:type="dxa"/>
            <w:vMerge/>
          </w:tcPr>
          <w:p w14:paraId="51547C32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12D5BC3" w14:textId="77777777" w:rsidR="000D6E2C" w:rsidRPr="000D6E2C" w:rsidRDefault="000D6E2C" w:rsidP="000D6E2C">
            <w:pPr>
              <w:spacing w:after="0"/>
            </w:pPr>
            <w:r w:rsidRPr="000D6E2C">
              <w:t>Onderzoeken</w:t>
            </w:r>
          </w:p>
          <w:p w14:paraId="34261A43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Verzamelt relevante informatie over opleidings- en beroepsmogelijkheden in de technologische context</w:t>
            </w:r>
          </w:p>
          <w:p w14:paraId="34CA4EB0" w14:textId="13EAB971" w:rsidR="000D6E2C" w:rsidRPr="000D6E2C" w:rsidRDefault="000D6E2C" w:rsidP="00B61187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Stelt vragen om de juiste informatie te krijgen over opleidings- en beroepsmogelijkheden in de technologie</w:t>
            </w:r>
          </w:p>
        </w:tc>
        <w:tc>
          <w:tcPr>
            <w:tcW w:w="2835" w:type="dxa"/>
          </w:tcPr>
          <w:p w14:paraId="50398151" w14:textId="77777777" w:rsidR="000D6E2C" w:rsidRPr="000D6E2C" w:rsidRDefault="000D6E2C" w:rsidP="000D6E2C"/>
        </w:tc>
        <w:tc>
          <w:tcPr>
            <w:tcW w:w="3226" w:type="dxa"/>
          </w:tcPr>
          <w:p w14:paraId="4922CFED" w14:textId="77777777" w:rsidR="000D6E2C" w:rsidRPr="000D6E2C" w:rsidRDefault="000D6E2C" w:rsidP="000D6E2C"/>
        </w:tc>
      </w:tr>
      <w:tr w:rsidR="000D6E2C" w:rsidRPr="000D6E2C" w14:paraId="792B0E45" w14:textId="77777777" w:rsidTr="009F4958">
        <w:trPr>
          <w:trHeight w:val="2025"/>
        </w:trPr>
        <w:tc>
          <w:tcPr>
            <w:tcW w:w="3114" w:type="dxa"/>
            <w:vMerge/>
          </w:tcPr>
          <w:p w14:paraId="381D0B5B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4962F2" w14:textId="77777777" w:rsidR="000D6E2C" w:rsidRPr="000D6E2C" w:rsidRDefault="000D6E2C" w:rsidP="000D6E2C">
            <w:pPr>
              <w:spacing w:after="0"/>
            </w:pPr>
            <w:r w:rsidRPr="000D6E2C">
              <w:t>Leren</w:t>
            </w:r>
          </w:p>
          <w:p w14:paraId="1365C34C" w14:textId="624DC4C0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Maakt zijn eigen loopbaanmogelijkheden in de technologische beroepscontext inzichtelijk</w:t>
            </w:r>
          </w:p>
          <w:p w14:paraId="4201E4DE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Stelt zichzelf duidelijke carrière- of ontwikkeldoelen en werkt hier systematisch en planmatig naar toe</w:t>
            </w:r>
          </w:p>
          <w:p w14:paraId="5DB60392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Maakt zijn loopbaanontwikkeling voor zichzelf en voor anderen (loopbaandossier)</w:t>
            </w:r>
          </w:p>
        </w:tc>
        <w:tc>
          <w:tcPr>
            <w:tcW w:w="2835" w:type="dxa"/>
          </w:tcPr>
          <w:p w14:paraId="2AB3D999" w14:textId="77777777" w:rsidR="000D6E2C" w:rsidRPr="000D6E2C" w:rsidRDefault="000D6E2C" w:rsidP="000D6E2C"/>
        </w:tc>
        <w:tc>
          <w:tcPr>
            <w:tcW w:w="3226" w:type="dxa"/>
          </w:tcPr>
          <w:p w14:paraId="50AF8917" w14:textId="77777777" w:rsidR="000D6E2C" w:rsidRPr="000D6E2C" w:rsidRDefault="000D6E2C" w:rsidP="000D6E2C"/>
        </w:tc>
      </w:tr>
      <w:tr w:rsidR="000D6E2C" w:rsidRPr="000D6E2C" w14:paraId="0394F07A" w14:textId="77777777" w:rsidTr="009F4958">
        <w:trPr>
          <w:trHeight w:val="1129"/>
        </w:trPr>
        <w:tc>
          <w:tcPr>
            <w:tcW w:w="3114" w:type="dxa"/>
            <w:vMerge w:val="restart"/>
          </w:tcPr>
          <w:p w14:paraId="03CF61E2" w14:textId="2F1FD9D3" w:rsidR="000D6E2C" w:rsidRPr="000D6E2C" w:rsidRDefault="000D6E2C" w:rsidP="000D6E2C">
            <w:pPr>
              <w:rPr>
                <w:b/>
                <w:sz w:val="18"/>
                <w:szCs w:val="18"/>
              </w:rPr>
            </w:pPr>
            <w:r w:rsidRPr="000D6E2C">
              <w:rPr>
                <w:b/>
                <w:sz w:val="18"/>
                <w:szCs w:val="18"/>
              </w:rPr>
              <w:t xml:space="preserve">6. De </w:t>
            </w:r>
            <w:bookmarkStart w:id="0" w:name="_GoBack"/>
            <w:r w:rsidRPr="000D6E2C">
              <w:rPr>
                <w:b/>
                <w:sz w:val="18"/>
                <w:szCs w:val="18"/>
              </w:rPr>
              <w:t xml:space="preserve">leerling evalueert in </w:t>
            </w:r>
            <w:bookmarkEnd w:id="0"/>
            <w:r w:rsidRPr="000D6E2C">
              <w:rPr>
                <w:b/>
                <w:sz w:val="18"/>
                <w:szCs w:val="18"/>
              </w:rPr>
              <w:t>fase 1 t/m 4</w:t>
            </w:r>
            <w:r w:rsidRPr="000D6E2C">
              <w:rPr>
                <w:sz w:val="18"/>
                <w:szCs w:val="18"/>
              </w:rPr>
              <w:t xml:space="preserve"> </w:t>
            </w:r>
            <w:r w:rsidRPr="000D6E2C">
              <w:rPr>
                <w:b/>
                <w:sz w:val="18"/>
                <w:szCs w:val="18"/>
              </w:rPr>
              <w:t xml:space="preserve">(tussentijds) zijn  eigen handelen. </w:t>
            </w:r>
          </w:p>
          <w:p w14:paraId="45EAD578" w14:textId="77777777" w:rsidR="000D6E2C" w:rsidRPr="000D6E2C" w:rsidRDefault="000D6E2C" w:rsidP="000D6E2C">
            <w:pPr>
              <w:rPr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t>De leerling vraagt in</w:t>
            </w:r>
            <w:r w:rsidRPr="000D6E2C">
              <w:rPr>
                <w:b/>
                <w:sz w:val="18"/>
                <w:szCs w:val="18"/>
              </w:rPr>
              <w:t xml:space="preserve"> </w:t>
            </w:r>
            <w:r w:rsidRPr="000D6E2C">
              <w:rPr>
                <w:sz w:val="18"/>
                <w:szCs w:val="18"/>
              </w:rPr>
              <w:t xml:space="preserve">regelmatig feedback op zijn werk bij medeleerlingen, de opdrachtgever en docenten. </w:t>
            </w:r>
          </w:p>
          <w:p w14:paraId="5D0C498A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  <w:r w:rsidRPr="000D6E2C">
              <w:rPr>
                <w:sz w:val="18"/>
                <w:szCs w:val="18"/>
              </w:rPr>
              <w:t xml:space="preserve">Na het beëindigen van de opdracht wordt het product beoordeeld aan </w:t>
            </w:r>
            <w:r w:rsidRPr="000D6E2C">
              <w:rPr>
                <w:sz w:val="18"/>
                <w:szCs w:val="18"/>
              </w:rPr>
              <w:lastRenderedPageBreak/>
              <w:t xml:space="preserve">de hand van het plan van eisen. Wanneer de opdracht afgerond is, wordt het ontwikkelproces geëvalueerd door zowel de leerling zelf, de medeleerlingen en/of docent. Daarbij wordt gekeken naar op welk niveau de competenties en/of gedragsindicatoren zijn ontwikkeld.  </w:t>
            </w:r>
          </w:p>
        </w:tc>
        <w:tc>
          <w:tcPr>
            <w:tcW w:w="4819" w:type="dxa"/>
          </w:tcPr>
          <w:p w14:paraId="3B6E1105" w14:textId="77777777" w:rsidR="000D6E2C" w:rsidRPr="000D6E2C" w:rsidRDefault="000D6E2C" w:rsidP="000D6E2C">
            <w:pPr>
              <w:spacing w:after="0"/>
            </w:pPr>
            <w:r w:rsidRPr="000D6E2C">
              <w:lastRenderedPageBreak/>
              <w:t>Aandacht en begrip tonen</w:t>
            </w:r>
          </w:p>
          <w:p w14:paraId="088FB726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Kent zijn sterke eigenschappen en zijn ontwikkelpunten</w:t>
            </w:r>
          </w:p>
          <w:p w14:paraId="0C71E77A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Verplaatst zich in het standpunt van anderen</w:t>
            </w:r>
          </w:p>
        </w:tc>
        <w:tc>
          <w:tcPr>
            <w:tcW w:w="2835" w:type="dxa"/>
          </w:tcPr>
          <w:p w14:paraId="08C9EF6B" w14:textId="77777777" w:rsidR="000D6E2C" w:rsidRPr="000D6E2C" w:rsidRDefault="000D6E2C" w:rsidP="000D6E2C"/>
        </w:tc>
        <w:tc>
          <w:tcPr>
            <w:tcW w:w="3226" w:type="dxa"/>
          </w:tcPr>
          <w:p w14:paraId="45F282E9" w14:textId="77777777" w:rsidR="000D6E2C" w:rsidRPr="000D6E2C" w:rsidRDefault="000D6E2C" w:rsidP="000D6E2C"/>
        </w:tc>
      </w:tr>
      <w:tr w:rsidR="000D6E2C" w:rsidRPr="000D6E2C" w14:paraId="32684579" w14:textId="77777777" w:rsidTr="009F4958">
        <w:trPr>
          <w:trHeight w:val="1521"/>
        </w:trPr>
        <w:tc>
          <w:tcPr>
            <w:tcW w:w="3114" w:type="dxa"/>
            <w:vMerge/>
          </w:tcPr>
          <w:p w14:paraId="03DA24E8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2C68EAD" w14:textId="77777777" w:rsidR="000D6E2C" w:rsidRPr="000D6E2C" w:rsidRDefault="000D6E2C" w:rsidP="000D6E2C">
            <w:pPr>
              <w:spacing w:after="0"/>
            </w:pPr>
            <w:r w:rsidRPr="000D6E2C">
              <w:t>Analyseren</w:t>
            </w:r>
          </w:p>
          <w:p w14:paraId="765C7E1A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Ziet de onderlinge samenhang tussen feedback op zijn werk en de ontwikkeling van het eigen handelen</w:t>
            </w:r>
          </w:p>
        </w:tc>
        <w:tc>
          <w:tcPr>
            <w:tcW w:w="2835" w:type="dxa"/>
          </w:tcPr>
          <w:p w14:paraId="555EA3EE" w14:textId="77777777" w:rsidR="000D6E2C" w:rsidRPr="000D6E2C" w:rsidRDefault="000D6E2C" w:rsidP="000D6E2C"/>
        </w:tc>
        <w:tc>
          <w:tcPr>
            <w:tcW w:w="3226" w:type="dxa"/>
          </w:tcPr>
          <w:p w14:paraId="2AC3BE4C" w14:textId="77777777" w:rsidR="000D6E2C" w:rsidRPr="000D6E2C" w:rsidRDefault="000D6E2C" w:rsidP="000D6E2C"/>
        </w:tc>
      </w:tr>
      <w:tr w:rsidR="000D6E2C" w:rsidRPr="000D6E2C" w14:paraId="1275FC8A" w14:textId="77777777" w:rsidTr="009F4958">
        <w:trPr>
          <w:trHeight w:val="2461"/>
        </w:trPr>
        <w:tc>
          <w:tcPr>
            <w:tcW w:w="3114" w:type="dxa"/>
            <w:vMerge/>
          </w:tcPr>
          <w:p w14:paraId="653E00F5" w14:textId="77777777" w:rsidR="000D6E2C" w:rsidRPr="000D6E2C" w:rsidRDefault="000D6E2C" w:rsidP="000D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B79438" w14:textId="77777777" w:rsidR="000D6E2C" w:rsidRPr="000D6E2C" w:rsidRDefault="000D6E2C" w:rsidP="000D6E2C">
            <w:pPr>
              <w:spacing w:after="0"/>
            </w:pPr>
            <w:r w:rsidRPr="000D6E2C">
              <w:t>Leren</w:t>
            </w:r>
          </w:p>
          <w:p w14:paraId="23E06441" w14:textId="77777777" w:rsidR="00BA7295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Reflecteert op de eigen werkwijze</w:t>
            </w:r>
          </w:p>
          <w:p w14:paraId="5D6D5B8C" w14:textId="6EE009AF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Zet zijn kwaliteiten in bij de uitvoering van de opdrachten en toont aan actief te werken aan zijn ontwikkelpunten</w:t>
            </w:r>
          </w:p>
          <w:p w14:paraId="475DE8F1" w14:textId="77777777" w:rsidR="000D6E2C" w:rsidRPr="000D6E2C" w:rsidRDefault="000D6E2C" w:rsidP="00BA7295">
            <w:pPr>
              <w:contextualSpacing/>
              <w:rPr>
                <w:sz w:val="16"/>
                <w:szCs w:val="16"/>
              </w:rPr>
            </w:pPr>
            <w:r w:rsidRPr="000D6E2C">
              <w:rPr>
                <w:sz w:val="16"/>
                <w:szCs w:val="16"/>
              </w:rPr>
              <w:t>Stelt zichzelf op basis van eigen kwaliteiten en ontwikkelpunten realistische doelen</w:t>
            </w:r>
          </w:p>
          <w:p w14:paraId="78BE52A5" w14:textId="77777777" w:rsidR="000D6E2C" w:rsidRPr="000D6E2C" w:rsidRDefault="000D6E2C" w:rsidP="00BA7295">
            <w:pPr>
              <w:contextualSpacing/>
            </w:pPr>
            <w:r w:rsidRPr="000D6E2C">
              <w:rPr>
                <w:sz w:val="16"/>
                <w:szCs w:val="16"/>
              </w:rPr>
              <w:t>Formuleert op basis van het proces van de groep verbeterpunten voor zichzelf</w:t>
            </w:r>
          </w:p>
        </w:tc>
        <w:tc>
          <w:tcPr>
            <w:tcW w:w="2835" w:type="dxa"/>
          </w:tcPr>
          <w:p w14:paraId="38756FC4" w14:textId="77777777" w:rsidR="000D6E2C" w:rsidRPr="000D6E2C" w:rsidRDefault="000D6E2C" w:rsidP="000D6E2C"/>
        </w:tc>
        <w:tc>
          <w:tcPr>
            <w:tcW w:w="3226" w:type="dxa"/>
          </w:tcPr>
          <w:p w14:paraId="0C4D745E" w14:textId="77777777" w:rsidR="000D6E2C" w:rsidRPr="000D6E2C" w:rsidRDefault="000D6E2C" w:rsidP="000D6E2C"/>
        </w:tc>
      </w:tr>
    </w:tbl>
    <w:p w14:paraId="5365EB0F" w14:textId="77777777" w:rsidR="000D6E2C" w:rsidRPr="000D6E2C" w:rsidRDefault="000D6E2C" w:rsidP="000D6E2C">
      <w:pPr>
        <w:rPr>
          <w:rFonts w:asciiTheme="minorHAnsi" w:eastAsia="Times New Roman" w:hAnsi="Calibri"/>
          <w:b/>
          <w:bCs/>
          <w:color w:val="1F497D" w:themeColor="text2"/>
          <w:kern w:val="24"/>
          <w:lang w:eastAsia="nl-NL"/>
        </w:rPr>
      </w:pPr>
    </w:p>
    <w:p w14:paraId="07F78FBF" w14:textId="77777777" w:rsidR="000D6E2C" w:rsidRPr="000D6E2C" w:rsidRDefault="000D6E2C" w:rsidP="000D6E2C"/>
    <w:tbl>
      <w:tblPr>
        <w:tblStyle w:val="Tabelraster"/>
        <w:tblW w:w="906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8"/>
      </w:tblGrid>
      <w:tr w:rsidR="000D6E2C" w:rsidRPr="000D6E2C" w14:paraId="52C4718C" w14:textId="77777777" w:rsidTr="009F4958">
        <w:tc>
          <w:tcPr>
            <w:tcW w:w="9061" w:type="dxa"/>
          </w:tcPr>
          <w:p w14:paraId="3F523813" w14:textId="77777777" w:rsidR="000D6E2C" w:rsidRPr="000D6E2C" w:rsidRDefault="000D6E2C" w:rsidP="000D6E2C">
            <w:pPr>
              <w:spacing w:after="0"/>
              <w:rPr>
                <w:b/>
              </w:rPr>
            </w:pPr>
            <w:r w:rsidRPr="000D6E2C">
              <w:rPr>
                <w:b/>
              </w:rPr>
              <w:t>Beoordeling</w:t>
            </w:r>
          </w:p>
          <w:p w14:paraId="503E18C1" w14:textId="77777777" w:rsidR="000D6E2C" w:rsidRPr="000D6E2C" w:rsidRDefault="000D6E2C" w:rsidP="000D6E2C">
            <w:pPr>
              <w:spacing w:after="0"/>
              <w:rPr>
                <w:b/>
              </w:rPr>
            </w:pPr>
          </w:p>
          <w:tbl>
            <w:tblPr>
              <w:tblStyle w:val="Tabelraster"/>
              <w:tblW w:w="13462" w:type="dxa"/>
              <w:tblLook w:val="04A0" w:firstRow="1" w:lastRow="0" w:firstColumn="1" w:lastColumn="0" w:noHBand="0" w:noVBand="1"/>
            </w:tblPr>
            <w:tblGrid>
              <w:gridCol w:w="2240"/>
              <w:gridCol w:w="4418"/>
              <w:gridCol w:w="6804"/>
            </w:tblGrid>
            <w:tr w:rsidR="000D6E2C" w:rsidRPr="000D6E2C" w14:paraId="6BAA9B9B" w14:textId="77777777" w:rsidTr="009F4958">
              <w:tc>
                <w:tcPr>
                  <w:tcW w:w="5000" w:type="pct"/>
                  <w:gridSpan w:val="3"/>
                  <w:shd w:val="clear" w:color="auto" w:fill="D9D9D9" w:themeFill="background1" w:themeFillShade="D9"/>
                </w:tcPr>
                <w:p w14:paraId="79487482" w14:textId="77777777" w:rsidR="000D6E2C" w:rsidRPr="000D6E2C" w:rsidRDefault="000D6E2C" w:rsidP="000D6E2C">
                  <w:pPr>
                    <w:jc w:val="center"/>
                    <w:rPr>
                      <w:b/>
                    </w:rPr>
                  </w:pPr>
                  <w:r w:rsidRPr="000D6E2C">
                    <w:rPr>
                      <w:b/>
                    </w:rPr>
                    <w:t>Evaluatie</w:t>
                  </w:r>
                </w:p>
              </w:tc>
            </w:tr>
            <w:tr w:rsidR="000D6E2C" w:rsidRPr="000D6E2C" w14:paraId="3DC13BBA" w14:textId="77777777" w:rsidTr="009F4958">
              <w:tc>
                <w:tcPr>
                  <w:tcW w:w="832" w:type="pct"/>
                  <w:shd w:val="clear" w:color="auto" w:fill="D9D9D9" w:themeFill="background1" w:themeFillShade="D9"/>
                </w:tcPr>
                <w:p w14:paraId="0B20773B" w14:textId="77777777" w:rsidR="000D6E2C" w:rsidRPr="000D6E2C" w:rsidRDefault="000D6E2C" w:rsidP="000D6E2C">
                  <w:pPr>
                    <w:spacing w:after="0"/>
                    <w:rPr>
                      <w:b/>
                    </w:rPr>
                  </w:pPr>
                  <w:r w:rsidRPr="000D6E2C">
                    <w:rPr>
                      <w:b/>
                    </w:rPr>
                    <w:t>Onderwerp</w:t>
                  </w:r>
                </w:p>
              </w:tc>
              <w:tc>
                <w:tcPr>
                  <w:tcW w:w="1641" w:type="pct"/>
                  <w:shd w:val="clear" w:color="auto" w:fill="D9D9D9" w:themeFill="background1" w:themeFillShade="D9"/>
                </w:tcPr>
                <w:p w14:paraId="778AD7E4" w14:textId="77777777" w:rsidR="000D6E2C" w:rsidRPr="000D6E2C" w:rsidRDefault="000D6E2C" w:rsidP="000D6E2C">
                  <w:pPr>
                    <w:spacing w:after="0"/>
                    <w:rPr>
                      <w:b/>
                    </w:rPr>
                  </w:pPr>
                  <w:r w:rsidRPr="000D6E2C">
                    <w:rPr>
                      <w:b/>
                    </w:rPr>
                    <w:t>Waar wordt precies op beoordeeld?</w:t>
                  </w:r>
                </w:p>
              </w:tc>
              <w:tc>
                <w:tcPr>
                  <w:tcW w:w="2527" w:type="pct"/>
                  <w:shd w:val="clear" w:color="auto" w:fill="D9D9D9" w:themeFill="background1" w:themeFillShade="D9"/>
                </w:tcPr>
                <w:p w14:paraId="24892E48" w14:textId="77777777" w:rsidR="000D6E2C" w:rsidRPr="000D6E2C" w:rsidRDefault="000D6E2C" w:rsidP="000D6E2C">
                  <w:pPr>
                    <w:rPr>
                      <w:b/>
                    </w:rPr>
                  </w:pPr>
                  <w:r w:rsidRPr="000D6E2C">
                    <w:rPr>
                      <w:b/>
                    </w:rPr>
                    <w:t>Verbetersuggestie</w:t>
                  </w:r>
                </w:p>
              </w:tc>
            </w:tr>
            <w:tr w:rsidR="000D6E2C" w:rsidRPr="000D6E2C" w14:paraId="209FDF7A" w14:textId="77777777" w:rsidTr="009F4958">
              <w:tc>
                <w:tcPr>
                  <w:tcW w:w="832" w:type="pct"/>
                </w:tcPr>
                <w:p w14:paraId="391D118F" w14:textId="77777777" w:rsidR="000D6E2C" w:rsidRPr="000D6E2C" w:rsidRDefault="000D6E2C" w:rsidP="000D6E2C">
                  <w:pPr>
                    <w:spacing w:after="0"/>
                  </w:pPr>
                  <w:r w:rsidRPr="000D6E2C">
                    <w:t>Product (programma van eisen)</w:t>
                  </w:r>
                </w:p>
                <w:p w14:paraId="2B375D43" w14:textId="77777777" w:rsidR="000D6E2C" w:rsidRPr="000D6E2C" w:rsidRDefault="000D6E2C" w:rsidP="000D6E2C">
                  <w:pPr>
                    <w:spacing w:after="0"/>
                  </w:pPr>
                </w:p>
                <w:p w14:paraId="0601A3AB" w14:textId="77777777" w:rsidR="000D6E2C" w:rsidRPr="000D6E2C" w:rsidRDefault="000D6E2C" w:rsidP="000D6E2C">
                  <w:pPr>
                    <w:spacing w:after="0"/>
                  </w:pPr>
                </w:p>
                <w:p w14:paraId="07F07FD0" w14:textId="77777777" w:rsidR="000D6E2C" w:rsidRPr="000D6E2C" w:rsidRDefault="000D6E2C" w:rsidP="000D6E2C">
                  <w:pPr>
                    <w:spacing w:after="0"/>
                  </w:pPr>
                </w:p>
                <w:p w14:paraId="3063F3E1" w14:textId="77777777" w:rsidR="000D6E2C" w:rsidRPr="000D6E2C" w:rsidRDefault="000D6E2C" w:rsidP="000D6E2C">
                  <w:pPr>
                    <w:spacing w:after="0"/>
                  </w:pPr>
                </w:p>
              </w:tc>
              <w:tc>
                <w:tcPr>
                  <w:tcW w:w="1641" w:type="pct"/>
                </w:tcPr>
                <w:p w14:paraId="058FC3C0" w14:textId="77777777" w:rsidR="000D6E2C" w:rsidRPr="000D6E2C" w:rsidRDefault="000D6E2C" w:rsidP="000D6E2C">
                  <w:pPr>
                    <w:spacing w:after="0"/>
                  </w:pPr>
                </w:p>
              </w:tc>
              <w:tc>
                <w:tcPr>
                  <w:tcW w:w="2527" w:type="pct"/>
                </w:tcPr>
                <w:p w14:paraId="77555B63" w14:textId="77777777" w:rsidR="000D6E2C" w:rsidRPr="000D6E2C" w:rsidRDefault="000D6E2C" w:rsidP="000D6E2C"/>
              </w:tc>
            </w:tr>
            <w:tr w:rsidR="000D6E2C" w:rsidRPr="000D6E2C" w14:paraId="4C64A0C1" w14:textId="77777777" w:rsidTr="009F4958">
              <w:tc>
                <w:tcPr>
                  <w:tcW w:w="832" w:type="pct"/>
                </w:tcPr>
                <w:p w14:paraId="304CFE33" w14:textId="77777777" w:rsidR="000D6E2C" w:rsidRPr="000D6E2C" w:rsidRDefault="000D6E2C" w:rsidP="000D6E2C">
                  <w:pPr>
                    <w:spacing w:after="0"/>
                  </w:pPr>
                  <w:r w:rsidRPr="000D6E2C">
                    <w:t>Proces (competenties)</w:t>
                  </w:r>
                </w:p>
                <w:p w14:paraId="14C0AAD2" w14:textId="77777777" w:rsidR="000D6E2C" w:rsidRPr="000D6E2C" w:rsidRDefault="000D6E2C" w:rsidP="000D6E2C">
                  <w:pPr>
                    <w:spacing w:after="0"/>
                  </w:pPr>
                </w:p>
                <w:p w14:paraId="3E65E7EC" w14:textId="77777777" w:rsidR="000D6E2C" w:rsidRPr="000D6E2C" w:rsidRDefault="000D6E2C" w:rsidP="000D6E2C">
                  <w:pPr>
                    <w:spacing w:after="0"/>
                  </w:pPr>
                </w:p>
                <w:p w14:paraId="667F13F6" w14:textId="77777777" w:rsidR="000D6E2C" w:rsidRPr="000D6E2C" w:rsidRDefault="000D6E2C" w:rsidP="000D6E2C">
                  <w:pPr>
                    <w:spacing w:after="0"/>
                  </w:pPr>
                </w:p>
                <w:p w14:paraId="342DAC4B" w14:textId="77777777" w:rsidR="000D6E2C" w:rsidRPr="000D6E2C" w:rsidRDefault="000D6E2C" w:rsidP="000D6E2C">
                  <w:pPr>
                    <w:spacing w:after="0"/>
                  </w:pPr>
                </w:p>
              </w:tc>
              <w:tc>
                <w:tcPr>
                  <w:tcW w:w="1641" w:type="pct"/>
                </w:tcPr>
                <w:p w14:paraId="5737909D" w14:textId="77777777" w:rsidR="000D6E2C" w:rsidRPr="000D6E2C" w:rsidRDefault="000D6E2C" w:rsidP="000D6E2C">
                  <w:pPr>
                    <w:spacing w:after="0"/>
                  </w:pPr>
                </w:p>
              </w:tc>
              <w:tc>
                <w:tcPr>
                  <w:tcW w:w="2527" w:type="pct"/>
                </w:tcPr>
                <w:p w14:paraId="09B3A8EF" w14:textId="77777777" w:rsidR="000D6E2C" w:rsidRPr="000D6E2C" w:rsidRDefault="000D6E2C" w:rsidP="000D6E2C"/>
              </w:tc>
            </w:tr>
            <w:tr w:rsidR="000D6E2C" w:rsidRPr="000D6E2C" w14:paraId="54C53602" w14:textId="77777777" w:rsidTr="009F4958">
              <w:tc>
                <w:tcPr>
                  <w:tcW w:w="832" w:type="pct"/>
                </w:tcPr>
                <w:p w14:paraId="4B77F457" w14:textId="77777777" w:rsidR="000D6E2C" w:rsidRPr="000D6E2C" w:rsidRDefault="000D6E2C" w:rsidP="000D6E2C">
                  <w:pPr>
                    <w:spacing w:after="0"/>
                  </w:pPr>
                  <w:r w:rsidRPr="000D6E2C">
                    <w:t>Cijfer (samenstelling en berekening)</w:t>
                  </w:r>
                </w:p>
                <w:p w14:paraId="53E57A7B" w14:textId="77777777" w:rsidR="000D6E2C" w:rsidRPr="000D6E2C" w:rsidRDefault="000D6E2C" w:rsidP="000D6E2C">
                  <w:pPr>
                    <w:spacing w:after="0"/>
                  </w:pPr>
                </w:p>
                <w:p w14:paraId="2598A876" w14:textId="77777777" w:rsidR="000D6E2C" w:rsidRPr="000D6E2C" w:rsidRDefault="000D6E2C" w:rsidP="000D6E2C">
                  <w:pPr>
                    <w:spacing w:after="0"/>
                  </w:pPr>
                </w:p>
              </w:tc>
              <w:tc>
                <w:tcPr>
                  <w:tcW w:w="1641" w:type="pct"/>
                </w:tcPr>
                <w:p w14:paraId="6C83804B" w14:textId="77777777" w:rsidR="000D6E2C" w:rsidRPr="000D6E2C" w:rsidRDefault="000D6E2C" w:rsidP="000D6E2C">
                  <w:pPr>
                    <w:spacing w:after="0"/>
                  </w:pPr>
                </w:p>
              </w:tc>
              <w:tc>
                <w:tcPr>
                  <w:tcW w:w="2527" w:type="pct"/>
                </w:tcPr>
                <w:p w14:paraId="0BDDBDC0" w14:textId="77777777" w:rsidR="000D6E2C" w:rsidRPr="000D6E2C" w:rsidRDefault="000D6E2C" w:rsidP="000D6E2C"/>
              </w:tc>
            </w:tr>
          </w:tbl>
          <w:p w14:paraId="2CB5BA9A" w14:textId="77777777" w:rsidR="000D6E2C" w:rsidRPr="000D6E2C" w:rsidRDefault="000D6E2C" w:rsidP="000D6E2C">
            <w:pPr>
              <w:spacing w:after="0"/>
              <w:rPr>
                <w:b/>
              </w:rPr>
            </w:pPr>
          </w:p>
        </w:tc>
      </w:tr>
    </w:tbl>
    <w:p w14:paraId="5544EC43" w14:textId="77777777" w:rsidR="000D6E2C" w:rsidRPr="000D6E2C" w:rsidRDefault="000D6E2C" w:rsidP="000D6E2C">
      <w:pPr>
        <w:rPr>
          <w:rFonts w:cs="Arial"/>
        </w:rPr>
      </w:pPr>
    </w:p>
    <w:p w14:paraId="5028AF77" w14:textId="77777777" w:rsidR="004B3216" w:rsidRPr="005F00C2" w:rsidRDefault="004B3216" w:rsidP="005F00C2"/>
    <w:sectPr w:rsidR="004B3216" w:rsidRPr="005F00C2" w:rsidSect="000D6E2C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ABE8" w14:textId="77777777" w:rsidR="00053237" w:rsidRDefault="00053237">
      <w:pPr>
        <w:spacing w:line="240" w:lineRule="auto"/>
      </w:pPr>
      <w:r>
        <w:separator/>
      </w:r>
    </w:p>
  </w:endnote>
  <w:endnote w:type="continuationSeparator" w:id="0">
    <w:p w14:paraId="0593B41D" w14:textId="77777777" w:rsidR="00053237" w:rsidRDefault="00053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637454"/>
      <w:docPartObj>
        <w:docPartGallery w:val="Page Numbers (Bottom of Page)"/>
        <w:docPartUnique/>
      </w:docPartObj>
    </w:sdtPr>
    <w:sdtEndPr/>
    <w:sdtContent>
      <w:p w14:paraId="7869B126" w14:textId="5E3C1C35" w:rsidR="009F4958" w:rsidRDefault="009F4958">
        <w:pPr>
          <w:pStyle w:val="Voettekst"/>
          <w:jc w:val="right"/>
        </w:pPr>
        <w:r>
          <w:t xml:space="preserve">SLO-voorbeeld evaluatieformulier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2394">
          <w:rPr>
            <w:noProof/>
          </w:rPr>
          <w:t>5</w:t>
        </w:r>
        <w:r>
          <w:fldChar w:fldCharType="end"/>
        </w:r>
      </w:p>
    </w:sdtContent>
  </w:sdt>
  <w:p w14:paraId="09BDF69E" w14:textId="77777777" w:rsidR="009F4958" w:rsidRDefault="009F49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BEC8" w14:textId="77777777" w:rsidR="00053237" w:rsidRDefault="00053237">
      <w:pPr>
        <w:spacing w:line="240" w:lineRule="auto"/>
      </w:pPr>
      <w:r>
        <w:separator/>
      </w:r>
    </w:p>
  </w:footnote>
  <w:footnote w:type="continuationSeparator" w:id="0">
    <w:p w14:paraId="590F7D51" w14:textId="77777777" w:rsidR="00053237" w:rsidRDefault="00053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417F" w14:textId="77777777" w:rsidR="009F4958" w:rsidRPr="00312659" w:rsidRDefault="009F4958" w:rsidP="009F4958">
    <w:pPr>
      <w:pStyle w:val="Koptekst"/>
      <w:jc w:val="right"/>
      <w:rPr>
        <w:b/>
      </w:rPr>
    </w:pPr>
    <w:r w:rsidRPr="00312659">
      <w:rPr>
        <w:b/>
      </w:rPr>
      <w:t xml:space="preserve">SLO </w:t>
    </w:r>
    <w:r>
      <w:rPr>
        <w:b/>
      </w:rPr>
      <w:t>evaluatieformulier</w:t>
    </w:r>
    <w:r w:rsidRPr="00312659">
      <w:rPr>
        <w:b/>
      </w:rPr>
      <w:t xml:space="preserve"> T&amp;T opdrachten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4C"/>
    <w:multiLevelType w:val="hybridMultilevel"/>
    <w:tmpl w:val="1B4A3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7E2"/>
    <w:multiLevelType w:val="hybridMultilevel"/>
    <w:tmpl w:val="DD6E8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C32"/>
    <w:multiLevelType w:val="hybridMultilevel"/>
    <w:tmpl w:val="16F2981E"/>
    <w:lvl w:ilvl="0" w:tplc="A60CB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52B69"/>
    <w:multiLevelType w:val="hybridMultilevel"/>
    <w:tmpl w:val="39AE1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A5D"/>
    <w:multiLevelType w:val="hybridMultilevel"/>
    <w:tmpl w:val="D3388D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A0759"/>
    <w:multiLevelType w:val="hybridMultilevel"/>
    <w:tmpl w:val="46B05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5546"/>
    <w:multiLevelType w:val="hybridMultilevel"/>
    <w:tmpl w:val="328C8D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132ED"/>
    <w:multiLevelType w:val="hybridMultilevel"/>
    <w:tmpl w:val="F5EE54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55511"/>
    <w:multiLevelType w:val="hybridMultilevel"/>
    <w:tmpl w:val="882A1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67696"/>
    <w:multiLevelType w:val="hybridMultilevel"/>
    <w:tmpl w:val="1CDEC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0772"/>
    <w:multiLevelType w:val="hybridMultilevel"/>
    <w:tmpl w:val="8286DD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38BE"/>
    <w:multiLevelType w:val="hybridMultilevel"/>
    <w:tmpl w:val="FB163F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44253"/>
    <w:multiLevelType w:val="hybridMultilevel"/>
    <w:tmpl w:val="72767B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A03F2"/>
    <w:multiLevelType w:val="hybridMultilevel"/>
    <w:tmpl w:val="A29E0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C"/>
    <w:rsid w:val="00053237"/>
    <w:rsid w:val="00072980"/>
    <w:rsid w:val="00084E1E"/>
    <w:rsid w:val="000D6E2C"/>
    <w:rsid w:val="001C53CD"/>
    <w:rsid w:val="00205F23"/>
    <w:rsid w:val="002827B5"/>
    <w:rsid w:val="00291DE7"/>
    <w:rsid w:val="002C0EF6"/>
    <w:rsid w:val="00471664"/>
    <w:rsid w:val="004B3216"/>
    <w:rsid w:val="004C2D14"/>
    <w:rsid w:val="004F4028"/>
    <w:rsid w:val="00575848"/>
    <w:rsid w:val="005F00C2"/>
    <w:rsid w:val="005F5721"/>
    <w:rsid w:val="006034F7"/>
    <w:rsid w:val="00697E82"/>
    <w:rsid w:val="006A12B2"/>
    <w:rsid w:val="00794A6D"/>
    <w:rsid w:val="007C4DA4"/>
    <w:rsid w:val="00926032"/>
    <w:rsid w:val="009276C9"/>
    <w:rsid w:val="009F4958"/>
    <w:rsid w:val="00A46B42"/>
    <w:rsid w:val="00A7382E"/>
    <w:rsid w:val="00B61187"/>
    <w:rsid w:val="00BA0575"/>
    <w:rsid w:val="00BA7295"/>
    <w:rsid w:val="00BE31CB"/>
    <w:rsid w:val="00BF55E7"/>
    <w:rsid w:val="00C47B26"/>
    <w:rsid w:val="00C9763A"/>
    <w:rsid w:val="00D618F4"/>
    <w:rsid w:val="00DB4901"/>
    <w:rsid w:val="00DC2394"/>
    <w:rsid w:val="00DF0FFB"/>
    <w:rsid w:val="00E53302"/>
    <w:rsid w:val="00E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C10D"/>
  <w15:chartTrackingRefBased/>
  <w15:docId w15:val="{14033A8F-624C-4C80-BB20-EF15E60C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basedOn w:val="Standaard"/>
    <w:next w:val="Standaard"/>
    <w:link w:val="Kop1Char"/>
    <w:uiPriority w:val="9"/>
    <w:qFormat/>
    <w:rsid w:val="009F4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uiPriority w:val="39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D6E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6E2C"/>
  </w:style>
  <w:style w:type="paragraph" w:styleId="Voettekst">
    <w:name w:val="footer"/>
    <w:basedOn w:val="Standaard"/>
    <w:link w:val="VoettekstChar"/>
    <w:uiPriority w:val="99"/>
    <w:semiHidden/>
    <w:unhideWhenUsed/>
    <w:rsid w:val="000D6E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6E2C"/>
  </w:style>
  <w:style w:type="character" w:styleId="Verwijzingopmerking">
    <w:name w:val="annotation reference"/>
    <w:basedOn w:val="Standaardalinea-lettertype"/>
    <w:uiPriority w:val="99"/>
    <w:semiHidden/>
    <w:unhideWhenUsed/>
    <w:rsid w:val="007C4D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4DA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4DA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4D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4DA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DA4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F4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provider|r.vanuffelen@slo.nl</DisplayName>
        <AccountId>241</AccountId>
        <AccountType/>
      </UserInfo>
    </RepAuthorInternal>
    <RepProjectName xmlns="http://schemas.microsoft.com/sharepoint/v3">Handreiking schoolexamen T&amp;T</RepProjectName>
    <RepApaNotation xmlns="http://schemas.microsoft.com/sharepoint/v3" xsi:nil="true"/>
    <_dlc_DocId xmlns="7106a2ac-038a-457f-8b58-ec67130d9d6d">47XQ5P3E4USX-10-4037</_dlc_DocId>
    <_dlc_DocIdUrl xmlns="7106a2ac-038a-457f-8b58-ec67130d9d6d">
      <Url>https://cms-downloads.slo.nl/_layouts/15/DocIdRedir.aspx?ID=47XQ5P3E4USX-10-4037</Url>
      <Description>47XQ5P3E4USX-10-4037</Description>
    </_dlc_DocIdUrl>
  </documentManagement>
</p:properties>
</file>

<file path=customXml/itemProps1.xml><?xml version="1.0" encoding="utf-8"?>
<ds:datastoreItem xmlns:ds="http://schemas.openxmlformats.org/officeDocument/2006/customXml" ds:itemID="{9BDBE532-B30B-4CE7-8E6E-EFF417449FED}"/>
</file>

<file path=customXml/itemProps2.xml><?xml version="1.0" encoding="utf-8"?>
<ds:datastoreItem xmlns:ds="http://schemas.openxmlformats.org/officeDocument/2006/customXml" ds:itemID="{7EF85A2E-9D0A-4BF9-9E37-DB530CF7BB2D}"/>
</file>

<file path=customXml/itemProps3.xml><?xml version="1.0" encoding="utf-8"?>
<ds:datastoreItem xmlns:ds="http://schemas.openxmlformats.org/officeDocument/2006/customXml" ds:itemID="{1138C351-DDB5-43B2-A0F7-A9CB5A251C0D}"/>
</file>

<file path=customXml/itemProps4.xml><?xml version="1.0" encoding="utf-8"?>
<ds:datastoreItem xmlns:ds="http://schemas.openxmlformats.org/officeDocument/2006/customXml" ds:itemID="{10071E5A-D0CC-4637-95E7-07F3B040B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7857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T&amp;T evaluatieformulier definitief november 2017</dc:title>
  <dc:subject/>
  <dc:creator>Ruud van Uffelen</dc:creator>
  <cp:keywords/>
  <dc:description/>
  <cp:lastModifiedBy>Ruud van Uffelen</cp:lastModifiedBy>
  <cp:revision>2</cp:revision>
  <dcterms:created xsi:type="dcterms:W3CDTF">2017-11-06T10:50:00Z</dcterms:created>
  <dcterms:modified xsi:type="dcterms:W3CDTF">2017-11-06T10:50:00Z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83d9a17a-5cfc-4eed-ae67-6c5cf2d37c86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