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1"/>
        <w:tblW w:w="0" w:type="auto"/>
        <w:tblLook w:val="04A0" w:firstRow="1" w:lastRow="0" w:firstColumn="1" w:lastColumn="0" w:noHBand="0" w:noVBand="1"/>
      </w:tblPr>
      <w:tblGrid>
        <w:gridCol w:w="3488"/>
        <w:gridCol w:w="2413"/>
        <w:gridCol w:w="2423"/>
      </w:tblGrid>
      <w:tr w:rsidR="00BE1217" w:rsidRPr="00BE1217" w:rsidTr="006A5FC9">
        <w:tc>
          <w:tcPr>
            <w:tcW w:w="3823" w:type="dxa"/>
            <w:tcBorders>
              <w:bottom w:val="double" w:sz="4" w:space="0" w:color="auto"/>
            </w:tcBorders>
            <w:shd w:val="clear" w:color="auto" w:fill="DBE5F1" w:themeFill="accent1" w:themeFillTint="33"/>
          </w:tcPr>
          <w:p w:rsidR="00BE1217" w:rsidRPr="00BE1217" w:rsidRDefault="00BE1217" w:rsidP="00BE1217">
            <w:pPr>
              <w:rPr>
                <w:rFonts w:ascii="Arial" w:eastAsia="Times New Roman" w:hAnsi="Arial" w:cs="Arial"/>
                <w:b/>
                <w:sz w:val="18"/>
                <w:szCs w:val="18"/>
                <w:lang w:eastAsia="nl-NL"/>
              </w:rPr>
            </w:pPr>
            <w:r w:rsidRPr="00BE1217">
              <w:rPr>
                <w:rFonts w:ascii="Arial" w:eastAsia="Times New Roman" w:hAnsi="Arial" w:cs="Arial"/>
                <w:b/>
                <w:sz w:val="18"/>
                <w:szCs w:val="18"/>
                <w:lang w:eastAsia="nl-NL"/>
              </w:rPr>
              <w:t>Bewerking les / lessenserie uit een leergang</w:t>
            </w:r>
          </w:p>
        </w:tc>
        <w:tc>
          <w:tcPr>
            <w:tcW w:w="5239" w:type="dxa"/>
            <w:gridSpan w:val="2"/>
            <w:tcBorders>
              <w:bottom w:val="double" w:sz="4" w:space="0" w:color="auto"/>
            </w:tcBorders>
            <w:shd w:val="clear" w:color="auto" w:fill="DBE5F1" w:themeFill="accent1" w:themeFillTint="33"/>
          </w:tcPr>
          <w:p w:rsidR="00BE1217" w:rsidRPr="00BE1217" w:rsidRDefault="00BE1217" w:rsidP="00BE1217">
            <w:pPr>
              <w:rPr>
                <w:rFonts w:ascii="Arial" w:eastAsia="Times New Roman" w:hAnsi="Arial" w:cs="Arial"/>
                <w:i/>
                <w:sz w:val="18"/>
                <w:szCs w:val="18"/>
                <w:lang w:eastAsia="nl-NL"/>
              </w:rPr>
            </w:pPr>
            <w:r w:rsidRPr="00BE1217">
              <w:rPr>
                <w:rFonts w:ascii="Arial" w:eastAsia="Times New Roman" w:hAnsi="Arial" w:cs="Arial"/>
                <w:sz w:val="18"/>
                <w:szCs w:val="18"/>
                <w:lang w:eastAsia="nl-NL"/>
              </w:rPr>
              <w:t xml:space="preserve">Schrijven van een juryrapport over gedichten, </w:t>
            </w:r>
            <w:r w:rsidRPr="00BE1217">
              <w:rPr>
                <w:rFonts w:ascii="Arial" w:eastAsia="Times New Roman" w:hAnsi="Arial" w:cs="Arial"/>
                <w:i/>
                <w:sz w:val="18"/>
                <w:szCs w:val="18"/>
                <w:lang w:eastAsia="nl-NL"/>
              </w:rPr>
              <w:t>Nieuw Nederlands, vmbo-kgt, leerjaar 2, hoofdstuk 3 keuzeopdracht 2 + 3</w:t>
            </w:r>
          </w:p>
        </w:tc>
      </w:tr>
      <w:tr w:rsidR="00BE1217" w:rsidRPr="00BE1217" w:rsidTr="006A5FC9">
        <w:tc>
          <w:tcPr>
            <w:tcW w:w="3823" w:type="dxa"/>
            <w:tcBorders>
              <w:top w:val="double" w:sz="4" w:space="0" w:color="auto"/>
            </w:tcBorders>
          </w:tcPr>
          <w:p w:rsidR="00BE1217" w:rsidRPr="00BE1217" w:rsidRDefault="00BE1217" w:rsidP="00BE1217">
            <w:pPr>
              <w:rPr>
                <w:rFonts w:ascii="Arial" w:eastAsia="Times New Roman" w:hAnsi="Arial" w:cs="Arial"/>
                <w:b/>
                <w:sz w:val="18"/>
                <w:szCs w:val="18"/>
                <w:lang w:eastAsia="nl-NL"/>
              </w:rPr>
            </w:pPr>
            <w:r w:rsidRPr="00BE1217">
              <w:rPr>
                <w:rFonts w:ascii="Arial" w:eastAsia="Times New Roman" w:hAnsi="Arial" w:cs="Arial"/>
                <w:b/>
                <w:sz w:val="18"/>
                <w:szCs w:val="18"/>
                <w:lang w:eastAsia="nl-NL"/>
              </w:rPr>
              <w:t>Schooltype, leerjaar</w:t>
            </w:r>
          </w:p>
        </w:tc>
        <w:tc>
          <w:tcPr>
            <w:tcW w:w="5239" w:type="dxa"/>
            <w:gridSpan w:val="2"/>
            <w:tcBorders>
              <w:top w:val="double" w:sz="4" w:space="0" w:color="auto"/>
            </w:tcBorders>
          </w:tcPr>
          <w:p w:rsidR="00BE1217" w:rsidRPr="00BE1217" w:rsidRDefault="00BE1217" w:rsidP="00BE1217">
            <w:pPr>
              <w:rPr>
                <w:rFonts w:ascii="Arial" w:eastAsia="Times New Roman" w:hAnsi="Arial" w:cs="Arial"/>
                <w:sz w:val="18"/>
                <w:szCs w:val="18"/>
                <w:lang w:eastAsia="nl-NL"/>
              </w:rPr>
            </w:pPr>
            <w:r w:rsidRPr="00BE1217">
              <w:rPr>
                <w:rFonts w:ascii="Arial" w:eastAsia="Times New Roman" w:hAnsi="Arial" w:cs="Arial"/>
                <w:sz w:val="18"/>
                <w:szCs w:val="18"/>
                <w:lang w:eastAsia="nl-NL"/>
              </w:rPr>
              <w:t>vmbo kgt-2</w:t>
            </w:r>
          </w:p>
        </w:tc>
      </w:tr>
      <w:tr w:rsidR="00BE1217" w:rsidRPr="00BE1217" w:rsidTr="006A5FC9">
        <w:tc>
          <w:tcPr>
            <w:tcW w:w="3823" w:type="dxa"/>
            <w:tcBorders>
              <w:bottom w:val="double" w:sz="4" w:space="0" w:color="auto"/>
            </w:tcBorders>
          </w:tcPr>
          <w:p w:rsidR="00BE1217" w:rsidRPr="00BE1217" w:rsidRDefault="00BE1217" w:rsidP="00BE1217">
            <w:pPr>
              <w:ind w:left="708" w:hanging="708"/>
              <w:rPr>
                <w:rFonts w:ascii="Arial" w:eastAsia="Times New Roman" w:hAnsi="Arial" w:cs="Arial"/>
                <w:b/>
                <w:sz w:val="18"/>
                <w:szCs w:val="18"/>
                <w:lang w:eastAsia="nl-NL"/>
              </w:rPr>
            </w:pPr>
            <w:r w:rsidRPr="00BE1217">
              <w:rPr>
                <w:rFonts w:ascii="Arial" w:eastAsia="Times New Roman" w:hAnsi="Arial" w:cs="Arial"/>
                <w:b/>
                <w:sz w:val="18"/>
                <w:szCs w:val="18"/>
                <w:lang w:eastAsia="nl-NL"/>
              </w:rPr>
              <w:t>Tijdsinvestering</w:t>
            </w:r>
          </w:p>
        </w:tc>
        <w:tc>
          <w:tcPr>
            <w:tcW w:w="5239" w:type="dxa"/>
            <w:gridSpan w:val="2"/>
            <w:tcBorders>
              <w:bottom w:val="double" w:sz="4" w:space="0" w:color="4F81BD" w:themeColor="accent1"/>
            </w:tcBorders>
          </w:tcPr>
          <w:p w:rsidR="00BE1217" w:rsidRPr="00BE1217" w:rsidRDefault="00BE1217" w:rsidP="00BE1217">
            <w:pPr>
              <w:rPr>
                <w:rFonts w:ascii="Arial" w:eastAsia="Times New Roman" w:hAnsi="Arial" w:cs="Arial"/>
                <w:sz w:val="18"/>
                <w:szCs w:val="18"/>
                <w:lang w:eastAsia="nl-NL"/>
              </w:rPr>
            </w:pPr>
            <w:r w:rsidRPr="00BE1217">
              <w:rPr>
                <w:rFonts w:ascii="Arial" w:eastAsia="Times New Roman" w:hAnsi="Arial" w:cs="Arial"/>
                <w:sz w:val="18"/>
                <w:szCs w:val="18"/>
                <w:lang w:eastAsia="nl-NL"/>
              </w:rPr>
              <w:t>2 lessen</w:t>
            </w:r>
          </w:p>
        </w:tc>
      </w:tr>
      <w:tr w:rsidR="00BE1217" w:rsidRPr="00BE1217" w:rsidTr="006A5FC9">
        <w:tc>
          <w:tcPr>
            <w:tcW w:w="3823" w:type="dxa"/>
            <w:tcBorders>
              <w:top w:val="double" w:sz="4" w:space="0" w:color="auto"/>
            </w:tcBorders>
          </w:tcPr>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b/>
                <w:sz w:val="18"/>
                <w:szCs w:val="18"/>
                <w:lang w:eastAsia="nl-NL"/>
              </w:rPr>
              <w:t>Typering GLS</w:t>
            </w:r>
            <w:r w:rsidRPr="00BE1217">
              <w:rPr>
                <w:rFonts w:ascii="Arial" w:eastAsia="Times New Roman" w:hAnsi="Arial" w:cs="Arial"/>
                <w:sz w:val="18"/>
                <w:szCs w:val="18"/>
                <w:lang w:eastAsia="nl-NL"/>
              </w:rPr>
              <w:t xml:space="preserve"> </w:t>
            </w:r>
          </w:p>
          <w:p w:rsidR="00BE1217" w:rsidRPr="00BE1217" w:rsidRDefault="002F0D61" w:rsidP="002F0D61">
            <w:pPr>
              <w:numPr>
                <w:ilvl w:val="0"/>
                <w:numId w:val="4"/>
              </w:numPr>
              <w:spacing w:after="0"/>
              <w:contextualSpacing/>
              <w:rPr>
                <w:rFonts w:ascii="Arial" w:eastAsia="Times New Roman" w:hAnsi="Arial" w:cs="Arial"/>
                <w:b/>
                <w:sz w:val="18"/>
                <w:szCs w:val="18"/>
                <w:lang w:eastAsia="nl-NL"/>
              </w:rPr>
            </w:pPr>
            <w:r>
              <w:rPr>
                <w:rFonts w:ascii="Arial" w:eastAsia="Times New Roman" w:hAnsi="Arial" w:cs="Arial"/>
                <w:b/>
                <w:sz w:val="18"/>
                <w:szCs w:val="18"/>
                <w:lang w:eastAsia="nl-NL"/>
              </w:rPr>
              <w:t>lezen om te schrijven</w:t>
            </w:r>
          </w:p>
          <w:p w:rsidR="00BE1217" w:rsidRPr="00BE1217" w:rsidRDefault="002F0D61" w:rsidP="002F0D61">
            <w:pPr>
              <w:numPr>
                <w:ilvl w:val="0"/>
                <w:numId w:val="4"/>
              </w:numPr>
              <w:spacing w:after="0"/>
              <w:contextualSpacing/>
              <w:rPr>
                <w:rFonts w:ascii="Arial" w:eastAsia="Times New Roman" w:hAnsi="Arial" w:cs="Arial"/>
                <w:sz w:val="18"/>
                <w:szCs w:val="18"/>
                <w:lang w:eastAsia="nl-NL"/>
              </w:rPr>
            </w:pPr>
            <w:r>
              <w:rPr>
                <w:rFonts w:ascii="Arial" w:eastAsia="Times New Roman" w:hAnsi="Arial" w:cs="Arial"/>
                <w:sz w:val="18"/>
                <w:szCs w:val="18"/>
                <w:lang w:eastAsia="nl-NL"/>
              </w:rPr>
              <w:t>schrijven om te lezen</w:t>
            </w:r>
          </w:p>
          <w:p w:rsidR="00BE1217" w:rsidRPr="00BE1217" w:rsidRDefault="00BE1217" w:rsidP="002F0D61">
            <w:pPr>
              <w:numPr>
                <w:ilvl w:val="0"/>
                <w:numId w:val="4"/>
              </w:numPr>
              <w:spacing w:after="0"/>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t>genre/register centraal</w:t>
            </w:r>
          </w:p>
          <w:p w:rsidR="00BE1217" w:rsidRPr="00BE1217" w:rsidRDefault="00BE1217" w:rsidP="002F0D61">
            <w:pPr>
              <w:numPr>
                <w:ilvl w:val="0"/>
                <w:numId w:val="4"/>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vertrekpunt inhoud andere vakken</w:t>
            </w:r>
            <w:r w:rsidRPr="00BE1217">
              <w:rPr>
                <w:rFonts w:ascii="Arial" w:eastAsia="Times New Roman" w:hAnsi="Arial" w:cs="Arial"/>
                <w:sz w:val="18"/>
                <w:szCs w:val="18"/>
                <w:lang w:eastAsia="nl-NL"/>
              </w:rPr>
              <w:tab/>
            </w:r>
            <w:r w:rsidRPr="00BE1217">
              <w:rPr>
                <w:rFonts w:ascii="Arial" w:eastAsia="Times New Roman" w:hAnsi="Arial" w:cs="Arial"/>
                <w:sz w:val="18"/>
                <w:szCs w:val="18"/>
                <w:lang w:eastAsia="nl-NL"/>
              </w:rPr>
              <w:tab/>
            </w:r>
          </w:p>
        </w:tc>
        <w:tc>
          <w:tcPr>
            <w:tcW w:w="5239" w:type="dxa"/>
            <w:gridSpan w:val="2"/>
            <w:tcBorders>
              <w:top w:val="double" w:sz="4" w:space="0" w:color="4F81BD" w:themeColor="accent1"/>
            </w:tcBorders>
          </w:tcPr>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 xml:space="preserve">Lezen om te schrijven met gemeenschappelijke focus op de tekstkenmerken van een gedicht met aandacht voor: </w:t>
            </w:r>
          </w:p>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 xml:space="preserve">- verschillende soorten rijm </w:t>
            </w:r>
          </w:p>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 betekenis van het gedicht</w:t>
            </w:r>
          </w:p>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 beoordelingswoorden</w:t>
            </w:r>
          </w:p>
          <w:p w:rsidR="00BE1217" w:rsidRPr="00BE1217" w:rsidRDefault="00BE1217" w:rsidP="002F0D61">
            <w:pPr>
              <w:spacing w:after="0"/>
              <w:rPr>
                <w:rFonts w:ascii="Arial" w:eastAsia="Times New Roman" w:hAnsi="Arial" w:cs="Arial"/>
                <w:sz w:val="18"/>
                <w:szCs w:val="18"/>
                <w:lang w:eastAsia="nl-NL"/>
              </w:rPr>
            </w:pPr>
          </w:p>
        </w:tc>
      </w:tr>
      <w:tr w:rsidR="00BE1217" w:rsidRPr="00BE1217" w:rsidTr="006A5FC9">
        <w:tc>
          <w:tcPr>
            <w:tcW w:w="3823" w:type="dxa"/>
          </w:tcPr>
          <w:p w:rsidR="00BE1217" w:rsidRPr="00BE1217" w:rsidRDefault="00BE1217" w:rsidP="00BE1217">
            <w:pPr>
              <w:rPr>
                <w:rFonts w:ascii="Arial" w:eastAsia="Times New Roman" w:hAnsi="Arial" w:cs="Arial"/>
                <w:b/>
                <w:sz w:val="18"/>
                <w:szCs w:val="18"/>
                <w:lang w:eastAsia="nl-NL"/>
              </w:rPr>
            </w:pPr>
            <w:r w:rsidRPr="00BE1217">
              <w:rPr>
                <w:rFonts w:ascii="Arial" w:eastAsia="Times New Roman" w:hAnsi="Arial" w:cs="Arial"/>
                <w:b/>
                <w:sz w:val="18"/>
                <w:szCs w:val="18"/>
                <w:lang w:eastAsia="nl-NL"/>
              </w:rPr>
              <w:t>Lesdoelen</w:t>
            </w:r>
            <w:r w:rsidRPr="00BE1217">
              <w:rPr>
                <w:rFonts w:ascii="Arial" w:eastAsia="Times New Roman" w:hAnsi="Arial" w:cs="Arial"/>
                <w:b/>
                <w:sz w:val="18"/>
                <w:szCs w:val="18"/>
                <w:lang w:eastAsia="nl-NL"/>
              </w:rPr>
              <w:tab/>
            </w:r>
            <w:r w:rsidRPr="00BE1217">
              <w:rPr>
                <w:rFonts w:ascii="Arial" w:eastAsia="Times New Roman" w:hAnsi="Arial" w:cs="Arial"/>
                <w:b/>
                <w:sz w:val="18"/>
                <w:szCs w:val="18"/>
                <w:lang w:eastAsia="nl-NL"/>
              </w:rPr>
              <w:tab/>
            </w:r>
          </w:p>
          <w:p w:rsidR="00BE1217" w:rsidRPr="00BE1217" w:rsidRDefault="00BE1217" w:rsidP="00BE1217">
            <w:pPr>
              <w:numPr>
                <w:ilvl w:val="0"/>
                <w:numId w:val="6"/>
              </w:numPr>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t>Referentiekader taal (taken, kenmerken vd taakuitvoering)</w:t>
            </w:r>
          </w:p>
          <w:p w:rsidR="00BE1217" w:rsidRPr="00BE1217" w:rsidRDefault="00BE1217" w:rsidP="00BE1217">
            <w:pPr>
              <w:numPr>
                <w:ilvl w:val="0"/>
                <w:numId w:val="6"/>
              </w:numPr>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t>genre(s)en taalmiddelen</w:t>
            </w:r>
          </w:p>
          <w:p w:rsidR="00BE1217" w:rsidRPr="00BE1217" w:rsidRDefault="00BE1217" w:rsidP="00BE1217">
            <w:pPr>
              <w:numPr>
                <w:ilvl w:val="0"/>
                <w:numId w:val="6"/>
              </w:numPr>
              <w:contextualSpacing/>
              <w:rPr>
                <w:rFonts w:ascii="Arial" w:eastAsia="Times New Roman" w:hAnsi="Arial" w:cs="Arial"/>
                <w:sz w:val="18"/>
                <w:szCs w:val="18"/>
                <w:lang w:eastAsia="nl-NL"/>
              </w:rPr>
            </w:pPr>
            <w:r w:rsidRPr="00BE1217">
              <w:rPr>
                <w:rFonts w:ascii="Arial" w:eastAsia="Times New Roman" w:hAnsi="Arial" w:cs="Arial"/>
                <w:b/>
                <w:sz w:val="18"/>
                <w:szCs w:val="18"/>
                <w:lang w:eastAsia="nl-NL"/>
              </w:rPr>
              <w:t>tekstvorm(en)</w:t>
            </w:r>
          </w:p>
        </w:tc>
        <w:tc>
          <w:tcPr>
            <w:tcW w:w="2619" w:type="dxa"/>
          </w:tcPr>
          <w:p w:rsidR="00BE1217" w:rsidRPr="00BE1217" w:rsidRDefault="00BE1217" w:rsidP="00BE1217">
            <w:pPr>
              <w:rPr>
                <w:rFonts w:ascii="Arial" w:eastAsia="Times New Roman" w:hAnsi="Arial" w:cs="Arial"/>
                <w:b/>
                <w:sz w:val="18"/>
                <w:szCs w:val="18"/>
                <w:lang w:eastAsia="nl-NL"/>
              </w:rPr>
            </w:pPr>
            <w:r w:rsidRPr="00BE1217">
              <w:rPr>
                <w:rFonts w:ascii="Arial" w:eastAsia="Times New Roman" w:hAnsi="Arial" w:cs="Arial"/>
                <w:b/>
                <w:sz w:val="18"/>
                <w:szCs w:val="18"/>
                <w:lang w:eastAsia="nl-NL"/>
              </w:rPr>
              <w:t>Lezen</w:t>
            </w:r>
          </w:p>
          <w:p w:rsidR="00BE1217" w:rsidRPr="00BE1217" w:rsidRDefault="00BE1217" w:rsidP="00BE1217">
            <w:pPr>
              <w:numPr>
                <w:ilvl w:val="1"/>
                <w:numId w:val="6"/>
              </w:numPr>
              <w:ind w:left="175" w:hanging="175"/>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referentieniveau 2F: kan poëzie met verhalende inhoud en emotionele lading belevend en herkennend lezen</w:t>
            </w:r>
          </w:p>
          <w:p w:rsidR="00BE1217" w:rsidRPr="00BE1217" w:rsidRDefault="00BE1217" w:rsidP="00BE1217">
            <w:pPr>
              <w:numPr>
                <w:ilvl w:val="1"/>
                <w:numId w:val="6"/>
              </w:numPr>
              <w:ind w:left="175" w:hanging="175"/>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 xml:space="preserve">3 gedichten uit de jongerenbundel Doe Maar Dicht Maar, </w:t>
            </w:r>
          </w:p>
          <w:p w:rsidR="00BE1217" w:rsidRPr="00BE1217" w:rsidRDefault="00BE1217" w:rsidP="00BE1217">
            <w:pPr>
              <w:numPr>
                <w:ilvl w:val="1"/>
                <w:numId w:val="6"/>
              </w:numPr>
              <w:ind w:left="175" w:hanging="175"/>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genre: poëzie</w:t>
            </w:r>
          </w:p>
        </w:tc>
        <w:tc>
          <w:tcPr>
            <w:tcW w:w="2620" w:type="dxa"/>
          </w:tcPr>
          <w:p w:rsidR="00BE1217" w:rsidRPr="00BE1217" w:rsidRDefault="00BE1217" w:rsidP="00BE1217">
            <w:pPr>
              <w:rPr>
                <w:rFonts w:ascii="Arial" w:eastAsia="Times New Roman" w:hAnsi="Arial" w:cs="Arial"/>
                <w:b/>
                <w:sz w:val="18"/>
                <w:szCs w:val="18"/>
                <w:lang w:eastAsia="nl-NL"/>
              </w:rPr>
            </w:pPr>
            <w:r w:rsidRPr="00BE1217">
              <w:rPr>
                <w:rFonts w:ascii="Arial" w:eastAsia="Times New Roman" w:hAnsi="Arial" w:cs="Arial"/>
                <w:b/>
                <w:sz w:val="18"/>
                <w:szCs w:val="18"/>
                <w:lang w:eastAsia="nl-NL"/>
              </w:rPr>
              <w:t>Schrijven</w:t>
            </w:r>
          </w:p>
          <w:p w:rsidR="00BE1217" w:rsidRPr="00BE1217" w:rsidRDefault="00BE1217" w:rsidP="00BE1217">
            <w:pPr>
              <w:numPr>
                <w:ilvl w:val="1"/>
                <w:numId w:val="6"/>
              </w:numPr>
              <w:ind w:left="214" w:hanging="214"/>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referentieniveau 1F/2F: vrij schrijven van eigen verhaal, informatieve tekst of gedicht (1F), en daarbij meningen en gevoelens verwoorden (2F).</w:t>
            </w:r>
          </w:p>
          <w:p w:rsidR="00BE1217" w:rsidRPr="00BE1217" w:rsidRDefault="00BE1217" w:rsidP="00BE1217">
            <w:pPr>
              <w:numPr>
                <w:ilvl w:val="1"/>
                <w:numId w:val="6"/>
              </w:numPr>
              <w:ind w:left="214" w:hanging="214"/>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 xml:space="preserve"> eigen gedicht over een ervaring met aandacht voor rijm </w:t>
            </w:r>
          </w:p>
        </w:tc>
      </w:tr>
      <w:tr w:rsidR="00BE1217" w:rsidRPr="00BE1217" w:rsidTr="006A5FC9">
        <w:tc>
          <w:tcPr>
            <w:tcW w:w="3823" w:type="dxa"/>
          </w:tcPr>
          <w:p w:rsidR="00BE1217" w:rsidRPr="00BE1217" w:rsidRDefault="00BE1217" w:rsidP="00BE1217">
            <w:pPr>
              <w:rPr>
                <w:rFonts w:ascii="Arial" w:eastAsia="Times New Roman" w:hAnsi="Arial" w:cs="Arial"/>
                <w:b/>
                <w:sz w:val="18"/>
                <w:szCs w:val="18"/>
                <w:lang w:eastAsia="nl-NL"/>
              </w:rPr>
            </w:pPr>
            <w:r w:rsidRPr="00BE1217">
              <w:rPr>
                <w:rFonts w:ascii="Arial" w:eastAsia="Times New Roman" w:hAnsi="Arial" w:cs="Arial"/>
                <w:b/>
                <w:sz w:val="18"/>
                <w:szCs w:val="18"/>
                <w:lang w:eastAsia="nl-NL"/>
              </w:rPr>
              <w:t>Gebruikte bronnen en lesmaterialen</w:t>
            </w:r>
          </w:p>
          <w:p w:rsidR="00BE1217" w:rsidRPr="00BE1217" w:rsidRDefault="00BE1217" w:rsidP="00BE1217">
            <w:pPr>
              <w:numPr>
                <w:ilvl w:val="0"/>
                <w:numId w:val="5"/>
              </w:numPr>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t>teksten uit de leergang</w:t>
            </w:r>
          </w:p>
          <w:p w:rsidR="00BE1217" w:rsidRPr="00BE1217" w:rsidRDefault="00BE1217" w:rsidP="00BE1217">
            <w:pPr>
              <w:numPr>
                <w:ilvl w:val="0"/>
                <w:numId w:val="5"/>
              </w:numPr>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t>teksten uit andere bronnen</w:t>
            </w:r>
          </w:p>
          <w:p w:rsidR="00BE1217" w:rsidRPr="00BE1217" w:rsidRDefault="00BE1217" w:rsidP="00BE1217">
            <w:pPr>
              <w:numPr>
                <w:ilvl w:val="0"/>
                <w:numId w:val="5"/>
              </w:numPr>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t>uitleg, theorie uit de leergang</w:t>
            </w:r>
          </w:p>
          <w:p w:rsidR="00BE1217" w:rsidRPr="00BE1217" w:rsidRDefault="00BE1217" w:rsidP="00BE1217">
            <w:pPr>
              <w:numPr>
                <w:ilvl w:val="0"/>
                <w:numId w:val="5"/>
              </w:numPr>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t>opdrachten / werkbladen uit de leergang</w:t>
            </w:r>
          </w:p>
          <w:p w:rsidR="00BE1217" w:rsidRPr="00BE1217" w:rsidRDefault="00BE1217" w:rsidP="00BE1217">
            <w:pPr>
              <w:numPr>
                <w:ilvl w:val="0"/>
                <w:numId w:val="5"/>
              </w:numPr>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 xml:space="preserve">opdrachten / werkbladen uit andere bronnen </w:t>
            </w:r>
          </w:p>
          <w:p w:rsidR="00BE1217" w:rsidRPr="00BE1217" w:rsidRDefault="00BE1217" w:rsidP="00BE1217">
            <w:pPr>
              <w:numPr>
                <w:ilvl w:val="0"/>
                <w:numId w:val="5"/>
              </w:numPr>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zelfgemaakte opdrachten / werkbladen</w:t>
            </w:r>
          </w:p>
          <w:p w:rsidR="00BE1217" w:rsidRDefault="00BE1217" w:rsidP="00BE1217">
            <w:pPr>
              <w:numPr>
                <w:ilvl w:val="0"/>
                <w:numId w:val="5"/>
              </w:numPr>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t>andere leermiddelen</w:t>
            </w:r>
          </w:p>
          <w:p w:rsidR="002F0D61" w:rsidRPr="00BE1217" w:rsidRDefault="002F0D61" w:rsidP="002F0D61">
            <w:pPr>
              <w:contextualSpacing/>
              <w:rPr>
                <w:rFonts w:ascii="Arial" w:eastAsia="Times New Roman" w:hAnsi="Arial" w:cs="Arial"/>
                <w:b/>
                <w:sz w:val="18"/>
                <w:szCs w:val="18"/>
                <w:lang w:eastAsia="nl-NL"/>
              </w:rPr>
            </w:pPr>
          </w:p>
        </w:tc>
        <w:tc>
          <w:tcPr>
            <w:tcW w:w="5239" w:type="dxa"/>
            <w:gridSpan w:val="2"/>
          </w:tcPr>
          <w:p w:rsidR="00BE1217" w:rsidRPr="00BE1217" w:rsidRDefault="00BE1217" w:rsidP="00BE1217">
            <w:pPr>
              <w:rPr>
                <w:rFonts w:ascii="Arial" w:eastAsia="Times New Roman" w:hAnsi="Arial" w:cs="Arial"/>
                <w:sz w:val="18"/>
                <w:szCs w:val="18"/>
                <w:lang w:eastAsia="nl-NL"/>
              </w:rPr>
            </w:pPr>
          </w:p>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Uit leergang:</w:t>
            </w:r>
          </w:p>
          <w:p w:rsidR="00BE1217" w:rsidRPr="00BE1217" w:rsidRDefault="00BE1217" w:rsidP="002F0D61">
            <w:pPr>
              <w:numPr>
                <w:ilvl w:val="0"/>
                <w:numId w:val="5"/>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 xml:space="preserve">Theorie </w:t>
            </w:r>
          </w:p>
          <w:p w:rsidR="00BE1217" w:rsidRPr="00BE1217" w:rsidRDefault="00BE1217" w:rsidP="002F0D61">
            <w:pPr>
              <w:numPr>
                <w:ilvl w:val="0"/>
                <w:numId w:val="5"/>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Opdrachten bij paragraaf 3, poëzie &amp; fictie, rijm</w:t>
            </w:r>
          </w:p>
          <w:p w:rsidR="00BE1217" w:rsidRPr="00BE1217" w:rsidRDefault="00BE1217" w:rsidP="002F0D61">
            <w:pPr>
              <w:numPr>
                <w:ilvl w:val="0"/>
                <w:numId w:val="5"/>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Keuzeopdrachten 2 én 3</w:t>
            </w:r>
          </w:p>
          <w:p w:rsidR="00BE1217" w:rsidRPr="00BE1217" w:rsidRDefault="00BE1217" w:rsidP="002F0D61">
            <w:pPr>
              <w:spacing w:after="0"/>
              <w:ind w:left="360"/>
              <w:contextualSpacing/>
              <w:rPr>
                <w:rFonts w:ascii="Arial" w:eastAsia="Times New Roman" w:hAnsi="Arial" w:cs="Arial"/>
                <w:sz w:val="18"/>
                <w:szCs w:val="18"/>
                <w:lang w:eastAsia="nl-NL"/>
              </w:rPr>
            </w:pPr>
          </w:p>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Opdrachten uit leergang vervangen door/aangevuld met:</w:t>
            </w:r>
          </w:p>
          <w:p w:rsidR="00BE1217" w:rsidRPr="00BE1217" w:rsidRDefault="00BE1217" w:rsidP="002F0D61">
            <w:pPr>
              <w:numPr>
                <w:ilvl w:val="0"/>
                <w:numId w:val="5"/>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 xml:space="preserve">Gedichtenbundel Doe Maar Dicht Maar + formulier waarop leerlingen hun beoordeling van het gedicht maken </w:t>
            </w:r>
          </w:p>
        </w:tc>
      </w:tr>
      <w:tr w:rsidR="00BE1217" w:rsidRPr="00BE1217" w:rsidTr="006A5FC9">
        <w:tc>
          <w:tcPr>
            <w:tcW w:w="3823" w:type="dxa"/>
          </w:tcPr>
          <w:p w:rsidR="00BE1217" w:rsidRPr="00BE1217" w:rsidRDefault="00BE1217" w:rsidP="002F0D61">
            <w:pPr>
              <w:spacing w:after="0"/>
              <w:rPr>
                <w:rFonts w:ascii="Arial" w:eastAsia="Times New Roman" w:hAnsi="Arial" w:cs="Arial"/>
                <w:b/>
                <w:sz w:val="18"/>
                <w:szCs w:val="18"/>
                <w:lang w:eastAsia="nl-NL"/>
              </w:rPr>
            </w:pPr>
            <w:r w:rsidRPr="00BE1217">
              <w:rPr>
                <w:rFonts w:ascii="Arial" w:eastAsia="Times New Roman" w:hAnsi="Arial" w:cs="Arial"/>
                <w:b/>
                <w:sz w:val="18"/>
                <w:szCs w:val="18"/>
                <w:lang w:eastAsia="nl-NL"/>
              </w:rPr>
              <w:t xml:space="preserve">Instructiewijze(n) en werkvormen </w:t>
            </w:r>
          </w:p>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Oorspronkelijke uitwerking leergang:</w:t>
            </w:r>
          </w:p>
          <w:p w:rsidR="00BE1217" w:rsidRPr="00BE1217" w:rsidRDefault="00BE1217" w:rsidP="002F0D61">
            <w:pPr>
              <w:numPr>
                <w:ilvl w:val="0"/>
                <w:numId w:val="7"/>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onderwijsleercyclus</w:t>
            </w:r>
          </w:p>
          <w:p w:rsidR="00BE1217" w:rsidRPr="00BE1217" w:rsidRDefault="00BE1217" w:rsidP="002F0D61">
            <w:pPr>
              <w:numPr>
                <w:ilvl w:val="0"/>
                <w:numId w:val="7"/>
              </w:numPr>
              <w:spacing w:after="0"/>
              <w:contextualSpacing/>
              <w:rPr>
                <w:rFonts w:ascii="Arial" w:eastAsia="Times New Roman" w:hAnsi="Arial" w:cs="Arial"/>
                <w:sz w:val="18"/>
                <w:szCs w:val="18"/>
                <w:lang w:eastAsia="nl-NL"/>
              </w:rPr>
            </w:pPr>
            <w:r w:rsidRPr="00BE1217">
              <w:rPr>
                <w:rFonts w:ascii="Arial" w:eastAsia="Times New Roman" w:hAnsi="Arial" w:cs="Arial"/>
                <w:b/>
                <w:sz w:val="18"/>
                <w:szCs w:val="18"/>
                <w:lang w:eastAsia="nl-NL"/>
              </w:rPr>
              <w:t>analyse</w:t>
            </w:r>
            <w:r w:rsidRPr="00BE1217">
              <w:rPr>
                <w:rFonts w:ascii="Arial" w:eastAsia="Times New Roman" w:hAnsi="Arial" w:cs="Arial"/>
                <w:sz w:val="18"/>
                <w:szCs w:val="18"/>
                <w:lang w:eastAsia="nl-NL"/>
              </w:rPr>
              <w:t>/modeling</w:t>
            </w:r>
          </w:p>
          <w:p w:rsidR="00BE1217" w:rsidRPr="00BE1217" w:rsidRDefault="00BE1217" w:rsidP="002F0D61">
            <w:pPr>
              <w:numPr>
                <w:ilvl w:val="0"/>
                <w:numId w:val="7"/>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begeleid lezen/schrijven</w:t>
            </w:r>
          </w:p>
          <w:p w:rsidR="00BE1217" w:rsidRPr="00BE1217" w:rsidRDefault="00BE1217" w:rsidP="002F0D61">
            <w:pPr>
              <w:numPr>
                <w:ilvl w:val="0"/>
                <w:numId w:val="7"/>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in duo's/kleine groepjes werken</w:t>
            </w:r>
          </w:p>
          <w:p w:rsidR="00BE1217" w:rsidRPr="00BE1217" w:rsidRDefault="00BE1217" w:rsidP="002F0D61">
            <w:pPr>
              <w:numPr>
                <w:ilvl w:val="0"/>
                <w:numId w:val="7"/>
              </w:numPr>
              <w:spacing w:after="0"/>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t>zelfstandig werken</w:t>
            </w:r>
          </w:p>
          <w:p w:rsidR="00BE1217" w:rsidRPr="00BE1217" w:rsidRDefault="00BE1217" w:rsidP="002F0D61">
            <w:pPr>
              <w:spacing w:after="0"/>
              <w:rPr>
                <w:rFonts w:ascii="Arial" w:eastAsia="Times New Roman" w:hAnsi="Arial" w:cs="Arial"/>
                <w:b/>
                <w:sz w:val="18"/>
                <w:szCs w:val="18"/>
                <w:lang w:eastAsia="nl-NL"/>
              </w:rPr>
            </w:pPr>
          </w:p>
          <w:p w:rsidR="00BE1217" w:rsidRPr="00BE1217" w:rsidRDefault="00BE1217" w:rsidP="002F0D61">
            <w:pPr>
              <w:spacing w:after="0"/>
              <w:rPr>
                <w:rFonts w:ascii="Arial" w:eastAsia="Times New Roman" w:hAnsi="Arial" w:cs="Arial"/>
                <w:sz w:val="18"/>
                <w:szCs w:val="18"/>
                <w:lang w:eastAsia="nl-NL"/>
              </w:rPr>
            </w:pPr>
          </w:p>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Herontwerp leergang:</w:t>
            </w:r>
          </w:p>
          <w:p w:rsidR="00BE1217" w:rsidRPr="00BE1217" w:rsidRDefault="00BE1217" w:rsidP="002F0D61">
            <w:pPr>
              <w:numPr>
                <w:ilvl w:val="0"/>
                <w:numId w:val="7"/>
              </w:numPr>
              <w:spacing w:after="0"/>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t>onderwijsleercyclus</w:t>
            </w:r>
          </w:p>
          <w:p w:rsidR="00BE1217" w:rsidRPr="00BE1217" w:rsidRDefault="00BE1217" w:rsidP="002F0D61">
            <w:pPr>
              <w:numPr>
                <w:ilvl w:val="0"/>
                <w:numId w:val="7"/>
              </w:numPr>
              <w:spacing w:after="0"/>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t>oriëntatie op inhoud en context</w:t>
            </w:r>
          </w:p>
          <w:p w:rsidR="00BE1217" w:rsidRPr="00BE1217" w:rsidRDefault="00BE1217" w:rsidP="002F0D61">
            <w:pPr>
              <w:numPr>
                <w:ilvl w:val="0"/>
                <w:numId w:val="7"/>
              </w:numPr>
              <w:spacing w:after="0"/>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t>analyse/modeling</w:t>
            </w:r>
          </w:p>
          <w:p w:rsidR="00BE1217" w:rsidRPr="00BE1217" w:rsidRDefault="00BE1217" w:rsidP="002F0D61">
            <w:pPr>
              <w:numPr>
                <w:ilvl w:val="0"/>
                <w:numId w:val="7"/>
              </w:numPr>
              <w:spacing w:after="0"/>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t>begeleid lezen/schrijven</w:t>
            </w:r>
          </w:p>
          <w:p w:rsidR="00BE1217" w:rsidRPr="00BE1217" w:rsidRDefault="00BE1217" w:rsidP="002F0D61">
            <w:pPr>
              <w:numPr>
                <w:ilvl w:val="0"/>
                <w:numId w:val="7"/>
              </w:numPr>
              <w:spacing w:after="0"/>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lastRenderedPageBreak/>
              <w:t>in duo's/kleine groepjes werken</w:t>
            </w:r>
          </w:p>
          <w:p w:rsidR="00BE1217" w:rsidRPr="00BE1217" w:rsidRDefault="00BE1217" w:rsidP="002F0D61">
            <w:pPr>
              <w:numPr>
                <w:ilvl w:val="0"/>
                <w:numId w:val="7"/>
              </w:numPr>
              <w:spacing w:after="0"/>
              <w:contextualSpacing/>
              <w:rPr>
                <w:rFonts w:ascii="Arial" w:eastAsia="Times New Roman" w:hAnsi="Arial" w:cs="Arial"/>
                <w:b/>
                <w:sz w:val="18"/>
                <w:szCs w:val="18"/>
                <w:lang w:eastAsia="nl-NL"/>
              </w:rPr>
            </w:pPr>
            <w:r w:rsidRPr="00BE1217">
              <w:rPr>
                <w:rFonts w:ascii="Arial" w:eastAsia="Times New Roman" w:hAnsi="Arial" w:cs="Arial"/>
                <w:b/>
                <w:sz w:val="18"/>
                <w:szCs w:val="18"/>
                <w:lang w:eastAsia="nl-NL"/>
              </w:rPr>
              <w:t>zelfstandig werken</w:t>
            </w:r>
          </w:p>
          <w:p w:rsidR="00BE1217" w:rsidRPr="00BE1217" w:rsidRDefault="00BE1217" w:rsidP="002F0D61">
            <w:pPr>
              <w:spacing w:after="0"/>
              <w:rPr>
                <w:rFonts w:ascii="Arial" w:eastAsia="Times New Roman" w:hAnsi="Arial" w:cs="Arial"/>
                <w:b/>
                <w:sz w:val="18"/>
                <w:szCs w:val="18"/>
                <w:lang w:eastAsia="nl-NL"/>
              </w:rPr>
            </w:pPr>
          </w:p>
          <w:p w:rsidR="00BE1217" w:rsidRPr="00BE1217" w:rsidRDefault="00BE1217" w:rsidP="002F0D61">
            <w:pPr>
              <w:spacing w:after="0"/>
              <w:rPr>
                <w:rFonts w:ascii="Arial" w:eastAsia="Times New Roman" w:hAnsi="Arial" w:cs="Arial"/>
                <w:b/>
                <w:sz w:val="18"/>
                <w:szCs w:val="18"/>
                <w:lang w:eastAsia="nl-NL"/>
              </w:rPr>
            </w:pPr>
          </w:p>
        </w:tc>
        <w:tc>
          <w:tcPr>
            <w:tcW w:w="5239" w:type="dxa"/>
            <w:gridSpan w:val="2"/>
          </w:tcPr>
          <w:p w:rsidR="00BE1217" w:rsidRPr="00BE1217" w:rsidRDefault="00BE1217" w:rsidP="002F0D61">
            <w:pPr>
              <w:spacing w:after="0"/>
              <w:rPr>
                <w:rFonts w:ascii="Arial" w:eastAsia="Times New Roman" w:hAnsi="Arial" w:cs="Arial"/>
                <w:sz w:val="18"/>
                <w:szCs w:val="18"/>
                <w:lang w:eastAsia="nl-NL"/>
              </w:rPr>
            </w:pPr>
          </w:p>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Oorspronkelijke uitwerking leergang:</w:t>
            </w:r>
          </w:p>
          <w:p w:rsidR="00BE1217" w:rsidRPr="00BE1217" w:rsidRDefault="00BE1217" w:rsidP="002F0D61">
            <w:pPr>
              <w:numPr>
                <w:ilvl w:val="0"/>
                <w:numId w:val="10"/>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leerlingen zoeken 3 gedichten uit de bundel DMDM</w:t>
            </w:r>
          </w:p>
          <w:p w:rsidR="00BE1217" w:rsidRPr="00BE1217" w:rsidRDefault="00BE1217" w:rsidP="002F0D61">
            <w:pPr>
              <w:numPr>
                <w:ilvl w:val="0"/>
                <w:numId w:val="10"/>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leerlingen beoordelen de drie gedichten, door het gedicht over te nemen, titel en auteur te noteren, een analyse van de soorten rijm te maken, de betekenis van het gedicht te duiden en een beoordeling te geven met tenminste twee beoordelingswoorden</w:t>
            </w:r>
            <w:r w:rsidRPr="00BE1217">
              <w:rPr>
                <w:rFonts w:ascii="Arial" w:eastAsia="Times New Roman" w:hAnsi="Arial" w:cs="Arial"/>
                <w:sz w:val="18"/>
                <w:szCs w:val="18"/>
                <w:lang w:eastAsia="nl-NL"/>
              </w:rPr>
              <w:br/>
            </w:r>
          </w:p>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Herontwerp leergang door de volgende aanvullingen:</w:t>
            </w:r>
          </w:p>
          <w:p w:rsidR="00BE1217" w:rsidRPr="00BE1217" w:rsidRDefault="00BE1217" w:rsidP="002F0D61">
            <w:pPr>
              <w:numPr>
                <w:ilvl w:val="0"/>
                <w:numId w:val="10"/>
              </w:numPr>
              <w:spacing w:after="0"/>
              <w:contextualSpacing/>
              <w:rPr>
                <w:rFonts w:ascii="Arial" w:eastAsia="Times New Roman" w:hAnsi="Arial" w:cs="Arial"/>
                <w:sz w:val="18"/>
                <w:szCs w:val="18"/>
                <w:lang w:eastAsia="nl-NL"/>
              </w:rPr>
            </w:pPr>
            <w:r w:rsidRPr="00BE1217">
              <w:rPr>
                <w:rFonts w:ascii="Arial" w:eastAsia="Times New Roman" w:hAnsi="Arial" w:cs="Arial"/>
                <w:i/>
                <w:sz w:val="18"/>
                <w:szCs w:val="18"/>
                <w:lang w:eastAsia="nl-NL"/>
              </w:rPr>
              <w:t>Oriëntatie op de inhoud</w:t>
            </w:r>
            <w:r w:rsidRPr="00BE1217">
              <w:rPr>
                <w:rFonts w:ascii="Arial" w:eastAsia="Times New Roman" w:hAnsi="Arial" w:cs="Arial"/>
                <w:sz w:val="18"/>
                <w:szCs w:val="18"/>
                <w:lang w:eastAsia="nl-NL"/>
              </w:rPr>
              <w:t xml:space="preserve"> </w:t>
            </w:r>
            <w:r w:rsidRPr="00BE1217">
              <w:rPr>
                <w:rFonts w:ascii="Arial" w:eastAsia="Times New Roman" w:hAnsi="Arial" w:cs="Arial"/>
                <w:i/>
                <w:sz w:val="18"/>
                <w:szCs w:val="18"/>
                <w:lang w:eastAsia="nl-NL"/>
              </w:rPr>
              <w:t xml:space="preserve">en context </w:t>
            </w:r>
            <w:r w:rsidRPr="00BE1217">
              <w:rPr>
                <w:rFonts w:ascii="Arial" w:eastAsia="Times New Roman" w:hAnsi="Arial" w:cs="Arial"/>
                <w:sz w:val="18"/>
                <w:szCs w:val="18"/>
                <w:lang w:eastAsia="nl-NL"/>
              </w:rPr>
              <w:t xml:space="preserve">vindt plaats door enkele gedichten klassikaal te bespreken en leerlingen vragen te laten stellen bij die gedichten. </w:t>
            </w:r>
          </w:p>
          <w:p w:rsidR="00BE1217" w:rsidRPr="00BE1217" w:rsidRDefault="00BE1217" w:rsidP="002F0D61">
            <w:pPr>
              <w:numPr>
                <w:ilvl w:val="0"/>
                <w:numId w:val="10"/>
              </w:numPr>
              <w:spacing w:after="0"/>
              <w:contextualSpacing/>
              <w:rPr>
                <w:rFonts w:ascii="Arial" w:eastAsia="Times New Roman" w:hAnsi="Arial" w:cs="Arial"/>
                <w:sz w:val="18"/>
                <w:szCs w:val="18"/>
                <w:lang w:eastAsia="nl-NL"/>
              </w:rPr>
            </w:pPr>
            <w:r w:rsidRPr="00BE1217">
              <w:rPr>
                <w:rFonts w:ascii="Arial" w:eastAsia="Times New Roman" w:hAnsi="Arial" w:cs="Arial"/>
                <w:i/>
                <w:sz w:val="18"/>
                <w:szCs w:val="18"/>
                <w:lang w:eastAsia="nl-NL"/>
              </w:rPr>
              <w:lastRenderedPageBreak/>
              <w:t>Klassikaal</w:t>
            </w:r>
            <w:r w:rsidRPr="00BE1217">
              <w:rPr>
                <w:rFonts w:ascii="Arial" w:eastAsia="Times New Roman" w:hAnsi="Arial" w:cs="Arial"/>
                <w:sz w:val="18"/>
                <w:szCs w:val="18"/>
                <w:lang w:eastAsia="nl-NL"/>
              </w:rPr>
              <w:t xml:space="preserve"> bespreekt de docent twee gedichten waarbij de focus ligt op soorten rijm, en leerlingen daarna ook een derde gedicht </w:t>
            </w:r>
            <w:r w:rsidRPr="00BE1217">
              <w:rPr>
                <w:rFonts w:ascii="Arial" w:eastAsia="Times New Roman" w:hAnsi="Arial" w:cs="Arial"/>
                <w:i/>
                <w:sz w:val="18"/>
                <w:szCs w:val="18"/>
                <w:lang w:eastAsia="nl-NL"/>
              </w:rPr>
              <w:t>analyseren</w:t>
            </w:r>
            <w:r w:rsidRPr="00BE1217">
              <w:rPr>
                <w:rFonts w:ascii="Arial" w:eastAsia="Times New Roman" w:hAnsi="Arial" w:cs="Arial"/>
                <w:sz w:val="18"/>
                <w:szCs w:val="18"/>
                <w:lang w:eastAsia="nl-NL"/>
              </w:rPr>
              <w:t xml:space="preserve"> en daarbij beoordelingswoorden gebruiken, zoals in het hoofdstuk besproken.</w:t>
            </w:r>
          </w:p>
          <w:p w:rsidR="00BE1217" w:rsidRPr="00BE1217" w:rsidRDefault="00BE1217" w:rsidP="002F0D61">
            <w:pPr>
              <w:numPr>
                <w:ilvl w:val="0"/>
                <w:numId w:val="10"/>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 xml:space="preserve">Leerlingen </w:t>
            </w:r>
            <w:r w:rsidRPr="00BE1217">
              <w:rPr>
                <w:rFonts w:ascii="Arial" w:eastAsia="Times New Roman" w:hAnsi="Arial" w:cs="Arial"/>
                <w:i/>
                <w:sz w:val="18"/>
                <w:szCs w:val="18"/>
                <w:lang w:eastAsia="nl-NL"/>
              </w:rPr>
              <w:t>schrijven</w:t>
            </w:r>
            <w:r w:rsidRPr="00BE1217">
              <w:rPr>
                <w:rFonts w:ascii="Arial" w:eastAsia="Times New Roman" w:hAnsi="Arial" w:cs="Arial"/>
                <w:sz w:val="18"/>
                <w:szCs w:val="18"/>
                <w:lang w:eastAsia="nl-NL"/>
              </w:rPr>
              <w:t xml:space="preserve"> klassikaal onder </w:t>
            </w:r>
            <w:r w:rsidRPr="00BE1217">
              <w:rPr>
                <w:rFonts w:ascii="Arial" w:eastAsia="Times New Roman" w:hAnsi="Arial" w:cs="Arial"/>
                <w:i/>
                <w:sz w:val="18"/>
                <w:szCs w:val="18"/>
                <w:lang w:eastAsia="nl-NL"/>
              </w:rPr>
              <w:t>begeleiding</w:t>
            </w:r>
            <w:r w:rsidRPr="00BE1217">
              <w:rPr>
                <w:rFonts w:ascii="Arial" w:eastAsia="Times New Roman" w:hAnsi="Arial" w:cs="Arial"/>
                <w:sz w:val="18"/>
                <w:szCs w:val="18"/>
                <w:lang w:eastAsia="nl-NL"/>
              </w:rPr>
              <w:t xml:space="preserve"> van de docent een nieuwe strofe bij het derde besproken gedicht.</w:t>
            </w:r>
          </w:p>
          <w:p w:rsidR="00BE1217" w:rsidRPr="00BE1217" w:rsidRDefault="00BE1217" w:rsidP="002F0D61">
            <w:pPr>
              <w:numPr>
                <w:ilvl w:val="0"/>
                <w:numId w:val="10"/>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 xml:space="preserve">Leerlingen kiezen </w:t>
            </w:r>
            <w:r w:rsidRPr="00BE1217">
              <w:rPr>
                <w:rFonts w:ascii="Arial" w:eastAsia="Times New Roman" w:hAnsi="Arial" w:cs="Arial"/>
                <w:i/>
                <w:sz w:val="18"/>
                <w:szCs w:val="18"/>
                <w:lang w:eastAsia="nl-NL"/>
              </w:rPr>
              <w:t>in duo's</w:t>
            </w:r>
            <w:r w:rsidRPr="00BE1217">
              <w:rPr>
                <w:rFonts w:ascii="Arial" w:eastAsia="Times New Roman" w:hAnsi="Arial" w:cs="Arial"/>
                <w:sz w:val="18"/>
                <w:szCs w:val="18"/>
                <w:lang w:eastAsia="nl-NL"/>
              </w:rPr>
              <w:t xml:space="preserve"> drie gedichten die ze </w:t>
            </w:r>
            <w:r w:rsidRPr="00BE1217">
              <w:rPr>
                <w:rFonts w:ascii="Arial" w:eastAsia="Times New Roman" w:hAnsi="Arial" w:cs="Arial"/>
                <w:i/>
                <w:sz w:val="18"/>
                <w:szCs w:val="18"/>
                <w:lang w:eastAsia="nl-NL"/>
              </w:rPr>
              <w:t>analyseren</w:t>
            </w:r>
            <w:r w:rsidRPr="00BE1217">
              <w:rPr>
                <w:rFonts w:ascii="Arial" w:eastAsia="Times New Roman" w:hAnsi="Arial" w:cs="Arial"/>
                <w:sz w:val="18"/>
                <w:szCs w:val="18"/>
                <w:lang w:eastAsia="nl-NL"/>
              </w:rPr>
              <w:t xml:space="preserve"> op criteria van rijm, zoals bij de klassikale analyse. Ze volgen de opdracht uit het boek.</w:t>
            </w:r>
          </w:p>
          <w:p w:rsidR="00BE1217" w:rsidRPr="00BE1217" w:rsidRDefault="00BE1217" w:rsidP="002F0D61">
            <w:pPr>
              <w:numPr>
                <w:ilvl w:val="0"/>
                <w:numId w:val="10"/>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 xml:space="preserve">Twee </w:t>
            </w:r>
            <w:r w:rsidRPr="00BE1217">
              <w:rPr>
                <w:rFonts w:ascii="Arial" w:eastAsia="Times New Roman" w:hAnsi="Arial" w:cs="Arial"/>
                <w:i/>
                <w:sz w:val="18"/>
                <w:szCs w:val="18"/>
                <w:lang w:eastAsia="nl-NL"/>
              </w:rPr>
              <w:t>duo's</w:t>
            </w:r>
            <w:r w:rsidRPr="00BE1217">
              <w:rPr>
                <w:rFonts w:ascii="Arial" w:eastAsia="Times New Roman" w:hAnsi="Arial" w:cs="Arial"/>
                <w:sz w:val="18"/>
                <w:szCs w:val="18"/>
                <w:lang w:eastAsia="nl-NL"/>
              </w:rPr>
              <w:t xml:space="preserve"> sluiten bij elkaar aan en bespreken het gedicht dat ze het mooiste vonden en waarom, in het groepje wordt het mooiste gedicht uitgekozen, en opgeschreven d.m.v. beoordelingswoorden waarom hiervoor gekozen is.</w:t>
            </w:r>
          </w:p>
          <w:p w:rsidR="00BE1217" w:rsidRPr="00BE1217" w:rsidRDefault="00BE1217" w:rsidP="002F0D61">
            <w:pPr>
              <w:numPr>
                <w:ilvl w:val="0"/>
                <w:numId w:val="10"/>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Klassikaal worden enkele mooiste gedichten voorgedragen door één groepslid, een ander groepslid licht de rijm toe, een derde de betekenis en een vierde de beoordeling.</w:t>
            </w:r>
          </w:p>
          <w:p w:rsidR="00BE1217" w:rsidRDefault="00BE1217" w:rsidP="002F0D61">
            <w:pPr>
              <w:numPr>
                <w:ilvl w:val="0"/>
                <w:numId w:val="10"/>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Leerlingen schrijven nu zelf een gedicht waarbij de focus ligt op de soorten rijm.</w:t>
            </w:r>
          </w:p>
          <w:p w:rsidR="002F0D61" w:rsidRPr="00BE1217" w:rsidRDefault="002F0D61" w:rsidP="002F0D61">
            <w:pPr>
              <w:spacing w:after="0"/>
              <w:contextualSpacing/>
              <w:rPr>
                <w:rFonts w:ascii="Arial" w:eastAsia="Times New Roman" w:hAnsi="Arial" w:cs="Arial"/>
                <w:sz w:val="18"/>
                <w:szCs w:val="18"/>
                <w:lang w:eastAsia="nl-NL"/>
              </w:rPr>
            </w:pPr>
          </w:p>
        </w:tc>
      </w:tr>
      <w:tr w:rsidR="00BE1217" w:rsidRPr="00BE1217" w:rsidTr="006A5FC9">
        <w:tc>
          <w:tcPr>
            <w:tcW w:w="3823" w:type="dxa"/>
          </w:tcPr>
          <w:p w:rsidR="00BE1217" w:rsidRDefault="00BE1217" w:rsidP="002F0D61">
            <w:pPr>
              <w:spacing w:after="0"/>
              <w:rPr>
                <w:rFonts w:ascii="Arial" w:eastAsia="Times New Roman" w:hAnsi="Arial" w:cs="Arial"/>
                <w:b/>
                <w:sz w:val="18"/>
                <w:szCs w:val="18"/>
                <w:lang w:eastAsia="nl-NL"/>
              </w:rPr>
            </w:pPr>
            <w:r w:rsidRPr="00BE1217">
              <w:rPr>
                <w:rFonts w:ascii="Arial" w:eastAsia="Times New Roman" w:hAnsi="Arial" w:cs="Arial"/>
                <w:b/>
                <w:sz w:val="18"/>
                <w:szCs w:val="18"/>
                <w:lang w:eastAsia="nl-NL"/>
              </w:rPr>
              <w:lastRenderedPageBreak/>
              <w:t>Feedback en beoordeling</w:t>
            </w:r>
          </w:p>
          <w:p w:rsidR="002F0D61" w:rsidRPr="00BE1217" w:rsidRDefault="002F0D61" w:rsidP="002F0D61">
            <w:pPr>
              <w:spacing w:after="0"/>
              <w:rPr>
                <w:rFonts w:ascii="Arial" w:eastAsia="Times New Roman" w:hAnsi="Arial" w:cs="Arial"/>
                <w:b/>
                <w:sz w:val="18"/>
                <w:szCs w:val="18"/>
                <w:lang w:eastAsia="nl-NL"/>
              </w:rPr>
            </w:pPr>
          </w:p>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Oorspronkelijke uitwerking leergang:</w:t>
            </w:r>
          </w:p>
          <w:p w:rsidR="00BE1217" w:rsidRPr="00BE1217" w:rsidRDefault="00BE1217" w:rsidP="002F0D61">
            <w:pPr>
              <w:numPr>
                <w:ilvl w:val="0"/>
                <w:numId w:val="8"/>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leerling zelf / peers / docent</w:t>
            </w:r>
          </w:p>
          <w:p w:rsidR="00BE1217" w:rsidRPr="00BE1217" w:rsidRDefault="00BE1217" w:rsidP="002F0D61">
            <w:pPr>
              <w:numPr>
                <w:ilvl w:val="0"/>
                <w:numId w:val="8"/>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gebruik formulier</w:t>
            </w:r>
          </w:p>
          <w:p w:rsidR="00BE1217" w:rsidRPr="00BE1217" w:rsidRDefault="00BE1217" w:rsidP="002F0D61">
            <w:pPr>
              <w:numPr>
                <w:ilvl w:val="0"/>
                <w:numId w:val="8"/>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tijdens / na het schrijven</w:t>
            </w:r>
          </w:p>
          <w:p w:rsidR="00BE1217" w:rsidRPr="002F0D61" w:rsidRDefault="00BE1217" w:rsidP="002F0D61">
            <w:pPr>
              <w:numPr>
                <w:ilvl w:val="0"/>
                <w:numId w:val="8"/>
              </w:numPr>
              <w:spacing w:after="0"/>
              <w:contextualSpacing/>
              <w:rPr>
                <w:rFonts w:ascii="Arial" w:eastAsia="Times New Roman" w:hAnsi="Arial" w:cs="Arial"/>
                <w:b/>
                <w:sz w:val="18"/>
                <w:szCs w:val="18"/>
                <w:lang w:eastAsia="nl-NL"/>
              </w:rPr>
            </w:pPr>
            <w:r w:rsidRPr="00BE1217">
              <w:rPr>
                <w:rFonts w:ascii="Arial" w:eastAsia="Times New Roman" w:hAnsi="Arial" w:cs="Arial"/>
                <w:sz w:val="18"/>
                <w:szCs w:val="18"/>
                <w:lang w:eastAsia="nl-NL"/>
              </w:rPr>
              <w:t>toets-/evaluatievorm</w:t>
            </w:r>
          </w:p>
          <w:p w:rsidR="002F0D61" w:rsidRPr="00BE1217" w:rsidRDefault="002F0D61" w:rsidP="002F0D61">
            <w:pPr>
              <w:spacing w:after="0"/>
              <w:contextualSpacing/>
              <w:rPr>
                <w:rFonts w:ascii="Arial" w:eastAsia="Times New Roman" w:hAnsi="Arial" w:cs="Arial"/>
                <w:b/>
                <w:sz w:val="18"/>
                <w:szCs w:val="18"/>
                <w:lang w:eastAsia="nl-NL"/>
              </w:rPr>
            </w:pPr>
          </w:p>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Herontwerp leergang:</w:t>
            </w:r>
          </w:p>
          <w:p w:rsidR="00BE1217" w:rsidRPr="00BE1217" w:rsidRDefault="00BE1217" w:rsidP="002F0D61">
            <w:pPr>
              <w:numPr>
                <w:ilvl w:val="0"/>
                <w:numId w:val="8"/>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 xml:space="preserve">leerling zelf / </w:t>
            </w:r>
            <w:r w:rsidRPr="00BE1217">
              <w:rPr>
                <w:rFonts w:ascii="Arial" w:eastAsia="Times New Roman" w:hAnsi="Arial" w:cs="Arial"/>
                <w:b/>
                <w:sz w:val="18"/>
                <w:szCs w:val="18"/>
                <w:lang w:eastAsia="nl-NL"/>
              </w:rPr>
              <w:t>peers</w:t>
            </w:r>
            <w:r w:rsidRPr="00BE1217">
              <w:rPr>
                <w:rFonts w:ascii="Arial" w:eastAsia="Times New Roman" w:hAnsi="Arial" w:cs="Arial"/>
                <w:sz w:val="18"/>
                <w:szCs w:val="18"/>
                <w:lang w:eastAsia="nl-NL"/>
              </w:rPr>
              <w:t xml:space="preserve"> / </w:t>
            </w:r>
            <w:r w:rsidRPr="00BE1217">
              <w:rPr>
                <w:rFonts w:ascii="Arial" w:eastAsia="Times New Roman" w:hAnsi="Arial" w:cs="Arial"/>
                <w:b/>
                <w:sz w:val="18"/>
                <w:szCs w:val="18"/>
                <w:lang w:eastAsia="nl-NL"/>
              </w:rPr>
              <w:t>docent</w:t>
            </w:r>
          </w:p>
          <w:p w:rsidR="00BE1217" w:rsidRPr="00BE1217" w:rsidRDefault="00BE1217" w:rsidP="002F0D61">
            <w:pPr>
              <w:numPr>
                <w:ilvl w:val="0"/>
                <w:numId w:val="8"/>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gebruik formulier</w:t>
            </w:r>
          </w:p>
          <w:p w:rsidR="00BE1217" w:rsidRPr="00BE1217" w:rsidRDefault="00BE1217" w:rsidP="002F0D61">
            <w:pPr>
              <w:numPr>
                <w:ilvl w:val="0"/>
                <w:numId w:val="8"/>
              </w:numPr>
              <w:spacing w:after="0"/>
              <w:contextualSpacing/>
              <w:rPr>
                <w:rFonts w:ascii="Arial" w:eastAsia="Times New Roman" w:hAnsi="Arial" w:cs="Arial"/>
                <w:sz w:val="18"/>
                <w:szCs w:val="18"/>
                <w:lang w:eastAsia="nl-NL"/>
              </w:rPr>
            </w:pPr>
            <w:r w:rsidRPr="00BE1217">
              <w:rPr>
                <w:rFonts w:ascii="Arial" w:eastAsia="Times New Roman" w:hAnsi="Arial" w:cs="Arial"/>
                <w:b/>
                <w:sz w:val="18"/>
                <w:szCs w:val="18"/>
                <w:lang w:eastAsia="nl-NL"/>
              </w:rPr>
              <w:t>tijdens</w:t>
            </w:r>
            <w:r w:rsidRPr="00BE1217">
              <w:rPr>
                <w:rFonts w:ascii="Arial" w:eastAsia="Times New Roman" w:hAnsi="Arial" w:cs="Arial"/>
                <w:sz w:val="18"/>
                <w:szCs w:val="18"/>
                <w:lang w:eastAsia="nl-NL"/>
              </w:rPr>
              <w:t xml:space="preserve"> / na het schrijven</w:t>
            </w:r>
          </w:p>
          <w:p w:rsidR="00BE1217" w:rsidRPr="00BE1217" w:rsidRDefault="00BE1217" w:rsidP="002F0D61">
            <w:pPr>
              <w:numPr>
                <w:ilvl w:val="0"/>
                <w:numId w:val="8"/>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toets-/evaluatievorm</w:t>
            </w:r>
          </w:p>
        </w:tc>
        <w:tc>
          <w:tcPr>
            <w:tcW w:w="5239" w:type="dxa"/>
            <w:gridSpan w:val="2"/>
          </w:tcPr>
          <w:p w:rsidR="00BE1217" w:rsidRDefault="00BE1217" w:rsidP="002F0D61">
            <w:pPr>
              <w:spacing w:after="0"/>
              <w:ind w:left="360"/>
              <w:contextualSpacing/>
              <w:rPr>
                <w:rFonts w:ascii="Arial" w:eastAsia="Times New Roman" w:hAnsi="Arial" w:cs="Arial"/>
                <w:sz w:val="18"/>
                <w:szCs w:val="18"/>
                <w:lang w:eastAsia="nl-NL"/>
              </w:rPr>
            </w:pPr>
          </w:p>
          <w:p w:rsidR="002F0D61" w:rsidRPr="00BE1217" w:rsidRDefault="002F0D61" w:rsidP="002F0D61">
            <w:pPr>
              <w:spacing w:after="0"/>
              <w:ind w:left="360"/>
              <w:contextualSpacing/>
              <w:rPr>
                <w:rFonts w:ascii="Arial" w:eastAsia="Times New Roman" w:hAnsi="Arial" w:cs="Arial"/>
                <w:sz w:val="18"/>
                <w:szCs w:val="18"/>
                <w:lang w:eastAsia="nl-NL"/>
              </w:rPr>
            </w:pPr>
          </w:p>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Oorspronkelijke uitwerking leergang:</w:t>
            </w:r>
          </w:p>
          <w:p w:rsidR="00BE1217" w:rsidRPr="00BE1217" w:rsidRDefault="00BE1217" w:rsidP="002F0D61">
            <w:pPr>
              <w:numPr>
                <w:ilvl w:val="0"/>
                <w:numId w:val="9"/>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geen</w:t>
            </w:r>
          </w:p>
          <w:p w:rsidR="00BE1217" w:rsidRDefault="00BE1217" w:rsidP="002F0D61">
            <w:pPr>
              <w:spacing w:after="0"/>
              <w:rPr>
                <w:rFonts w:ascii="Arial" w:eastAsia="Times New Roman" w:hAnsi="Arial" w:cs="Arial"/>
                <w:sz w:val="18"/>
                <w:szCs w:val="18"/>
                <w:lang w:eastAsia="nl-NL"/>
              </w:rPr>
            </w:pPr>
          </w:p>
          <w:p w:rsidR="002F0D61" w:rsidRDefault="002F0D61" w:rsidP="002F0D61">
            <w:pPr>
              <w:spacing w:after="0"/>
              <w:rPr>
                <w:rFonts w:ascii="Arial" w:eastAsia="Times New Roman" w:hAnsi="Arial" w:cs="Arial"/>
                <w:sz w:val="18"/>
                <w:szCs w:val="18"/>
                <w:lang w:eastAsia="nl-NL"/>
              </w:rPr>
            </w:pPr>
          </w:p>
          <w:p w:rsidR="002F0D61" w:rsidRDefault="002F0D61" w:rsidP="002F0D61">
            <w:pPr>
              <w:spacing w:after="0"/>
              <w:rPr>
                <w:rFonts w:ascii="Arial" w:eastAsia="Times New Roman" w:hAnsi="Arial" w:cs="Arial"/>
                <w:sz w:val="18"/>
                <w:szCs w:val="18"/>
                <w:lang w:eastAsia="nl-NL"/>
              </w:rPr>
            </w:pPr>
          </w:p>
          <w:p w:rsidR="002F0D61" w:rsidRPr="00BE1217" w:rsidRDefault="002F0D61" w:rsidP="002F0D61">
            <w:pPr>
              <w:spacing w:after="0"/>
              <w:rPr>
                <w:rFonts w:ascii="Arial" w:eastAsia="Times New Roman" w:hAnsi="Arial" w:cs="Arial"/>
                <w:sz w:val="18"/>
                <w:szCs w:val="18"/>
                <w:lang w:eastAsia="nl-NL"/>
              </w:rPr>
            </w:pPr>
          </w:p>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Herontwerp leergang:</w:t>
            </w:r>
          </w:p>
          <w:p w:rsidR="00BE1217" w:rsidRPr="00BE1217" w:rsidRDefault="00BE1217" w:rsidP="002F0D61">
            <w:pPr>
              <w:numPr>
                <w:ilvl w:val="0"/>
                <w:numId w:val="9"/>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 xml:space="preserve">Leerlingen beoordelen </w:t>
            </w:r>
            <w:r w:rsidRPr="00BE1217">
              <w:rPr>
                <w:rFonts w:ascii="Arial" w:eastAsia="Times New Roman" w:hAnsi="Arial" w:cs="Arial"/>
                <w:i/>
                <w:sz w:val="18"/>
                <w:szCs w:val="18"/>
                <w:lang w:eastAsia="nl-NL"/>
              </w:rPr>
              <w:t>in duo's</w:t>
            </w:r>
            <w:r w:rsidRPr="00BE1217">
              <w:rPr>
                <w:rFonts w:ascii="Arial" w:eastAsia="Times New Roman" w:hAnsi="Arial" w:cs="Arial"/>
                <w:sz w:val="18"/>
                <w:szCs w:val="18"/>
                <w:lang w:eastAsia="nl-NL"/>
              </w:rPr>
              <w:t xml:space="preserve"> enkele gedichten, overleggen en kiezen het mooiste gedicht en schrijven een beoordeling die klassikaal gepresenteerd en besproken wordt</w:t>
            </w:r>
          </w:p>
          <w:p w:rsidR="00BE1217" w:rsidRPr="00BE1217" w:rsidRDefault="00BE1217" w:rsidP="002F0D61">
            <w:pPr>
              <w:numPr>
                <w:ilvl w:val="0"/>
                <w:numId w:val="9"/>
              </w:numPr>
              <w:spacing w:after="0"/>
              <w:contextualSpacing/>
              <w:rPr>
                <w:rFonts w:ascii="Arial" w:eastAsia="Times New Roman" w:hAnsi="Arial" w:cs="Arial"/>
                <w:sz w:val="18"/>
                <w:szCs w:val="18"/>
                <w:lang w:eastAsia="nl-NL"/>
              </w:rPr>
            </w:pPr>
            <w:r w:rsidRPr="00BE1217">
              <w:rPr>
                <w:rFonts w:ascii="Arial" w:eastAsia="Times New Roman" w:hAnsi="Arial" w:cs="Arial"/>
                <w:sz w:val="18"/>
                <w:szCs w:val="18"/>
                <w:lang w:eastAsia="nl-NL"/>
              </w:rPr>
              <w:t xml:space="preserve">Leerlingen schrijven een gedicht die door een klasgenoot beoordeeld wordt op het gebruik van soorten rijm, waarbij de klasgenoot </w:t>
            </w:r>
            <w:r w:rsidRPr="00BE1217">
              <w:rPr>
                <w:rFonts w:ascii="Arial" w:eastAsia="Times New Roman" w:hAnsi="Arial" w:cs="Arial"/>
                <w:i/>
                <w:sz w:val="18"/>
                <w:szCs w:val="18"/>
                <w:lang w:eastAsia="nl-NL"/>
              </w:rPr>
              <w:t>beoordelingswoorden</w:t>
            </w:r>
            <w:r w:rsidRPr="00BE1217">
              <w:rPr>
                <w:rFonts w:ascii="Arial" w:eastAsia="Times New Roman" w:hAnsi="Arial" w:cs="Arial"/>
                <w:sz w:val="18"/>
                <w:szCs w:val="18"/>
                <w:lang w:eastAsia="nl-NL"/>
              </w:rPr>
              <w:t xml:space="preserve"> gebruikt (zie leergang).</w:t>
            </w:r>
          </w:p>
        </w:tc>
      </w:tr>
    </w:tbl>
    <w:p w:rsidR="00BE1217" w:rsidRPr="00BE1217" w:rsidRDefault="00BE1217" w:rsidP="002F0D61">
      <w:pPr>
        <w:rPr>
          <w:rFonts w:ascii="Arial" w:hAnsi="Arial" w:cs="Arial"/>
          <w:sz w:val="18"/>
          <w:szCs w:val="18"/>
        </w:rPr>
      </w:pPr>
    </w:p>
    <w:tbl>
      <w:tblPr>
        <w:tblStyle w:val="Tabelraster1"/>
        <w:tblW w:w="0" w:type="auto"/>
        <w:tblLook w:val="04A0" w:firstRow="1" w:lastRow="0" w:firstColumn="1" w:lastColumn="0" w:noHBand="0" w:noVBand="1"/>
      </w:tblPr>
      <w:tblGrid>
        <w:gridCol w:w="8324"/>
      </w:tblGrid>
      <w:tr w:rsidR="00BE1217" w:rsidRPr="00BE1217" w:rsidTr="006A5FC9">
        <w:tc>
          <w:tcPr>
            <w:tcW w:w="9062" w:type="dxa"/>
          </w:tcPr>
          <w:p w:rsidR="00BE1217" w:rsidRPr="00BE1217" w:rsidRDefault="00BE1217" w:rsidP="002F0D61">
            <w:pPr>
              <w:spacing w:after="0"/>
              <w:rPr>
                <w:rFonts w:ascii="Arial" w:eastAsia="Times New Roman" w:hAnsi="Arial" w:cs="Arial"/>
                <w:b/>
                <w:sz w:val="18"/>
                <w:szCs w:val="18"/>
                <w:lang w:eastAsia="nl-NL"/>
              </w:rPr>
            </w:pPr>
            <w:r w:rsidRPr="00BE1217">
              <w:rPr>
                <w:rFonts w:ascii="Arial" w:eastAsia="Times New Roman" w:hAnsi="Arial" w:cs="Arial"/>
                <w:sz w:val="18"/>
                <w:szCs w:val="18"/>
                <w:lang w:eastAsia="nl-NL"/>
              </w:rPr>
              <w:br w:type="page"/>
            </w:r>
            <w:r w:rsidRPr="00BE1217">
              <w:rPr>
                <w:rFonts w:ascii="Arial" w:eastAsia="Times New Roman" w:hAnsi="Arial" w:cs="Arial"/>
                <w:b/>
                <w:sz w:val="18"/>
                <w:szCs w:val="18"/>
                <w:lang w:eastAsia="nl-NL"/>
              </w:rPr>
              <w:t>Verloop van de les / lessenserie na herontwerp van bestaande opdrachten</w:t>
            </w:r>
          </w:p>
          <w:p w:rsid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i/>
                <w:sz w:val="18"/>
                <w:szCs w:val="18"/>
                <w:lang w:eastAsia="nl-NL"/>
              </w:rPr>
              <w:t xml:space="preserve">Les 1. </w:t>
            </w:r>
            <w:r w:rsidRPr="00BE1217">
              <w:rPr>
                <w:rFonts w:ascii="Arial" w:eastAsia="Times New Roman" w:hAnsi="Arial" w:cs="Arial"/>
                <w:i/>
                <w:sz w:val="18"/>
                <w:szCs w:val="18"/>
                <w:lang w:eastAsia="nl-NL"/>
              </w:rPr>
              <w:br/>
            </w:r>
            <w:r w:rsidRPr="00BE1217">
              <w:rPr>
                <w:rFonts w:ascii="Arial" w:eastAsia="Times New Roman" w:hAnsi="Arial" w:cs="Arial"/>
                <w:sz w:val="18"/>
                <w:szCs w:val="18"/>
                <w:lang w:eastAsia="nl-NL"/>
              </w:rPr>
              <w:t xml:space="preserve">Leerlingen zoeken drie gedichten uit de bundel Doe Maar Dicht Maar. </w:t>
            </w:r>
            <w:r w:rsidRPr="00BE1217">
              <w:rPr>
                <w:rFonts w:ascii="Arial" w:eastAsia="Times New Roman" w:hAnsi="Arial" w:cs="Arial"/>
                <w:i/>
                <w:sz w:val="18"/>
                <w:szCs w:val="18"/>
                <w:lang w:eastAsia="nl-NL"/>
              </w:rPr>
              <w:t>Eventueel als huiswerk.</w:t>
            </w:r>
            <w:r w:rsidRPr="00BE1217">
              <w:rPr>
                <w:rFonts w:ascii="Arial" w:eastAsia="Times New Roman" w:hAnsi="Arial" w:cs="Arial"/>
                <w:sz w:val="18"/>
                <w:szCs w:val="18"/>
                <w:lang w:eastAsia="nl-NL"/>
              </w:rPr>
              <w:br/>
              <w:t>Klassikaal worden enkele gedichten besproken waarbij de inhoud centraal staat en leerlingen vragen stellen aan het gedicht, hun mening geven over het gedicht. De docent heeft twee gedichten geselecteerd en analyseert deze klassikaal met de klas waarbij de focus ligt op verschillende soorten rijm. Leerlingen beoordelen vervolgens een derde gedicht klassikaal, en gebruiken daarbij beoordelingswoorden, die de docent noteert. Bij dit derde gedicht schrijven leerlingen ook klassikaal onder begeleiding en aanvulling van de docent een nieuwe strofe, die ook juist helemaal tegengesteld mag zijn, maar wel toegelicht moet worden.</w:t>
            </w:r>
          </w:p>
          <w:p w:rsidR="002F0D61" w:rsidRPr="00BE1217" w:rsidRDefault="002F0D61" w:rsidP="002F0D61">
            <w:pPr>
              <w:spacing w:after="0"/>
              <w:rPr>
                <w:rFonts w:ascii="Arial" w:eastAsia="Times New Roman" w:hAnsi="Arial" w:cs="Arial"/>
                <w:sz w:val="18"/>
                <w:szCs w:val="18"/>
                <w:lang w:eastAsia="nl-NL"/>
              </w:rPr>
            </w:pPr>
          </w:p>
          <w:p w:rsid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lastRenderedPageBreak/>
              <w:t>In het laatste deel van de les kiezen leerlingen per duo drie gedichten uit de bundel DMDM, die ze analyseren op de aanwezigheid van soorten rijm, zoals bij de klassikale analyse. Ze volgen de opdracht (keuzeopdracht 2) uit het boek door het gedicht over te nemen, titel en auteur te noteren, een analyse van de soorten rijm te maken, de betekenis van het gedicht te duiden en een beoordeling te geven met tenminste twee beoordelingswoorden. Hiervan doen ze schriftelijk verslag. Dit verslagje kan als huiswerk afgemaakt worden en een deel van les 2 kan hiervoor gebruikt worden.</w:t>
            </w:r>
          </w:p>
          <w:p w:rsidR="002F0D61" w:rsidRPr="00BE1217" w:rsidRDefault="002F0D61" w:rsidP="002F0D61">
            <w:pPr>
              <w:spacing w:after="0"/>
              <w:rPr>
                <w:rFonts w:ascii="Arial" w:eastAsia="Times New Roman" w:hAnsi="Arial" w:cs="Arial"/>
                <w:sz w:val="18"/>
                <w:szCs w:val="18"/>
                <w:lang w:eastAsia="nl-NL"/>
              </w:rPr>
            </w:pPr>
          </w:p>
          <w:p w:rsidR="00BE1217" w:rsidRP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i/>
                <w:sz w:val="18"/>
                <w:szCs w:val="18"/>
                <w:lang w:eastAsia="nl-NL"/>
              </w:rPr>
              <w:t>Les 2.</w:t>
            </w:r>
            <w:r w:rsidRPr="00BE1217">
              <w:rPr>
                <w:rFonts w:ascii="Arial" w:eastAsia="Times New Roman" w:hAnsi="Arial" w:cs="Arial"/>
                <w:i/>
                <w:sz w:val="18"/>
                <w:szCs w:val="18"/>
                <w:lang w:eastAsia="nl-NL"/>
              </w:rPr>
              <w:br/>
            </w:r>
            <w:r w:rsidRPr="00BE1217">
              <w:rPr>
                <w:rFonts w:ascii="Arial" w:eastAsia="Times New Roman" w:hAnsi="Arial" w:cs="Arial"/>
                <w:sz w:val="18"/>
                <w:szCs w:val="18"/>
                <w:lang w:eastAsia="nl-NL"/>
              </w:rPr>
              <w:t>Twee duo's sluiten bij elkaar aan en bespreken het gedicht dat ze als het mooiste beoordeeld hebben en waarom, en ook welke rijm er in het gedicht zat. De groepsbeoordeling inclusief beoordelingswoorden</w:t>
            </w:r>
            <w:r w:rsidRPr="00BE1217">
              <w:rPr>
                <w:rFonts w:ascii="Arial" w:eastAsia="Times New Roman" w:hAnsi="Arial" w:cs="Arial"/>
                <w:i/>
                <w:sz w:val="18"/>
                <w:szCs w:val="18"/>
                <w:lang w:eastAsia="nl-NL"/>
              </w:rPr>
              <w:t xml:space="preserve"> </w:t>
            </w:r>
            <w:r w:rsidRPr="00BE1217">
              <w:rPr>
                <w:rFonts w:ascii="Arial" w:eastAsia="Times New Roman" w:hAnsi="Arial" w:cs="Arial"/>
                <w:sz w:val="18"/>
                <w:szCs w:val="18"/>
                <w:lang w:eastAsia="nl-NL"/>
              </w:rPr>
              <w:t xml:space="preserve">wordt opgeschreven. Klassikaal draagt elk groepje zijn mooiste gedicht voor, waarbij een iemand het gedicht voordraagt, een ander de rijm toelicht, een derde de betekenis en een vierde groepslid de groepsbeoordeling van het gedicht toelicht. </w:t>
            </w:r>
          </w:p>
          <w:p w:rsidR="00BE1217" w:rsidRDefault="00BE1217" w:rsidP="002F0D61">
            <w:pPr>
              <w:spacing w:after="0"/>
              <w:rPr>
                <w:rFonts w:ascii="Arial" w:eastAsia="Times New Roman" w:hAnsi="Arial" w:cs="Arial"/>
                <w:sz w:val="18"/>
                <w:szCs w:val="18"/>
                <w:lang w:eastAsia="nl-NL"/>
              </w:rPr>
            </w:pPr>
            <w:r w:rsidRPr="00BE1217">
              <w:rPr>
                <w:rFonts w:ascii="Arial" w:eastAsia="Times New Roman" w:hAnsi="Arial" w:cs="Arial"/>
                <w:sz w:val="18"/>
                <w:szCs w:val="18"/>
                <w:lang w:eastAsia="nl-NL"/>
              </w:rPr>
              <w:t>In de tweede helft van de les schrijven leerlingen hun eigen gedicht op basis van de gedichten die zijn voorgedragen, de geanalyseerde gedichten. Hierbij letten ze op de soorten rijm die ze kunnen gebruiken. Leerlingen maken hun gedicht af, waarbij een uitwisseling is met medeleerling waarbij beoordelingswoorden worden gebruikt bij het feedback geven. Leerlingen sturen hun uiteindelijke gedicht naar de docent.</w:t>
            </w:r>
            <w:bookmarkStart w:id="0" w:name="_GoBack"/>
            <w:bookmarkEnd w:id="0"/>
            <w:r w:rsidRPr="00BE1217">
              <w:rPr>
                <w:rFonts w:ascii="Arial" w:eastAsia="Times New Roman" w:hAnsi="Arial" w:cs="Arial"/>
                <w:sz w:val="18"/>
                <w:szCs w:val="18"/>
                <w:lang w:eastAsia="nl-NL"/>
              </w:rPr>
              <w:t xml:space="preserve"> </w:t>
            </w:r>
          </w:p>
          <w:p w:rsidR="002F0D61" w:rsidRPr="00BE1217" w:rsidRDefault="002F0D61" w:rsidP="002F0D61">
            <w:pPr>
              <w:spacing w:after="0"/>
              <w:rPr>
                <w:rFonts w:ascii="Arial" w:eastAsia="Times New Roman" w:hAnsi="Arial" w:cs="Arial"/>
                <w:sz w:val="18"/>
                <w:szCs w:val="18"/>
                <w:lang w:eastAsia="nl-NL"/>
              </w:rPr>
            </w:pPr>
          </w:p>
          <w:p w:rsidR="00BE1217" w:rsidRPr="00BE1217" w:rsidRDefault="00BE1217" w:rsidP="002F0D61">
            <w:pPr>
              <w:spacing w:after="0"/>
              <w:rPr>
                <w:rFonts w:ascii="Arial" w:eastAsia="Times New Roman" w:hAnsi="Arial" w:cs="Arial"/>
                <w:i/>
                <w:sz w:val="18"/>
                <w:szCs w:val="18"/>
                <w:lang w:eastAsia="nl-NL"/>
              </w:rPr>
            </w:pPr>
            <w:r w:rsidRPr="00BE1217">
              <w:rPr>
                <w:rFonts w:ascii="Arial" w:eastAsia="Times New Roman" w:hAnsi="Arial" w:cs="Arial"/>
                <w:i/>
                <w:sz w:val="18"/>
                <w:szCs w:val="18"/>
                <w:lang w:eastAsia="nl-NL"/>
              </w:rPr>
              <w:t>Tip: maak van de geschreven gedichten een klassenbundel, of organiseer een wedstrijd met jury waarbij het beste gedicht bijvoorbeeld ingestuurd wordt naar de schoolkrant, of op de schoolwebsite verschijnt.</w:t>
            </w:r>
          </w:p>
        </w:tc>
      </w:tr>
    </w:tbl>
    <w:p w:rsidR="00BE1217" w:rsidRPr="00BE1217" w:rsidRDefault="00BE1217" w:rsidP="00BE1217">
      <w:pPr>
        <w:rPr>
          <w:rFonts w:ascii="Arial" w:hAnsi="Arial" w:cs="Arial"/>
          <w:sz w:val="18"/>
          <w:szCs w:val="18"/>
        </w:rPr>
      </w:pPr>
    </w:p>
    <w:p w:rsidR="0068189E" w:rsidRPr="00BE1217" w:rsidRDefault="0068189E" w:rsidP="0068189E">
      <w:pPr>
        <w:rPr>
          <w:rFonts w:ascii="Arial" w:hAnsi="Arial" w:cs="Arial"/>
          <w:sz w:val="18"/>
          <w:szCs w:val="18"/>
        </w:rPr>
      </w:pPr>
    </w:p>
    <w:p w:rsidR="001F270A" w:rsidRPr="00BE1217" w:rsidRDefault="001F270A" w:rsidP="0068189E">
      <w:pPr>
        <w:rPr>
          <w:rFonts w:ascii="Arial" w:hAnsi="Arial" w:cs="Arial"/>
          <w:sz w:val="18"/>
          <w:szCs w:val="18"/>
        </w:rPr>
      </w:pPr>
    </w:p>
    <w:sectPr w:rsidR="001F270A" w:rsidRPr="00BE1217" w:rsidSect="00797460">
      <w:footerReference w:type="default" r:id="rId7"/>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BE1217">
      <w:rPr>
        <w:rStyle w:val="Paginanummer"/>
        <w:rFonts w:ascii="Arial" w:hAnsi="Arial" w:cs="Arial"/>
        <w:sz w:val="20"/>
        <w:szCs w:val="20"/>
      </w:rPr>
      <w:t xml:space="preserve">Bron: </w:t>
    </w:r>
    <w:hyperlink r:id="rId2" w:history="1">
      <w:r w:rsidR="00BE1217" w:rsidRPr="00BE1217">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BC458E"/>
    <w:multiLevelType w:val="hybridMultilevel"/>
    <w:tmpl w:val="5862309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7EF68FF"/>
    <w:multiLevelType w:val="hybridMultilevel"/>
    <w:tmpl w:val="3DF43E62"/>
    <w:lvl w:ilvl="0" w:tplc="04130003">
      <w:start w:val="1"/>
      <w:numFmt w:val="bullet"/>
      <w:lvlText w:val="o"/>
      <w:lvlJc w:val="left"/>
      <w:pPr>
        <w:ind w:left="360" w:hanging="360"/>
      </w:pPr>
      <w:rPr>
        <w:rFonts w:ascii="Courier New" w:hAnsi="Courier New" w:cs="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4C35E8E"/>
    <w:multiLevelType w:val="hybridMultilevel"/>
    <w:tmpl w:val="45F093E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D42459E"/>
    <w:multiLevelType w:val="hybridMultilevel"/>
    <w:tmpl w:val="13480262"/>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8"/>
  </w:num>
  <w:num w:numId="6">
    <w:abstractNumId w:val="6"/>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2F0D61"/>
    <w:rsid w:val="003E0EA5"/>
    <w:rsid w:val="00677672"/>
    <w:rsid w:val="0068189E"/>
    <w:rsid w:val="006B2889"/>
    <w:rsid w:val="006F31B0"/>
    <w:rsid w:val="0070782B"/>
    <w:rsid w:val="00762834"/>
    <w:rsid w:val="00797460"/>
    <w:rsid w:val="007E5D9B"/>
    <w:rsid w:val="007F016D"/>
    <w:rsid w:val="008038A1"/>
    <w:rsid w:val="0088760E"/>
    <w:rsid w:val="00890B33"/>
    <w:rsid w:val="00995FAA"/>
    <w:rsid w:val="009D59F7"/>
    <w:rsid w:val="00A560FF"/>
    <w:rsid w:val="00A62CF2"/>
    <w:rsid w:val="00BE1217"/>
    <w:rsid w:val="00CC3512"/>
    <w:rsid w:val="00CF1FD1"/>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BE1217"/>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BE1217"/>
    <w:rPr>
      <w:color w:val="0000FF" w:themeColor="hyperlink"/>
      <w:u w:val="single"/>
    </w:rPr>
  </w:style>
  <w:style w:type="character" w:styleId="GevolgdeHyperlink">
    <w:name w:val="FollowedHyperlink"/>
    <w:basedOn w:val="Standaardalinea-lettertype"/>
    <w:semiHidden/>
    <w:unhideWhenUsed/>
    <w:rsid w:val="00BE1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TermName>
          <TermId xmlns="http://schemas.microsoft.com/office/infopath/2007/PartnerControls">a0882a19-c86b-49cc-ac4f-e64db7811433</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551</Value>
      <Value>58</Value>
      <Value>140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47XQ5P3E4USX-10-2792</_dlc_DocId>
    <_dlc_DocIdUrl xmlns="7106a2ac-038a-457f-8b58-ec67130d9d6d">
      <Url>http://downloads.slo.nl/_layouts/15/DocIdRedir.aspx?ID=47XQ5P3E4USX-10-2792</Url>
      <Description>47XQ5P3E4USX-10-2792</Description>
    </_dlc_DocIdUrl>
  </documentManagement>
</p:properties>
</file>

<file path=customXml/itemProps1.xml><?xml version="1.0" encoding="utf-8"?>
<ds:datastoreItem xmlns:ds="http://schemas.openxmlformats.org/officeDocument/2006/customXml" ds:itemID="{2BD98BC8-8B05-41F0-9A6A-1EA4B12B4188}"/>
</file>

<file path=customXml/itemProps2.xml><?xml version="1.0" encoding="utf-8"?>
<ds:datastoreItem xmlns:ds="http://schemas.openxmlformats.org/officeDocument/2006/customXml" ds:itemID="{F19B7E0F-BE19-4ECB-A43F-E2122ECE62B1}"/>
</file>

<file path=customXml/itemProps3.xml><?xml version="1.0" encoding="utf-8"?>
<ds:datastoreItem xmlns:ds="http://schemas.openxmlformats.org/officeDocument/2006/customXml" ds:itemID="{D23C7049-9EB6-49D7-B18D-D81BD44502E2}"/>
</file>

<file path=customXml/itemProps4.xml><?xml version="1.0" encoding="utf-8"?>
<ds:datastoreItem xmlns:ds="http://schemas.openxmlformats.org/officeDocument/2006/customXml" ds:itemID="{3F563D5C-4C87-479F-8518-D4532A8E8979}"/>
</file>

<file path=docProps/app.xml><?xml version="1.0" encoding="utf-8"?>
<Properties xmlns="http://schemas.openxmlformats.org/officeDocument/2006/extended-properties" xmlns:vt="http://schemas.openxmlformats.org/officeDocument/2006/docPropsVTypes">
  <Template>lesbrief.dotm</Template>
  <TotalTime>1</TotalTime>
  <Pages>3</Pages>
  <Words>979</Words>
  <Characters>5570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 Nederlands vmbo kgt2 poëzie</dc:title>
  <dc:creator>Jessica van der Veen</dc:creator>
  <cp:lastModifiedBy>Evelien Veltman</cp:lastModifiedBy>
  <cp:revision>2</cp:revision>
  <cp:lastPrinted>2008-09-29T14:29:00Z</cp:lastPrinted>
  <dcterms:created xsi:type="dcterms:W3CDTF">2016-04-26T15:28:00Z</dcterms:created>
  <dcterms:modified xsi:type="dcterms:W3CDTF">2016-04-26T15:28:00Z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65367801-1832-4726-8afc-0ebf1b4ae8f6</vt:lpwstr>
  </property>
  <property fmtid="{D5CDD505-2E9C-101B-9397-08002B2CF9AE}" pid="4" name="TaxKeyword">
    <vt:lpwstr/>
  </property>
  <property fmtid="{D5CDD505-2E9C-101B-9397-08002B2CF9AE}" pid="5" name="RepAreasOfExpertise">
    <vt:lpwstr>151;#Nederlands|0a602b88-6da5-4cbc-8b32-a87838a4d72f</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140;#Vmbo|a0882a19-c86b-49cc-ac4f-e64db7811433</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