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86A9F" w14:textId="22B25D8E" w:rsidR="00B22B7D" w:rsidRDefault="00AD5126" w:rsidP="000634D1">
      <w:pPr>
        <w:spacing w:line="260" w:lineRule="atLeast"/>
        <w:rPr>
          <w:rFonts w:ascii="Arial" w:hAnsi="Arial" w:cs="Arial"/>
          <w:b/>
          <w:sz w:val="36"/>
          <w:szCs w:val="36"/>
        </w:rPr>
      </w:pPr>
      <w:r>
        <w:rPr>
          <w:rFonts w:ascii="Arial" w:hAnsi="Arial" w:cs="Arial"/>
          <w:b/>
          <w:sz w:val="36"/>
          <w:szCs w:val="36"/>
        </w:rPr>
        <w:t xml:space="preserve"> </w:t>
      </w:r>
    </w:p>
    <w:p w14:paraId="4FEF069D" w14:textId="77777777" w:rsidR="00B22B7D" w:rsidRDefault="00B22B7D" w:rsidP="000634D1">
      <w:pPr>
        <w:spacing w:line="260" w:lineRule="atLeast"/>
        <w:rPr>
          <w:rFonts w:ascii="Arial" w:hAnsi="Arial" w:cs="Arial"/>
          <w:b/>
          <w:sz w:val="36"/>
          <w:szCs w:val="36"/>
        </w:rPr>
      </w:pPr>
    </w:p>
    <w:p w14:paraId="1FDD9F5C" w14:textId="214673CE" w:rsidR="009C1BF4" w:rsidRPr="008E3368" w:rsidRDefault="009C1BF4" w:rsidP="009C1BF4">
      <w:pPr>
        <w:rPr>
          <w:b/>
          <w:color w:val="C7007D" w:themeColor="accent1"/>
          <w:sz w:val="36"/>
          <w:szCs w:val="36"/>
        </w:rPr>
      </w:pPr>
      <w:r w:rsidRPr="008E3368">
        <w:rPr>
          <w:b/>
          <w:color w:val="C7007D" w:themeColor="accent1"/>
          <w:sz w:val="36"/>
          <w:szCs w:val="36"/>
        </w:rPr>
        <w:t>MODULE: D</w:t>
      </w:r>
      <w:r w:rsidR="0039174A" w:rsidRPr="008E3368">
        <w:rPr>
          <w:b/>
          <w:color w:val="C7007D" w:themeColor="accent1"/>
          <w:sz w:val="36"/>
          <w:szCs w:val="36"/>
        </w:rPr>
        <w:t xml:space="preserve">uurzaam investeren vanuit de buurt en slim financieren (via </w:t>
      </w:r>
      <w:r w:rsidR="00923AE9" w:rsidRPr="008E3368">
        <w:rPr>
          <w:b/>
          <w:color w:val="C7007D" w:themeColor="accent1"/>
          <w:sz w:val="36"/>
          <w:szCs w:val="36"/>
        </w:rPr>
        <w:t>crowdfunding</w:t>
      </w:r>
      <w:r w:rsidR="0039174A" w:rsidRPr="008E3368">
        <w:rPr>
          <w:b/>
          <w:color w:val="C7007D" w:themeColor="accent1"/>
          <w:sz w:val="36"/>
          <w:szCs w:val="36"/>
        </w:rPr>
        <w:t>)</w:t>
      </w:r>
    </w:p>
    <w:p w14:paraId="0A495161" w14:textId="77777777" w:rsidR="0039174A" w:rsidRDefault="0039174A" w:rsidP="009C1BF4">
      <w:pPr>
        <w:rPr>
          <w:b/>
          <w:sz w:val="36"/>
          <w:szCs w:val="36"/>
        </w:rPr>
      </w:pPr>
    </w:p>
    <w:p w14:paraId="4EE65642" w14:textId="77777777" w:rsidR="00B7734F" w:rsidRDefault="00B7734F" w:rsidP="009C1BF4">
      <w:pPr>
        <w:rPr>
          <w:b/>
          <w:sz w:val="36"/>
          <w:szCs w:val="36"/>
        </w:rPr>
      </w:pPr>
    </w:p>
    <w:p w14:paraId="7CB1D425" w14:textId="77777777" w:rsidR="00B7734F" w:rsidRDefault="00B7734F" w:rsidP="009C1BF4">
      <w:pPr>
        <w:rPr>
          <w:b/>
          <w:sz w:val="36"/>
          <w:szCs w:val="36"/>
        </w:rPr>
      </w:pPr>
    </w:p>
    <w:p w14:paraId="4D249A6F" w14:textId="77777777" w:rsidR="00B7734F" w:rsidRDefault="00B7734F" w:rsidP="009C1BF4">
      <w:pPr>
        <w:rPr>
          <w:b/>
          <w:sz w:val="36"/>
          <w:szCs w:val="36"/>
        </w:rPr>
      </w:pPr>
    </w:p>
    <w:p w14:paraId="10456C12" w14:textId="77777777" w:rsidR="00B7734F" w:rsidRDefault="00B7734F" w:rsidP="009C1BF4">
      <w:pPr>
        <w:rPr>
          <w:b/>
          <w:sz w:val="36"/>
          <w:szCs w:val="36"/>
        </w:rPr>
      </w:pPr>
    </w:p>
    <w:p w14:paraId="524F968D" w14:textId="77777777" w:rsidR="00B7734F" w:rsidRDefault="00B7734F" w:rsidP="009C1BF4">
      <w:pPr>
        <w:rPr>
          <w:b/>
          <w:sz w:val="36"/>
          <w:szCs w:val="36"/>
        </w:rPr>
      </w:pPr>
    </w:p>
    <w:p w14:paraId="524F78E9" w14:textId="77777777" w:rsidR="00B7734F" w:rsidRDefault="00B7734F" w:rsidP="009C1BF4">
      <w:pPr>
        <w:rPr>
          <w:b/>
          <w:sz w:val="36"/>
          <w:szCs w:val="36"/>
        </w:rPr>
      </w:pPr>
    </w:p>
    <w:p w14:paraId="4DDE6CBE" w14:textId="77777777" w:rsidR="00B7734F" w:rsidRDefault="00B7734F" w:rsidP="009C1BF4">
      <w:pPr>
        <w:rPr>
          <w:b/>
          <w:sz w:val="36"/>
          <w:szCs w:val="36"/>
        </w:rPr>
      </w:pPr>
    </w:p>
    <w:p w14:paraId="68FE96A7" w14:textId="77777777" w:rsidR="00B7734F" w:rsidRDefault="00B7734F" w:rsidP="009C1BF4">
      <w:pPr>
        <w:rPr>
          <w:b/>
          <w:sz w:val="36"/>
          <w:szCs w:val="36"/>
        </w:rPr>
      </w:pPr>
    </w:p>
    <w:p w14:paraId="09E67883" w14:textId="77777777" w:rsidR="00B7734F" w:rsidRDefault="00B7734F" w:rsidP="009C1BF4">
      <w:pPr>
        <w:rPr>
          <w:b/>
          <w:sz w:val="36"/>
          <w:szCs w:val="36"/>
        </w:rPr>
      </w:pPr>
    </w:p>
    <w:p w14:paraId="69A9E605" w14:textId="77777777" w:rsidR="00B7734F" w:rsidRDefault="00B7734F" w:rsidP="009C1BF4">
      <w:pPr>
        <w:rPr>
          <w:b/>
          <w:sz w:val="36"/>
          <w:szCs w:val="36"/>
        </w:rPr>
      </w:pPr>
    </w:p>
    <w:p w14:paraId="35EA4301" w14:textId="77777777" w:rsidR="00B7734F" w:rsidRDefault="00B7734F" w:rsidP="009C1BF4">
      <w:pPr>
        <w:rPr>
          <w:b/>
          <w:sz w:val="36"/>
          <w:szCs w:val="36"/>
        </w:rPr>
      </w:pPr>
    </w:p>
    <w:p w14:paraId="77195A7F" w14:textId="77777777" w:rsidR="00B7734F" w:rsidRDefault="00B7734F" w:rsidP="009C1BF4">
      <w:pPr>
        <w:rPr>
          <w:b/>
          <w:sz w:val="36"/>
          <w:szCs w:val="36"/>
        </w:rPr>
      </w:pPr>
    </w:p>
    <w:p w14:paraId="22B1B1E0" w14:textId="77777777" w:rsidR="00B7734F" w:rsidRDefault="00B7734F" w:rsidP="009C1BF4">
      <w:pPr>
        <w:rPr>
          <w:b/>
          <w:sz w:val="36"/>
          <w:szCs w:val="36"/>
        </w:rPr>
      </w:pPr>
    </w:p>
    <w:p w14:paraId="4DB3A902" w14:textId="77777777" w:rsidR="00B7734F" w:rsidRDefault="00B7734F" w:rsidP="009C1BF4">
      <w:pPr>
        <w:rPr>
          <w:b/>
          <w:sz w:val="36"/>
          <w:szCs w:val="36"/>
        </w:rPr>
      </w:pPr>
    </w:p>
    <w:p w14:paraId="243B8308" w14:textId="4ADCD2CB" w:rsidR="00B7734F" w:rsidRPr="00B7734F" w:rsidRDefault="00B7734F" w:rsidP="009C1BF4">
      <w:pPr>
        <w:rPr>
          <w:rFonts w:ascii="Arial" w:hAnsi="Arial" w:cs="Arial"/>
          <w:sz w:val="20"/>
          <w:szCs w:val="20"/>
        </w:rPr>
        <w:sectPr w:rsidR="00B7734F" w:rsidRPr="00B7734F" w:rsidSect="00456A3A">
          <w:footerReference w:type="default" r:id="rId8"/>
          <w:endnotePr>
            <w:numFmt w:val="decimal"/>
          </w:endnotePr>
          <w:type w:val="continuous"/>
          <w:pgSz w:w="11907" w:h="16840" w:code="9"/>
          <w:pgMar w:top="2268" w:right="1418" w:bottom="1814" w:left="2155" w:header="709" w:footer="794" w:gutter="0"/>
          <w:cols w:space="709"/>
          <w:docGrid w:linePitch="299"/>
        </w:sectPr>
      </w:pPr>
      <w:r w:rsidRPr="00B7734F">
        <w:rPr>
          <w:rFonts w:ascii="Arial" w:hAnsi="Arial" w:cs="Arial"/>
          <w:sz w:val="20"/>
          <w:szCs w:val="20"/>
        </w:rPr>
        <w:t xml:space="preserve">Versie: </w:t>
      </w:r>
      <w:r w:rsidRPr="00B7734F">
        <w:rPr>
          <w:rFonts w:ascii="Arial" w:hAnsi="Arial" w:cs="Arial"/>
          <w:sz w:val="20"/>
          <w:szCs w:val="20"/>
        </w:rPr>
        <w:fldChar w:fldCharType="begin"/>
      </w:r>
      <w:r w:rsidRPr="00B7734F">
        <w:rPr>
          <w:rFonts w:ascii="Arial" w:hAnsi="Arial" w:cs="Arial"/>
          <w:sz w:val="20"/>
          <w:szCs w:val="20"/>
        </w:rPr>
        <w:instrText xml:space="preserve"> TIME \@ "d MMMM yyyy" </w:instrText>
      </w:r>
      <w:r w:rsidRPr="00B7734F">
        <w:rPr>
          <w:rFonts w:ascii="Arial" w:hAnsi="Arial" w:cs="Arial"/>
          <w:sz w:val="20"/>
          <w:szCs w:val="20"/>
        </w:rPr>
        <w:fldChar w:fldCharType="separate"/>
      </w:r>
      <w:r w:rsidR="00BF15F9">
        <w:rPr>
          <w:rFonts w:ascii="Arial" w:hAnsi="Arial" w:cs="Arial"/>
          <w:noProof/>
          <w:sz w:val="20"/>
          <w:szCs w:val="20"/>
        </w:rPr>
        <w:t>21 juni 2017</w:t>
      </w:r>
      <w:r w:rsidRPr="00B7734F">
        <w:rPr>
          <w:rFonts w:ascii="Arial" w:hAnsi="Arial" w:cs="Arial"/>
          <w:sz w:val="20"/>
          <w:szCs w:val="20"/>
        </w:rPr>
        <w:fldChar w:fldCharType="end"/>
      </w:r>
    </w:p>
    <w:p w14:paraId="2AE81AB2" w14:textId="77777777" w:rsidR="008D25A1" w:rsidRPr="005D4015" w:rsidRDefault="008D25A1" w:rsidP="005D4015">
      <w:pPr>
        <w:spacing w:after="0" w:line="260" w:lineRule="atLeast"/>
        <w:rPr>
          <w:rFonts w:ascii="Arial" w:hAnsi="Arial" w:cs="Arial"/>
          <w:b/>
          <w:color w:val="C7007D" w:themeColor="accent1"/>
        </w:rPr>
      </w:pPr>
      <w:r w:rsidRPr="005D4015">
        <w:rPr>
          <w:rFonts w:ascii="Arial" w:hAnsi="Arial" w:cs="Arial"/>
          <w:b/>
          <w:color w:val="C7007D" w:themeColor="accent1"/>
        </w:rPr>
        <w:lastRenderedPageBreak/>
        <w:t>Voorwoord</w:t>
      </w:r>
    </w:p>
    <w:p w14:paraId="7193FB0B" w14:textId="77777777" w:rsidR="005D4015" w:rsidRDefault="005D4015" w:rsidP="005D4015">
      <w:pPr>
        <w:spacing w:after="0" w:line="260" w:lineRule="atLeast"/>
        <w:rPr>
          <w:rFonts w:ascii="Arial" w:hAnsi="Arial" w:cs="Arial"/>
          <w:sz w:val="18"/>
          <w:szCs w:val="18"/>
        </w:rPr>
      </w:pPr>
    </w:p>
    <w:p w14:paraId="2554F296" w14:textId="03D7D364" w:rsidR="002C6133" w:rsidRDefault="008D25A1" w:rsidP="005D4015">
      <w:pPr>
        <w:spacing w:after="0" w:line="260" w:lineRule="atLeast"/>
        <w:rPr>
          <w:rFonts w:ascii="Arial" w:hAnsi="Arial" w:cs="Arial"/>
          <w:sz w:val="18"/>
          <w:szCs w:val="18"/>
        </w:rPr>
      </w:pPr>
      <w:r w:rsidRPr="00BA7E54">
        <w:rPr>
          <w:rFonts w:ascii="Arial" w:hAnsi="Arial" w:cs="Arial"/>
          <w:sz w:val="18"/>
          <w:szCs w:val="18"/>
        </w:rPr>
        <w:t xml:space="preserve">Deze </w:t>
      </w:r>
      <w:r w:rsidR="00923AE9">
        <w:rPr>
          <w:rFonts w:ascii="Arial" w:hAnsi="Arial" w:cs="Arial"/>
          <w:sz w:val="18"/>
          <w:szCs w:val="18"/>
        </w:rPr>
        <w:t>module</w:t>
      </w:r>
      <w:r w:rsidR="00923AE9" w:rsidRPr="00BA7E54">
        <w:rPr>
          <w:rFonts w:ascii="Arial" w:hAnsi="Arial" w:cs="Arial"/>
          <w:sz w:val="18"/>
          <w:szCs w:val="18"/>
        </w:rPr>
        <w:t xml:space="preserve"> </w:t>
      </w:r>
      <w:r w:rsidRPr="00BA7E54">
        <w:rPr>
          <w:rFonts w:ascii="Arial" w:hAnsi="Arial" w:cs="Arial"/>
          <w:sz w:val="18"/>
          <w:szCs w:val="18"/>
        </w:rPr>
        <w:t>is in oktober 2016 geschreven</w:t>
      </w:r>
      <w:r w:rsidR="00BF7ADB">
        <w:rPr>
          <w:rFonts w:ascii="Arial" w:hAnsi="Arial" w:cs="Arial"/>
          <w:sz w:val="18"/>
          <w:szCs w:val="18"/>
        </w:rPr>
        <w:t xml:space="preserve"> en </w:t>
      </w:r>
      <w:r w:rsidR="001B6086">
        <w:rPr>
          <w:rFonts w:ascii="Arial" w:hAnsi="Arial" w:cs="Arial"/>
          <w:sz w:val="18"/>
          <w:szCs w:val="18"/>
        </w:rPr>
        <w:t>is er</w:t>
      </w:r>
      <w:r w:rsidR="000A6D43" w:rsidRPr="00BA7E54">
        <w:rPr>
          <w:rFonts w:ascii="Arial" w:hAnsi="Arial" w:cs="Arial"/>
          <w:sz w:val="18"/>
          <w:szCs w:val="18"/>
        </w:rPr>
        <w:t xml:space="preserve">op gericht om het idee van </w:t>
      </w:r>
      <w:r w:rsidR="00923AE9">
        <w:rPr>
          <w:rFonts w:ascii="Arial" w:hAnsi="Arial" w:cs="Arial"/>
          <w:i/>
          <w:sz w:val="18"/>
          <w:szCs w:val="18"/>
        </w:rPr>
        <w:t>crowdfunding</w:t>
      </w:r>
      <w:r w:rsidR="008B5BD5">
        <w:rPr>
          <w:rFonts w:ascii="Arial" w:hAnsi="Arial" w:cs="Arial"/>
          <w:sz w:val="18"/>
          <w:szCs w:val="18"/>
        </w:rPr>
        <w:t xml:space="preserve"> concreet uit te werken voor</w:t>
      </w:r>
      <w:r w:rsidR="000A6D43" w:rsidRPr="00BA7E54">
        <w:rPr>
          <w:rFonts w:ascii="Arial" w:hAnsi="Arial" w:cs="Arial"/>
          <w:sz w:val="18"/>
          <w:szCs w:val="18"/>
        </w:rPr>
        <w:t xml:space="preserve"> een investering die behalve een financieel rendement ook duidelijk een maatschappelijk rendement kent. Juist door deze maatscha</w:t>
      </w:r>
      <w:r w:rsidR="009C0A62">
        <w:rPr>
          <w:rFonts w:ascii="Arial" w:hAnsi="Arial" w:cs="Arial"/>
          <w:sz w:val="18"/>
          <w:szCs w:val="18"/>
        </w:rPr>
        <w:t>p</w:t>
      </w:r>
      <w:r w:rsidR="000A6D43" w:rsidRPr="00BA7E54">
        <w:rPr>
          <w:rFonts w:ascii="Arial" w:hAnsi="Arial" w:cs="Arial"/>
          <w:sz w:val="18"/>
          <w:szCs w:val="18"/>
        </w:rPr>
        <w:t>pelijke meerwaarde kan de leerling zien hoe mensen (los van commerciële motieven) idealen vorm kunnen geven via een 'slimme' juridische constructie.</w:t>
      </w:r>
      <w:r w:rsidR="006B42C3">
        <w:rPr>
          <w:rFonts w:ascii="Arial" w:hAnsi="Arial" w:cs="Arial"/>
          <w:sz w:val="18"/>
          <w:szCs w:val="18"/>
        </w:rPr>
        <w:t xml:space="preserve"> Het sluit aan bij het domein D1 investeren en D2, maar kan tevens gezien worden als keuzeonderwerp. D</w:t>
      </w:r>
      <w:r w:rsidR="004E4AE7">
        <w:rPr>
          <w:rFonts w:ascii="Arial" w:hAnsi="Arial" w:cs="Arial"/>
          <w:sz w:val="18"/>
          <w:szCs w:val="18"/>
        </w:rPr>
        <w:t>e mo</w:t>
      </w:r>
      <w:r w:rsidR="006B42C3">
        <w:rPr>
          <w:rFonts w:ascii="Arial" w:hAnsi="Arial" w:cs="Arial"/>
          <w:sz w:val="18"/>
          <w:szCs w:val="18"/>
        </w:rPr>
        <w:t>dule kan in het kader van het SE worden ingezet.</w:t>
      </w:r>
    </w:p>
    <w:p w14:paraId="00100B5C" w14:textId="77777777" w:rsidR="005D4015" w:rsidRPr="00BA7E54" w:rsidRDefault="005D4015" w:rsidP="005D4015">
      <w:pPr>
        <w:spacing w:after="0" w:line="260" w:lineRule="atLeast"/>
        <w:rPr>
          <w:rFonts w:ascii="Arial" w:hAnsi="Arial" w:cs="Arial"/>
          <w:sz w:val="18"/>
          <w:szCs w:val="18"/>
        </w:rPr>
      </w:pPr>
    </w:p>
    <w:p w14:paraId="46EB28C0" w14:textId="77777777" w:rsidR="002C6133" w:rsidRPr="00BA7E54" w:rsidRDefault="002C6133" w:rsidP="005D4015">
      <w:pPr>
        <w:spacing w:after="0" w:line="260" w:lineRule="atLeast"/>
        <w:contextualSpacing/>
        <w:rPr>
          <w:rFonts w:ascii="Arial" w:hAnsi="Arial" w:cs="Arial"/>
          <w:sz w:val="18"/>
          <w:szCs w:val="18"/>
        </w:rPr>
      </w:pPr>
      <w:r w:rsidRPr="00BA7E54">
        <w:rPr>
          <w:rFonts w:ascii="Arial" w:hAnsi="Arial" w:cs="Arial"/>
          <w:sz w:val="18"/>
          <w:szCs w:val="18"/>
        </w:rPr>
        <w:t>Deze module bestaat uit de volgende onderdelen:</w:t>
      </w:r>
    </w:p>
    <w:p w14:paraId="468739CC" w14:textId="09DB5F08" w:rsidR="002C6133" w:rsidRPr="00BA7E54" w:rsidRDefault="002C6133" w:rsidP="00456A3A">
      <w:pPr>
        <w:pStyle w:val="Lijstalinea"/>
        <w:numPr>
          <w:ilvl w:val="0"/>
          <w:numId w:val="3"/>
        </w:numPr>
        <w:spacing w:after="0" w:line="260" w:lineRule="atLeast"/>
        <w:ind w:left="357" w:hanging="357"/>
        <w:rPr>
          <w:rFonts w:ascii="Arial" w:hAnsi="Arial" w:cs="Arial"/>
          <w:sz w:val="18"/>
          <w:szCs w:val="18"/>
        </w:rPr>
      </w:pPr>
      <w:r w:rsidRPr="00BA7E54">
        <w:rPr>
          <w:rFonts w:ascii="Arial" w:hAnsi="Arial" w:cs="Arial"/>
          <w:sz w:val="18"/>
          <w:szCs w:val="18"/>
        </w:rPr>
        <w:t>achtergrond opdracht</w:t>
      </w:r>
      <w:r w:rsidR="00456A3A">
        <w:rPr>
          <w:rFonts w:ascii="Arial" w:hAnsi="Arial" w:cs="Arial"/>
          <w:sz w:val="18"/>
          <w:szCs w:val="18"/>
        </w:rPr>
        <w:t>;</w:t>
      </w:r>
    </w:p>
    <w:p w14:paraId="4CC11E1A" w14:textId="23907437" w:rsidR="002C6133" w:rsidRPr="00BA7E54" w:rsidRDefault="002C6133" w:rsidP="00456A3A">
      <w:pPr>
        <w:pStyle w:val="Lijstalinea"/>
        <w:numPr>
          <w:ilvl w:val="0"/>
          <w:numId w:val="3"/>
        </w:numPr>
        <w:spacing w:after="0" w:line="260" w:lineRule="atLeast"/>
        <w:ind w:left="357" w:hanging="357"/>
        <w:rPr>
          <w:rFonts w:ascii="Arial" w:hAnsi="Arial" w:cs="Arial"/>
          <w:sz w:val="18"/>
          <w:szCs w:val="18"/>
        </w:rPr>
      </w:pPr>
      <w:r w:rsidRPr="00BA7E54">
        <w:rPr>
          <w:rFonts w:ascii="Arial" w:hAnsi="Arial" w:cs="Arial"/>
          <w:sz w:val="18"/>
          <w:szCs w:val="18"/>
        </w:rPr>
        <w:t>leerdoelen (en domeinen)</w:t>
      </w:r>
      <w:r w:rsidR="00456A3A">
        <w:rPr>
          <w:rFonts w:ascii="Arial" w:hAnsi="Arial" w:cs="Arial"/>
          <w:sz w:val="18"/>
          <w:szCs w:val="18"/>
        </w:rPr>
        <w:t>;</w:t>
      </w:r>
    </w:p>
    <w:p w14:paraId="27ACA0DE" w14:textId="34CE404C" w:rsidR="002C6133" w:rsidRPr="00BA7E54" w:rsidRDefault="002C6133" w:rsidP="00456A3A">
      <w:pPr>
        <w:pStyle w:val="Lijstalinea"/>
        <w:numPr>
          <w:ilvl w:val="0"/>
          <w:numId w:val="3"/>
        </w:numPr>
        <w:spacing w:after="0" w:line="260" w:lineRule="atLeast"/>
        <w:ind w:left="357" w:hanging="357"/>
        <w:rPr>
          <w:rFonts w:ascii="Arial" w:hAnsi="Arial" w:cs="Arial"/>
          <w:sz w:val="18"/>
          <w:szCs w:val="18"/>
        </w:rPr>
      </w:pPr>
      <w:r w:rsidRPr="00BA7E54">
        <w:rPr>
          <w:rFonts w:ascii="Arial" w:hAnsi="Arial" w:cs="Arial"/>
          <w:sz w:val="18"/>
          <w:szCs w:val="18"/>
        </w:rPr>
        <w:t>wijze van toetsing</w:t>
      </w:r>
      <w:r w:rsidR="00456A3A">
        <w:rPr>
          <w:rFonts w:ascii="Arial" w:hAnsi="Arial" w:cs="Arial"/>
          <w:sz w:val="18"/>
          <w:szCs w:val="18"/>
        </w:rPr>
        <w:t>;</w:t>
      </w:r>
    </w:p>
    <w:p w14:paraId="24A41AD3" w14:textId="550F9665" w:rsidR="002C6133" w:rsidRPr="00BA7E54" w:rsidRDefault="002C6133" w:rsidP="00456A3A">
      <w:pPr>
        <w:pStyle w:val="Lijstalinea"/>
        <w:numPr>
          <w:ilvl w:val="0"/>
          <w:numId w:val="3"/>
        </w:numPr>
        <w:spacing w:after="0" w:line="260" w:lineRule="atLeast"/>
        <w:ind w:left="357" w:hanging="357"/>
        <w:rPr>
          <w:rFonts w:ascii="Arial" w:hAnsi="Arial" w:cs="Arial"/>
          <w:sz w:val="18"/>
          <w:szCs w:val="18"/>
        </w:rPr>
      </w:pPr>
      <w:r w:rsidRPr="00BA7E54">
        <w:rPr>
          <w:rFonts w:ascii="Arial" w:hAnsi="Arial" w:cs="Arial"/>
          <w:sz w:val="18"/>
          <w:szCs w:val="18"/>
        </w:rPr>
        <w:t>praktisch</w:t>
      </w:r>
      <w:r w:rsidR="00456A3A">
        <w:rPr>
          <w:rFonts w:ascii="Arial" w:hAnsi="Arial" w:cs="Arial"/>
          <w:sz w:val="18"/>
          <w:szCs w:val="18"/>
        </w:rPr>
        <w:t>;</w:t>
      </w:r>
    </w:p>
    <w:p w14:paraId="46A5D0A4" w14:textId="1C896BD0" w:rsidR="002C6133" w:rsidRPr="00BA7E54" w:rsidRDefault="002C6133" w:rsidP="00456A3A">
      <w:pPr>
        <w:pStyle w:val="Lijstalinea"/>
        <w:numPr>
          <w:ilvl w:val="0"/>
          <w:numId w:val="3"/>
        </w:numPr>
        <w:spacing w:after="0" w:line="260" w:lineRule="atLeast"/>
        <w:ind w:left="357" w:hanging="357"/>
        <w:rPr>
          <w:rFonts w:ascii="Arial" w:hAnsi="Arial" w:cs="Arial"/>
          <w:sz w:val="18"/>
          <w:szCs w:val="18"/>
        </w:rPr>
      </w:pPr>
      <w:r w:rsidRPr="00BA7E54">
        <w:rPr>
          <w:rFonts w:ascii="Arial" w:hAnsi="Arial" w:cs="Arial"/>
          <w:sz w:val="18"/>
          <w:szCs w:val="18"/>
        </w:rPr>
        <w:t>de opdracht</w:t>
      </w:r>
      <w:r w:rsidR="00456A3A">
        <w:rPr>
          <w:rFonts w:ascii="Arial" w:hAnsi="Arial" w:cs="Arial"/>
          <w:sz w:val="18"/>
          <w:szCs w:val="18"/>
        </w:rPr>
        <w:t>.</w:t>
      </w:r>
    </w:p>
    <w:p w14:paraId="147D0175" w14:textId="77777777" w:rsidR="005D4015" w:rsidRDefault="005D4015" w:rsidP="005D4015">
      <w:pPr>
        <w:spacing w:after="0" w:line="260" w:lineRule="atLeast"/>
        <w:rPr>
          <w:rFonts w:ascii="Arial" w:hAnsi="Arial" w:cs="Arial"/>
          <w:sz w:val="18"/>
          <w:szCs w:val="18"/>
        </w:rPr>
      </w:pPr>
    </w:p>
    <w:p w14:paraId="6940007D" w14:textId="7FBDA7D4" w:rsidR="005D4015" w:rsidRPr="006B42C3" w:rsidRDefault="006B42C3" w:rsidP="006B42C3">
      <w:pPr>
        <w:spacing w:line="260" w:lineRule="atLeast"/>
        <w:rPr>
          <w:rFonts w:ascii="Arial" w:hAnsi="Arial" w:cs="Arial"/>
          <w:sz w:val="18"/>
          <w:szCs w:val="18"/>
        </w:rPr>
        <w:sectPr w:rsidR="005D4015" w:rsidRPr="006B42C3" w:rsidSect="00456A3A">
          <w:footerReference w:type="default" r:id="rId9"/>
          <w:endnotePr>
            <w:numFmt w:val="decimal"/>
          </w:endnotePr>
          <w:pgSz w:w="11907" w:h="16840" w:code="9"/>
          <w:pgMar w:top="2268" w:right="1418" w:bottom="1814" w:left="2155" w:header="709" w:footer="624" w:gutter="0"/>
          <w:cols w:space="709"/>
          <w:docGrid w:linePitch="299"/>
        </w:sectPr>
      </w:pPr>
      <w:r w:rsidRPr="006B42C3">
        <w:rPr>
          <w:rFonts w:ascii="Arial" w:hAnsi="Arial" w:cs="Arial"/>
          <w:sz w:val="18"/>
          <w:szCs w:val="18"/>
        </w:rPr>
        <w:t>Misschien spreekt deze module u aan, maar geeft u er de voorkeur aan een voorbeeld/context te bedenken die in uw eigen schoolomgeving op het gebied van investeren vanuit sociaaleconomisch perspectief speelt. Dan moet u de module natuurlijk dientengevolge aanpassen.</w:t>
      </w:r>
    </w:p>
    <w:tbl>
      <w:tblPr>
        <w:tblStyle w:val="Tabelraster"/>
        <w:tblW w:w="0" w:type="auto"/>
        <w:tblCellMar>
          <w:top w:w="85" w:type="dxa"/>
          <w:left w:w="85" w:type="dxa"/>
          <w:bottom w:w="85" w:type="dxa"/>
          <w:right w:w="85" w:type="dxa"/>
        </w:tblCellMar>
        <w:tblLook w:val="04A0" w:firstRow="1" w:lastRow="0" w:firstColumn="1" w:lastColumn="0" w:noHBand="0" w:noVBand="1"/>
      </w:tblPr>
      <w:tblGrid>
        <w:gridCol w:w="1676"/>
        <w:gridCol w:w="6648"/>
        <w:gridCol w:w="10"/>
      </w:tblGrid>
      <w:tr w:rsidR="008F17C3" w14:paraId="6AFE68EE" w14:textId="77777777" w:rsidTr="00842D00">
        <w:trPr>
          <w:gridAfter w:val="1"/>
          <w:wAfter w:w="10" w:type="dxa"/>
        </w:trPr>
        <w:tc>
          <w:tcPr>
            <w:tcW w:w="8324" w:type="dxa"/>
            <w:gridSpan w:val="2"/>
            <w:tcBorders>
              <w:top w:val="nil"/>
              <w:left w:val="nil"/>
              <w:bottom w:val="nil"/>
              <w:right w:val="nil"/>
            </w:tcBorders>
            <w:shd w:val="clear" w:color="auto" w:fill="C7007D" w:themeFill="accent1"/>
          </w:tcPr>
          <w:p w14:paraId="7F1F3342" w14:textId="1AB23DF0" w:rsidR="008F17C3" w:rsidRDefault="008F17C3" w:rsidP="004B1304">
            <w:pPr>
              <w:spacing w:before="60" w:after="60" w:line="260" w:lineRule="atLeast"/>
              <w:rPr>
                <w:rFonts w:ascii="Arial" w:hAnsi="Arial" w:cs="Arial"/>
                <w:b/>
              </w:rPr>
            </w:pPr>
            <w:r>
              <w:rPr>
                <w:rFonts w:ascii="Arial" w:hAnsi="Arial" w:cs="Arial"/>
                <w:b/>
                <w:color w:val="FFFFFF" w:themeColor="background1"/>
                <w:sz w:val="24"/>
                <w:szCs w:val="24"/>
              </w:rPr>
              <w:lastRenderedPageBreak/>
              <w:t xml:space="preserve">Achtergrond </w:t>
            </w:r>
            <w:r w:rsidR="004B1304">
              <w:rPr>
                <w:rFonts w:ascii="Arial" w:hAnsi="Arial" w:cs="Arial"/>
                <w:b/>
                <w:color w:val="FFFFFF" w:themeColor="background1"/>
                <w:sz w:val="24"/>
                <w:szCs w:val="24"/>
              </w:rPr>
              <w:t>module</w:t>
            </w:r>
          </w:p>
        </w:tc>
      </w:tr>
      <w:tr w:rsidR="005C6A04" w:rsidRPr="00B22B7D" w14:paraId="3B23272D" w14:textId="77777777" w:rsidTr="005F666E">
        <w:tblPrEx>
          <w:tblBorders>
            <w:top w:val="none" w:sz="0" w:space="0" w:color="auto"/>
            <w:left w:val="none" w:sz="0" w:space="0" w:color="auto"/>
            <w:bottom w:val="none" w:sz="0" w:space="0" w:color="auto"/>
            <w:right w:val="none" w:sz="0" w:space="0" w:color="auto"/>
          </w:tblBorders>
          <w:shd w:val="clear" w:color="auto" w:fill="F0EEEC" w:themeFill="background2" w:themeFillTint="33"/>
        </w:tblPrEx>
        <w:tc>
          <w:tcPr>
            <w:tcW w:w="1676" w:type="dxa"/>
            <w:tcBorders>
              <w:top w:val="single" w:sz="4" w:space="0" w:color="auto"/>
              <w:left w:val="single" w:sz="4" w:space="0" w:color="auto"/>
              <w:bottom w:val="single" w:sz="4" w:space="0" w:color="auto"/>
              <w:right w:val="single" w:sz="4" w:space="0" w:color="auto"/>
            </w:tcBorders>
            <w:shd w:val="clear" w:color="auto" w:fill="auto"/>
          </w:tcPr>
          <w:p w14:paraId="3D0C5957" w14:textId="77777777" w:rsidR="005C6A04" w:rsidRPr="00BA7E54" w:rsidRDefault="005C6A04" w:rsidP="00456A3A">
            <w:pPr>
              <w:spacing w:after="60" w:line="260" w:lineRule="atLeast"/>
              <w:rPr>
                <w:rFonts w:ascii="Arial" w:hAnsi="Arial" w:cs="Arial"/>
                <w:b/>
                <w:sz w:val="18"/>
                <w:szCs w:val="18"/>
              </w:rPr>
            </w:pPr>
            <w:r w:rsidRPr="00BA7E54">
              <w:rPr>
                <w:rFonts w:ascii="Arial" w:hAnsi="Arial" w:cs="Arial"/>
                <w:b/>
                <w:sz w:val="18"/>
                <w:szCs w:val="18"/>
              </w:rPr>
              <w:t>Titel onderwerp</w:t>
            </w:r>
          </w:p>
        </w:tc>
        <w:tc>
          <w:tcPr>
            <w:tcW w:w="6658" w:type="dxa"/>
            <w:gridSpan w:val="2"/>
            <w:tcBorders>
              <w:top w:val="single" w:sz="4" w:space="0" w:color="auto"/>
              <w:left w:val="single" w:sz="4" w:space="0" w:color="auto"/>
              <w:bottom w:val="single" w:sz="4" w:space="0" w:color="auto"/>
              <w:right w:val="single" w:sz="4" w:space="0" w:color="auto"/>
            </w:tcBorders>
            <w:shd w:val="clear" w:color="auto" w:fill="auto"/>
          </w:tcPr>
          <w:p w14:paraId="1DCC2138" w14:textId="33D3A9A8" w:rsidR="005C6A04" w:rsidRPr="00BA7E54" w:rsidRDefault="00615D23" w:rsidP="00456A3A">
            <w:pPr>
              <w:spacing w:after="60" w:line="260" w:lineRule="atLeast"/>
              <w:rPr>
                <w:rFonts w:ascii="Arial" w:hAnsi="Arial" w:cs="Arial"/>
                <w:sz w:val="18"/>
                <w:szCs w:val="18"/>
              </w:rPr>
            </w:pPr>
            <w:r w:rsidRPr="00BA7E54">
              <w:rPr>
                <w:rFonts w:ascii="Arial" w:hAnsi="Arial" w:cs="Arial"/>
                <w:sz w:val="18"/>
                <w:szCs w:val="18"/>
              </w:rPr>
              <w:t xml:space="preserve">Duurzaam investeren vanuit de buurt en slim financieren </w:t>
            </w:r>
            <w:r w:rsidR="004B1304">
              <w:rPr>
                <w:rFonts w:ascii="Arial" w:hAnsi="Arial" w:cs="Arial"/>
                <w:sz w:val="18"/>
                <w:szCs w:val="18"/>
              </w:rPr>
              <w:t>(</w:t>
            </w:r>
            <w:r w:rsidRPr="00BA7E54">
              <w:rPr>
                <w:rFonts w:ascii="Arial" w:hAnsi="Arial" w:cs="Arial"/>
                <w:sz w:val="18"/>
                <w:szCs w:val="18"/>
              </w:rPr>
              <w:t xml:space="preserve">via </w:t>
            </w:r>
            <w:r w:rsidR="00923AE9">
              <w:rPr>
                <w:rFonts w:ascii="Arial" w:hAnsi="Arial" w:cs="Arial"/>
                <w:sz w:val="18"/>
                <w:szCs w:val="18"/>
              </w:rPr>
              <w:t>crowdfunding</w:t>
            </w:r>
            <w:r w:rsidR="004B1304">
              <w:rPr>
                <w:rFonts w:ascii="Arial" w:hAnsi="Arial" w:cs="Arial"/>
                <w:sz w:val="18"/>
                <w:szCs w:val="18"/>
              </w:rPr>
              <w:t>)</w:t>
            </w:r>
            <w:r w:rsidR="00456A3A">
              <w:rPr>
                <w:rFonts w:ascii="Arial" w:hAnsi="Arial" w:cs="Arial"/>
                <w:sz w:val="18"/>
                <w:szCs w:val="18"/>
              </w:rPr>
              <w:t>.</w:t>
            </w:r>
          </w:p>
        </w:tc>
      </w:tr>
      <w:tr w:rsidR="005C6A04" w:rsidRPr="00B22B7D" w14:paraId="1086E98D" w14:textId="77777777" w:rsidTr="005F666E">
        <w:tblPrEx>
          <w:tblBorders>
            <w:top w:val="none" w:sz="0" w:space="0" w:color="auto"/>
            <w:left w:val="none" w:sz="0" w:space="0" w:color="auto"/>
            <w:bottom w:val="none" w:sz="0" w:space="0" w:color="auto"/>
            <w:right w:val="none" w:sz="0" w:space="0" w:color="auto"/>
          </w:tblBorders>
          <w:shd w:val="clear" w:color="auto" w:fill="F0EEEC" w:themeFill="background2" w:themeFillTint="33"/>
        </w:tblPrEx>
        <w:tc>
          <w:tcPr>
            <w:tcW w:w="1676" w:type="dxa"/>
            <w:tcBorders>
              <w:top w:val="single" w:sz="4" w:space="0" w:color="auto"/>
              <w:left w:val="single" w:sz="4" w:space="0" w:color="auto"/>
              <w:bottom w:val="single" w:sz="4" w:space="0" w:color="auto"/>
              <w:right w:val="single" w:sz="4" w:space="0" w:color="auto"/>
            </w:tcBorders>
            <w:shd w:val="clear" w:color="auto" w:fill="auto"/>
          </w:tcPr>
          <w:p w14:paraId="4EA2CE47" w14:textId="56C0DDFA" w:rsidR="005C6A04" w:rsidRPr="00BA7E54" w:rsidRDefault="005C6A04" w:rsidP="004B1304">
            <w:pPr>
              <w:spacing w:after="0" w:line="260" w:lineRule="atLeast"/>
              <w:rPr>
                <w:rFonts w:ascii="Arial" w:hAnsi="Arial" w:cs="Arial"/>
                <w:b/>
                <w:sz w:val="18"/>
                <w:szCs w:val="18"/>
              </w:rPr>
            </w:pPr>
            <w:r w:rsidRPr="00BA7E54">
              <w:rPr>
                <w:rFonts w:ascii="Arial" w:hAnsi="Arial" w:cs="Arial"/>
                <w:b/>
                <w:sz w:val="18"/>
                <w:szCs w:val="18"/>
              </w:rPr>
              <w:t xml:space="preserve">Omschrijving </w:t>
            </w:r>
            <w:r w:rsidR="004B1304">
              <w:rPr>
                <w:rFonts w:ascii="Arial" w:hAnsi="Arial" w:cs="Arial"/>
                <w:b/>
                <w:sz w:val="18"/>
                <w:szCs w:val="18"/>
              </w:rPr>
              <w:t>module</w:t>
            </w:r>
          </w:p>
        </w:tc>
        <w:tc>
          <w:tcPr>
            <w:tcW w:w="6658" w:type="dxa"/>
            <w:gridSpan w:val="2"/>
            <w:tcBorders>
              <w:top w:val="single" w:sz="4" w:space="0" w:color="auto"/>
              <w:left w:val="single" w:sz="4" w:space="0" w:color="auto"/>
              <w:bottom w:val="single" w:sz="4" w:space="0" w:color="auto"/>
              <w:right w:val="single" w:sz="4" w:space="0" w:color="auto"/>
            </w:tcBorders>
            <w:shd w:val="clear" w:color="auto" w:fill="auto"/>
          </w:tcPr>
          <w:p w14:paraId="56D046F8" w14:textId="09D55DB3" w:rsidR="00615D23" w:rsidRPr="00BA7E54" w:rsidRDefault="009C0A62" w:rsidP="00456A3A">
            <w:pPr>
              <w:spacing w:after="60" w:line="260" w:lineRule="atLeast"/>
              <w:rPr>
                <w:rFonts w:ascii="Arial" w:hAnsi="Arial" w:cs="Arial"/>
                <w:sz w:val="18"/>
                <w:szCs w:val="18"/>
              </w:rPr>
            </w:pPr>
            <w:r>
              <w:rPr>
                <w:rFonts w:ascii="Arial" w:hAnsi="Arial" w:cs="Arial"/>
                <w:sz w:val="18"/>
                <w:szCs w:val="18"/>
              </w:rPr>
              <w:t xml:space="preserve">Leerlingen laten onderzoeken </w:t>
            </w:r>
            <w:r w:rsidR="00615D23" w:rsidRPr="00BA7E54">
              <w:rPr>
                <w:rFonts w:ascii="Arial" w:hAnsi="Arial" w:cs="Arial"/>
                <w:sz w:val="18"/>
                <w:szCs w:val="18"/>
              </w:rPr>
              <w:t>hoe je kunt bepalen of het plaatsen van zonnepanelen voor verschillende type huishoudens</w:t>
            </w:r>
            <w:r w:rsidR="00456A3A">
              <w:rPr>
                <w:rFonts w:ascii="Arial" w:hAnsi="Arial" w:cs="Arial"/>
                <w:sz w:val="18"/>
                <w:szCs w:val="18"/>
              </w:rPr>
              <w:t>/</w:t>
            </w:r>
            <w:r w:rsidR="00615D23" w:rsidRPr="00BA7E54">
              <w:rPr>
                <w:rFonts w:ascii="Arial" w:hAnsi="Arial" w:cs="Arial"/>
                <w:sz w:val="18"/>
                <w:szCs w:val="18"/>
              </w:rPr>
              <w:t xml:space="preserve">organisaties uit financieel-economisch oogpunt verstandig </w:t>
            </w:r>
            <w:r w:rsidR="00723EDD" w:rsidRPr="00BA7E54">
              <w:rPr>
                <w:rFonts w:ascii="Arial" w:hAnsi="Arial" w:cs="Arial"/>
                <w:sz w:val="18"/>
                <w:szCs w:val="18"/>
              </w:rPr>
              <w:t xml:space="preserve">is. </w:t>
            </w:r>
            <w:r w:rsidR="00615D23" w:rsidRPr="00BA7E54">
              <w:rPr>
                <w:rFonts w:ascii="Arial" w:hAnsi="Arial" w:cs="Arial"/>
                <w:sz w:val="18"/>
                <w:szCs w:val="18"/>
              </w:rPr>
              <w:t xml:space="preserve">(Hier: een non-profitorganisatie die vanuit </w:t>
            </w:r>
            <w:r w:rsidR="00CF2253">
              <w:rPr>
                <w:rFonts w:ascii="Arial" w:hAnsi="Arial" w:cs="Arial"/>
                <w:sz w:val="18"/>
                <w:szCs w:val="18"/>
              </w:rPr>
              <w:t>haar</w:t>
            </w:r>
            <w:r w:rsidR="00CF2253" w:rsidRPr="00BA7E54">
              <w:rPr>
                <w:rFonts w:ascii="Arial" w:hAnsi="Arial" w:cs="Arial"/>
                <w:sz w:val="18"/>
                <w:szCs w:val="18"/>
              </w:rPr>
              <w:t xml:space="preserve"> </w:t>
            </w:r>
            <w:r w:rsidR="00615D23" w:rsidRPr="00BA7E54">
              <w:rPr>
                <w:rFonts w:ascii="Arial" w:hAnsi="Arial" w:cs="Arial"/>
                <w:sz w:val="18"/>
                <w:szCs w:val="18"/>
              </w:rPr>
              <w:t>primaire taak dit niet gebudgetteerd ken</w:t>
            </w:r>
            <w:r w:rsidR="00AE76CF">
              <w:rPr>
                <w:rFonts w:ascii="Arial" w:hAnsi="Arial" w:cs="Arial"/>
                <w:sz w:val="18"/>
                <w:szCs w:val="18"/>
              </w:rPr>
              <w:t>t</w:t>
            </w:r>
            <w:r w:rsidR="00615D23" w:rsidRPr="00BA7E54">
              <w:rPr>
                <w:rFonts w:ascii="Arial" w:hAnsi="Arial" w:cs="Arial"/>
                <w:sz w:val="18"/>
                <w:szCs w:val="18"/>
              </w:rPr>
              <w:t>)</w:t>
            </w:r>
            <w:r w:rsidR="00CF2253">
              <w:rPr>
                <w:rFonts w:ascii="Arial" w:hAnsi="Arial" w:cs="Arial"/>
                <w:sz w:val="18"/>
                <w:szCs w:val="18"/>
              </w:rPr>
              <w:t>.</w:t>
            </w:r>
          </w:p>
          <w:p w14:paraId="0F3F7562" w14:textId="30B189C0" w:rsidR="005C6A04" w:rsidRPr="00BA7E54" w:rsidRDefault="00615D23" w:rsidP="008B5BD5">
            <w:pPr>
              <w:spacing w:after="60" w:line="260" w:lineRule="atLeast"/>
              <w:rPr>
                <w:rFonts w:ascii="Arial" w:hAnsi="Arial" w:cs="Arial"/>
                <w:sz w:val="18"/>
                <w:szCs w:val="18"/>
              </w:rPr>
            </w:pPr>
            <w:r w:rsidRPr="00BA7E54">
              <w:rPr>
                <w:rFonts w:ascii="Arial" w:hAnsi="Arial" w:cs="Arial"/>
                <w:sz w:val="18"/>
                <w:szCs w:val="18"/>
              </w:rPr>
              <w:t xml:space="preserve">Daarbij gaat het </w:t>
            </w:r>
            <w:r w:rsidR="008B5BD5">
              <w:rPr>
                <w:rFonts w:ascii="Arial" w:hAnsi="Arial" w:cs="Arial"/>
                <w:sz w:val="18"/>
                <w:szCs w:val="18"/>
              </w:rPr>
              <w:t>bij</w:t>
            </w:r>
            <w:r w:rsidRPr="00BA7E54">
              <w:rPr>
                <w:rFonts w:ascii="Arial" w:hAnsi="Arial" w:cs="Arial"/>
                <w:sz w:val="18"/>
                <w:szCs w:val="18"/>
              </w:rPr>
              <w:t xml:space="preserve"> het financieringsvraagstuk specifiek om het plaatsen van zonnepanelen op een schoolgebouw</w:t>
            </w:r>
            <w:r w:rsidR="008B5BD5">
              <w:rPr>
                <w:rFonts w:ascii="Arial" w:hAnsi="Arial" w:cs="Arial"/>
                <w:sz w:val="18"/>
                <w:szCs w:val="18"/>
              </w:rPr>
              <w:t xml:space="preserve"> in de buurt (via een samenwerkingsverband, zoals een coöperatie)</w:t>
            </w:r>
            <w:r w:rsidRPr="00BA7E54">
              <w:rPr>
                <w:rFonts w:ascii="Arial" w:hAnsi="Arial" w:cs="Arial"/>
                <w:sz w:val="18"/>
                <w:szCs w:val="18"/>
              </w:rPr>
              <w:t>.</w:t>
            </w:r>
          </w:p>
        </w:tc>
      </w:tr>
      <w:tr w:rsidR="009E6EEE" w:rsidRPr="00B22B7D" w14:paraId="683E2ECA" w14:textId="77777777" w:rsidTr="005F666E">
        <w:tblPrEx>
          <w:tblBorders>
            <w:top w:val="none" w:sz="0" w:space="0" w:color="auto"/>
            <w:left w:val="none" w:sz="0" w:space="0" w:color="auto"/>
            <w:bottom w:val="none" w:sz="0" w:space="0" w:color="auto"/>
            <w:right w:val="none" w:sz="0" w:space="0" w:color="auto"/>
          </w:tblBorders>
          <w:shd w:val="clear" w:color="auto" w:fill="F0EEEC" w:themeFill="background2" w:themeFillTint="33"/>
        </w:tblPrEx>
        <w:tc>
          <w:tcPr>
            <w:tcW w:w="1676" w:type="dxa"/>
            <w:tcBorders>
              <w:top w:val="single" w:sz="4" w:space="0" w:color="auto"/>
              <w:left w:val="single" w:sz="4" w:space="0" w:color="auto"/>
              <w:bottom w:val="single" w:sz="4" w:space="0" w:color="auto"/>
              <w:right w:val="single" w:sz="4" w:space="0" w:color="auto"/>
            </w:tcBorders>
            <w:shd w:val="clear" w:color="auto" w:fill="auto"/>
          </w:tcPr>
          <w:p w14:paraId="22BA7B80" w14:textId="604B73AE" w:rsidR="009E6EEE" w:rsidRPr="00BA7E54" w:rsidRDefault="009E6EEE" w:rsidP="001B6086">
            <w:pPr>
              <w:spacing w:after="0" w:line="260" w:lineRule="atLeast"/>
              <w:rPr>
                <w:rFonts w:ascii="Arial" w:hAnsi="Arial" w:cs="Arial"/>
                <w:b/>
                <w:sz w:val="18"/>
                <w:szCs w:val="18"/>
              </w:rPr>
            </w:pPr>
            <w:r w:rsidRPr="00BA7E54">
              <w:rPr>
                <w:rFonts w:ascii="Arial" w:hAnsi="Arial" w:cs="Arial"/>
                <w:b/>
                <w:sz w:val="18"/>
                <w:szCs w:val="18"/>
              </w:rPr>
              <w:t>Havo/</w:t>
            </w:r>
            <w:r w:rsidR="001B6086">
              <w:rPr>
                <w:rFonts w:ascii="Arial" w:hAnsi="Arial" w:cs="Arial"/>
                <w:b/>
                <w:sz w:val="18"/>
                <w:szCs w:val="18"/>
              </w:rPr>
              <w:t>v</w:t>
            </w:r>
            <w:r w:rsidRPr="00BA7E54">
              <w:rPr>
                <w:rFonts w:ascii="Arial" w:hAnsi="Arial" w:cs="Arial"/>
                <w:b/>
                <w:sz w:val="18"/>
                <w:szCs w:val="18"/>
              </w:rPr>
              <w:t>wo</w:t>
            </w:r>
          </w:p>
        </w:tc>
        <w:tc>
          <w:tcPr>
            <w:tcW w:w="6658" w:type="dxa"/>
            <w:gridSpan w:val="2"/>
            <w:tcBorders>
              <w:top w:val="single" w:sz="4" w:space="0" w:color="auto"/>
              <w:left w:val="single" w:sz="4" w:space="0" w:color="auto"/>
              <w:bottom w:val="single" w:sz="4" w:space="0" w:color="auto"/>
              <w:right w:val="single" w:sz="4" w:space="0" w:color="auto"/>
            </w:tcBorders>
            <w:shd w:val="clear" w:color="auto" w:fill="auto"/>
          </w:tcPr>
          <w:p w14:paraId="67209698" w14:textId="4C035841" w:rsidR="009E6EEE" w:rsidRPr="00BA7E54" w:rsidRDefault="00456A3A" w:rsidP="00456A3A">
            <w:pPr>
              <w:spacing w:after="60" w:line="260" w:lineRule="atLeast"/>
              <w:rPr>
                <w:rFonts w:ascii="Arial" w:hAnsi="Arial" w:cs="Arial"/>
                <w:sz w:val="18"/>
                <w:szCs w:val="18"/>
              </w:rPr>
            </w:pPr>
            <w:r>
              <w:rPr>
                <w:rFonts w:ascii="Arial" w:hAnsi="Arial" w:cs="Arial"/>
                <w:sz w:val="18"/>
                <w:szCs w:val="18"/>
              </w:rPr>
              <w:t>Deze module is geschikt voor havo en v</w:t>
            </w:r>
            <w:r w:rsidR="00615D23" w:rsidRPr="00BA7E54">
              <w:rPr>
                <w:rFonts w:ascii="Arial" w:hAnsi="Arial" w:cs="Arial"/>
                <w:sz w:val="18"/>
                <w:szCs w:val="18"/>
              </w:rPr>
              <w:t>wo; wel is het zo dat onderdelen van de opdracht een meer conceptueel karakter kennen, waardoor mogelijk bepaalde onderdelen via een klassenleergesprek moeten worden bepaald.</w:t>
            </w:r>
          </w:p>
        </w:tc>
      </w:tr>
      <w:tr w:rsidR="008D25A1" w:rsidRPr="00B22B7D" w14:paraId="699E5979" w14:textId="77777777" w:rsidTr="005F666E">
        <w:tblPrEx>
          <w:tblBorders>
            <w:top w:val="none" w:sz="0" w:space="0" w:color="auto"/>
            <w:left w:val="none" w:sz="0" w:space="0" w:color="auto"/>
            <w:bottom w:val="none" w:sz="0" w:space="0" w:color="auto"/>
            <w:right w:val="none" w:sz="0" w:space="0" w:color="auto"/>
          </w:tblBorders>
          <w:shd w:val="clear" w:color="auto" w:fill="F0EEEC" w:themeFill="background2" w:themeFillTint="33"/>
        </w:tblPrEx>
        <w:tc>
          <w:tcPr>
            <w:tcW w:w="1676" w:type="dxa"/>
            <w:tcBorders>
              <w:top w:val="single" w:sz="4" w:space="0" w:color="auto"/>
              <w:left w:val="single" w:sz="4" w:space="0" w:color="auto"/>
              <w:bottom w:val="single" w:sz="4" w:space="0" w:color="auto"/>
              <w:right w:val="single" w:sz="4" w:space="0" w:color="auto"/>
            </w:tcBorders>
            <w:shd w:val="clear" w:color="auto" w:fill="auto"/>
          </w:tcPr>
          <w:p w14:paraId="3495F8F7" w14:textId="77777777" w:rsidR="008D25A1" w:rsidRPr="00BA7E54" w:rsidRDefault="008D25A1" w:rsidP="00456A3A">
            <w:pPr>
              <w:spacing w:after="0" w:line="260" w:lineRule="atLeast"/>
              <w:rPr>
                <w:rFonts w:ascii="Arial" w:hAnsi="Arial" w:cs="Arial"/>
                <w:b/>
                <w:sz w:val="18"/>
                <w:szCs w:val="18"/>
              </w:rPr>
            </w:pPr>
            <w:r w:rsidRPr="00BA7E54">
              <w:rPr>
                <w:rFonts w:ascii="Arial" w:hAnsi="Arial" w:cs="Arial"/>
                <w:b/>
                <w:sz w:val="18"/>
                <w:szCs w:val="18"/>
              </w:rPr>
              <w:t>Aantal SLU</w:t>
            </w:r>
          </w:p>
        </w:tc>
        <w:tc>
          <w:tcPr>
            <w:tcW w:w="6658" w:type="dxa"/>
            <w:gridSpan w:val="2"/>
            <w:tcBorders>
              <w:top w:val="single" w:sz="4" w:space="0" w:color="auto"/>
              <w:left w:val="single" w:sz="4" w:space="0" w:color="auto"/>
              <w:bottom w:val="single" w:sz="4" w:space="0" w:color="auto"/>
              <w:right w:val="single" w:sz="4" w:space="0" w:color="auto"/>
            </w:tcBorders>
            <w:shd w:val="clear" w:color="auto" w:fill="auto"/>
          </w:tcPr>
          <w:p w14:paraId="787CDFB0" w14:textId="40AC15F0" w:rsidR="008D25A1" w:rsidRPr="00BA7E54" w:rsidRDefault="00615D23" w:rsidP="00456A3A">
            <w:pPr>
              <w:spacing w:after="60" w:line="260" w:lineRule="atLeast"/>
              <w:rPr>
                <w:rFonts w:ascii="Arial" w:hAnsi="Arial" w:cs="Arial"/>
                <w:sz w:val="18"/>
                <w:szCs w:val="18"/>
              </w:rPr>
            </w:pPr>
            <w:r w:rsidRPr="00BA7E54">
              <w:rPr>
                <w:rFonts w:ascii="Arial" w:hAnsi="Arial" w:cs="Arial"/>
                <w:sz w:val="18"/>
                <w:szCs w:val="18"/>
              </w:rPr>
              <w:t>20 tot 30</w:t>
            </w:r>
            <w:r w:rsidR="00456A3A">
              <w:rPr>
                <w:rFonts w:ascii="Arial" w:hAnsi="Arial" w:cs="Arial"/>
                <w:sz w:val="18"/>
                <w:szCs w:val="18"/>
              </w:rPr>
              <w:t>.</w:t>
            </w:r>
          </w:p>
        </w:tc>
      </w:tr>
      <w:tr w:rsidR="009E6EEE" w:rsidRPr="00B22B7D" w14:paraId="707C490D" w14:textId="77777777" w:rsidTr="005F666E">
        <w:tblPrEx>
          <w:tblBorders>
            <w:top w:val="none" w:sz="0" w:space="0" w:color="auto"/>
            <w:left w:val="none" w:sz="0" w:space="0" w:color="auto"/>
            <w:bottom w:val="none" w:sz="0" w:space="0" w:color="auto"/>
            <w:right w:val="none" w:sz="0" w:space="0" w:color="auto"/>
          </w:tblBorders>
          <w:shd w:val="clear" w:color="auto" w:fill="F0EEEC" w:themeFill="background2" w:themeFillTint="33"/>
        </w:tblPrEx>
        <w:tc>
          <w:tcPr>
            <w:tcW w:w="1676" w:type="dxa"/>
            <w:tcBorders>
              <w:top w:val="single" w:sz="4" w:space="0" w:color="auto"/>
              <w:left w:val="single" w:sz="4" w:space="0" w:color="auto"/>
              <w:bottom w:val="single" w:sz="4" w:space="0" w:color="auto"/>
              <w:right w:val="single" w:sz="4" w:space="0" w:color="auto"/>
            </w:tcBorders>
            <w:shd w:val="clear" w:color="auto" w:fill="auto"/>
          </w:tcPr>
          <w:p w14:paraId="7ADB5E94" w14:textId="77777777" w:rsidR="009E6EEE" w:rsidRPr="00BA7E54" w:rsidRDefault="009E6EEE" w:rsidP="00456A3A">
            <w:pPr>
              <w:spacing w:after="0" w:line="260" w:lineRule="atLeast"/>
              <w:rPr>
                <w:rFonts w:ascii="Arial" w:hAnsi="Arial" w:cs="Arial"/>
                <w:b/>
                <w:sz w:val="18"/>
                <w:szCs w:val="18"/>
              </w:rPr>
            </w:pPr>
            <w:r w:rsidRPr="00BA7E54">
              <w:rPr>
                <w:rFonts w:ascii="Arial" w:hAnsi="Arial" w:cs="Arial"/>
                <w:b/>
                <w:sz w:val="18"/>
                <w:szCs w:val="18"/>
              </w:rPr>
              <w:t>Plaats in curriculum in termen van vereiste voorkennis</w:t>
            </w:r>
          </w:p>
        </w:tc>
        <w:tc>
          <w:tcPr>
            <w:tcW w:w="6658" w:type="dxa"/>
            <w:gridSpan w:val="2"/>
            <w:tcBorders>
              <w:top w:val="single" w:sz="4" w:space="0" w:color="auto"/>
              <w:left w:val="single" w:sz="4" w:space="0" w:color="auto"/>
              <w:bottom w:val="single" w:sz="4" w:space="0" w:color="auto"/>
              <w:right w:val="single" w:sz="4" w:space="0" w:color="auto"/>
            </w:tcBorders>
            <w:shd w:val="clear" w:color="auto" w:fill="auto"/>
          </w:tcPr>
          <w:p w14:paraId="4CC85BFC" w14:textId="733D1926" w:rsidR="00615D23" w:rsidRPr="00BA7E54" w:rsidRDefault="00615D23" w:rsidP="00456A3A">
            <w:pPr>
              <w:spacing w:after="60" w:line="260" w:lineRule="atLeast"/>
              <w:rPr>
                <w:rFonts w:ascii="Arial" w:hAnsi="Arial" w:cs="Arial"/>
                <w:i/>
                <w:sz w:val="18"/>
                <w:szCs w:val="18"/>
              </w:rPr>
            </w:pPr>
            <w:r w:rsidRPr="00BA7E54">
              <w:rPr>
                <w:rFonts w:ascii="Arial" w:hAnsi="Arial" w:cs="Arial"/>
                <w:sz w:val="18"/>
                <w:szCs w:val="18"/>
              </w:rPr>
              <w:t>Kennis van financiële overzichten (resultatenrekening/begroting</w:t>
            </w:r>
            <w:r w:rsidR="00456A3A">
              <w:rPr>
                <w:rFonts w:ascii="Arial" w:hAnsi="Arial" w:cs="Arial"/>
                <w:sz w:val="18"/>
                <w:szCs w:val="18"/>
              </w:rPr>
              <w:t>/</w:t>
            </w:r>
            <w:r w:rsidR="00827CCE">
              <w:rPr>
                <w:rFonts w:ascii="Arial" w:hAnsi="Arial" w:cs="Arial"/>
                <w:sz w:val="18"/>
                <w:szCs w:val="18"/>
              </w:rPr>
              <w:t xml:space="preserve"> </w:t>
            </w:r>
            <w:r w:rsidRPr="00BA7E54">
              <w:rPr>
                <w:rFonts w:ascii="Arial" w:hAnsi="Arial" w:cs="Arial"/>
                <w:sz w:val="18"/>
                <w:szCs w:val="18"/>
              </w:rPr>
              <w:t>liquiditeitsbegroting/balans) en daarmee eenvoudige bedr</w:t>
            </w:r>
            <w:r w:rsidR="0066158C">
              <w:rPr>
                <w:rFonts w:ascii="Arial" w:hAnsi="Arial" w:cs="Arial"/>
                <w:sz w:val="18"/>
                <w:szCs w:val="18"/>
              </w:rPr>
              <w:t>ijfseconomische inzichten over</w:t>
            </w:r>
            <w:r w:rsidRPr="00BA7E54">
              <w:rPr>
                <w:rFonts w:ascii="Arial" w:hAnsi="Arial" w:cs="Arial"/>
                <w:sz w:val="18"/>
                <w:szCs w:val="18"/>
              </w:rPr>
              <w:t xml:space="preserve"> ondernemen en financieren </w:t>
            </w:r>
            <w:r w:rsidRPr="00BA7E54">
              <w:rPr>
                <w:rFonts w:ascii="Arial" w:hAnsi="Arial" w:cs="Arial"/>
                <w:i/>
                <w:sz w:val="18"/>
                <w:szCs w:val="18"/>
              </w:rPr>
              <w:t>(dit in verband met</w:t>
            </w:r>
            <w:r w:rsidR="00CF2253">
              <w:rPr>
                <w:rFonts w:ascii="Arial" w:hAnsi="Arial" w:cs="Arial"/>
                <w:i/>
                <w:sz w:val="18"/>
                <w:szCs w:val="18"/>
              </w:rPr>
              <w:t xml:space="preserve"> het</w:t>
            </w:r>
            <w:r w:rsidRPr="00BA7E54">
              <w:rPr>
                <w:rFonts w:ascii="Arial" w:hAnsi="Arial" w:cs="Arial"/>
                <w:i/>
                <w:sz w:val="18"/>
                <w:szCs w:val="18"/>
              </w:rPr>
              <w:t xml:space="preserve"> kunnen op</w:t>
            </w:r>
            <w:r w:rsidR="00827CCE">
              <w:rPr>
                <w:rFonts w:ascii="Arial" w:hAnsi="Arial" w:cs="Arial"/>
                <w:i/>
                <w:sz w:val="18"/>
                <w:szCs w:val="18"/>
              </w:rPr>
              <w:t>stellen van kasstroomoverzicht -</w:t>
            </w:r>
            <w:r w:rsidRPr="00BA7E54">
              <w:rPr>
                <w:rFonts w:ascii="Arial" w:hAnsi="Arial" w:cs="Arial"/>
                <w:i/>
                <w:sz w:val="18"/>
                <w:szCs w:val="18"/>
              </w:rPr>
              <w:t xml:space="preserve"> bepalen cash flows)</w:t>
            </w:r>
            <w:r w:rsidR="00827CCE">
              <w:rPr>
                <w:rFonts w:ascii="Arial" w:hAnsi="Arial" w:cs="Arial"/>
                <w:i/>
                <w:sz w:val="18"/>
                <w:szCs w:val="18"/>
              </w:rPr>
              <w:t>.</w:t>
            </w:r>
          </w:p>
          <w:p w14:paraId="3D7DB514" w14:textId="651D44C8" w:rsidR="00615D23" w:rsidRPr="00BA7E54" w:rsidRDefault="00615D23" w:rsidP="00456A3A">
            <w:pPr>
              <w:spacing w:after="60" w:line="260" w:lineRule="atLeast"/>
              <w:rPr>
                <w:rFonts w:ascii="Arial" w:hAnsi="Arial" w:cs="Arial"/>
                <w:i/>
                <w:sz w:val="18"/>
                <w:szCs w:val="18"/>
              </w:rPr>
            </w:pPr>
            <w:r w:rsidRPr="00BA7E54">
              <w:rPr>
                <w:rFonts w:ascii="Arial" w:hAnsi="Arial" w:cs="Arial"/>
                <w:sz w:val="18"/>
                <w:szCs w:val="18"/>
              </w:rPr>
              <w:t xml:space="preserve">Kennis van eenvoudige interestberekeningen </w:t>
            </w:r>
            <w:r w:rsidRPr="00BA7E54">
              <w:rPr>
                <w:rFonts w:ascii="Arial" w:hAnsi="Arial" w:cs="Arial"/>
                <w:i/>
                <w:sz w:val="18"/>
                <w:szCs w:val="18"/>
              </w:rPr>
              <w:t>(dit ook in verband met netto contante waarde)</w:t>
            </w:r>
            <w:r w:rsidR="00827CCE">
              <w:rPr>
                <w:rFonts w:ascii="Arial" w:hAnsi="Arial" w:cs="Arial"/>
                <w:i/>
                <w:sz w:val="18"/>
                <w:szCs w:val="18"/>
              </w:rPr>
              <w:t>.</w:t>
            </w:r>
          </w:p>
          <w:p w14:paraId="1A9894A3" w14:textId="26D9F1CB" w:rsidR="00615D23" w:rsidRPr="00BA7E54" w:rsidRDefault="00615D23" w:rsidP="00456A3A">
            <w:pPr>
              <w:spacing w:after="60" w:line="260" w:lineRule="atLeast"/>
              <w:rPr>
                <w:rFonts w:ascii="Arial" w:hAnsi="Arial" w:cs="Arial"/>
                <w:sz w:val="18"/>
                <w:szCs w:val="18"/>
              </w:rPr>
            </w:pPr>
            <w:r w:rsidRPr="00BA7E54">
              <w:rPr>
                <w:rFonts w:ascii="Arial" w:hAnsi="Arial" w:cs="Arial"/>
                <w:sz w:val="18"/>
                <w:szCs w:val="18"/>
              </w:rPr>
              <w:t xml:space="preserve">Kennis van B1 </w:t>
            </w:r>
            <w:r w:rsidR="001B6086">
              <w:rPr>
                <w:rFonts w:ascii="Arial" w:hAnsi="Arial" w:cs="Arial"/>
                <w:sz w:val="18"/>
                <w:szCs w:val="18"/>
              </w:rPr>
              <w:t>-</w:t>
            </w:r>
            <w:r w:rsidRPr="00BA7E54">
              <w:rPr>
                <w:rFonts w:ascii="Arial" w:hAnsi="Arial" w:cs="Arial"/>
                <w:sz w:val="18"/>
                <w:szCs w:val="18"/>
              </w:rPr>
              <w:t xml:space="preserve"> dit omdat het feitelijk een uitbreiding is van B1 (hoe kan je als particulier </w:t>
            </w:r>
            <w:r w:rsidR="004B1304">
              <w:rPr>
                <w:rFonts w:ascii="Arial" w:hAnsi="Arial" w:cs="Arial"/>
                <w:sz w:val="18"/>
                <w:szCs w:val="18"/>
              </w:rPr>
              <w:t>nog beter</w:t>
            </w:r>
            <w:r w:rsidRPr="00BA7E54">
              <w:rPr>
                <w:rFonts w:ascii="Arial" w:hAnsi="Arial" w:cs="Arial"/>
                <w:sz w:val="18"/>
                <w:szCs w:val="18"/>
              </w:rPr>
              <w:t xml:space="preserve"> omgaan met het geld dat je 'over hebt'</w:t>
            </w:r>
            <w:r w:rsidR="00CF2253">
              <w:rPr>
                <w:rFonts w:ascii="Arial" w:hAnsi="Arial" w:cs="Arial"/>
                <w:sz w:val="18"/>
                <w:szCs w:val="18"/>
              </w:rPr>
              <w:t>?</w:t>
            </w:r>
            <w:r w:rsidRPr="00BA7E54">
              <w:rPr>
                <w:rFonts w:ascii="Arial" w:hAnsi="Arial" w:cs="Arial"/>
                <w:sz w:val="18"/>
                <w:szCs w:val="18"/>
              </w:rPr>
              <w:t xml:space="preserve">). </w:t>
            </w:r>
          </w:p>
          <w:p w14:paraId="6A8AF8EB" w14:textId="7960C78E" w:rsidR="009E6EEE" w:rsidRPr="00BA7E54" w:rsidRDefault="00615D23" w:rsidP="00456A3A">
            <w:pPr>
              <w:spacing w:after="60" w:line="260" w:lineRule="atLeast"/>
              <w:rPr>
                <w:rFonts w:ascii="Arial" w:hAnsi="Arial" w:cs="Arial"/>
                <w:sz w:val="18"/>
                <w:szCs w:val="18"/>
              </w:rPr>
            </w:pPr>
            <w:r w:rsidRPr="00BA7E54">
              <w:rPr>
                <w:rFonts w:ascii="Arial" w:hAnsi="Arial" w:cs="Arial"/>
                <w:sz w:val="18"/>
                <w:szCs w:val="18"/>
              </w:rPr>
              <w:t xml:space="preserve">Verder: hoe Excel-vaardig zijn de leerlingen al? Hoe vaardig zijn ze al op onderdelen van domein A? </w:t>
            </w:r>
            <w:r w:rsidRPr="00BA7E54">
              <w:rPr>
                <w:rFonts w:ascii="Arial" w:hAnsi="Arial" w:cs="Arial"/>
                <w:i/>
                <w:sz w:val="18"/>
                <w:szCs w:val="18"/>
              </w:rPr>
              <w:t>(dit in verband met het systematisch verwerken van de gegevens)</w:t>
            </w:r>
            <w:r w:rsidR="00F70FD7">
              <w:rPr>
                <w:rFonts w:ascii="Arial" w:hAnsi="Arial" w:cs="Arial"/>
                <w:i/>
                <w:sz w:val="18"/>
                <w:szCs w:val="18"/>
              </w:rPr>
              <w:t>.</w:t>
            </w:r>
          </w:p>
        </w:tc>
      </w:tr>
      <w:tr w:rsidR="008D25A1" w:rsidRPr="00B22B7D" w14:paraId="02023FC8" w14:textId="77777777" w:rsidTr="005F666E">
        <w:tblPrEx>
          <w:tblBorders>
            <w:top w:val="none" w:sz="0" w:space="0" w:color="auto"/>
            <w:left w:val="none" w:sz="0" w:space="0" w:color="auto"/>
            <w:bottom w:val="none" w:sz="0" w:space="0" w:color="auto"/>
            <w:right w:val="none" w:sz="0" w:space="0" w:color="auto"/>
          </w:tblBorders>
          <w:shd w:val="clear" w:color="auto" w:fill="F0EEEC" w:themeFill="background2" w:themeFillTint="33"/>
        </w:tblPrEx>
        <w:tc>
          <w:tcPr>
            <w:tcW w:w="1676" w:type="dxa"/>
            <w:tcBorders>
              <w:top w:val="single" w:sz="4" w:space="0" w:color="auto"/>
              <w:left w:val="single" w:sz="4" w:space="0" w:color="auto"/>
              <w:bottom w:val="single" w:sz="4" w:space="0" w:color="auto"/>
              <w:right w:val="single" w:sz="4" w:space="0" w:color="auto"/>
            </w:tcBorders>
            <w:shd w:val="clear" w:color="auto" w:fill="auto"/>
          </w:tcPr>
          <w:p w14:paraId="6B0B7753" w14:textId="77777777" w:rsidR="008D25A1" w:rsidRPr="00BA7E54" w:rsidRDefault="008D25A1" w:rsidP="00456A3A">
            <w:pPr>
              <w:spacing w:after="0" w:line="260" w:lineRule="atLeast"/>
              <w:rPr>
                <w:rFonts w:ascii="Arial" w:hAnsi="Arial" w:cs="Arial"/>
                <w:b/>
                <w:sz w:val="18"/>
                <w:szCs w:val="18"/>
              </w:rPr>
            </w:pPr>
            <w:r w:rsidRPr="00BA7E54">
              <w:rPr>
                <w:rFonts w:ascii="Arial" w:hAnsi="Arial" w:cs="Arial"/>
                <w:b/>
                <w:sz w:val="18"/>
                <w:szCs w:val="18"/>
              </w:rPr>
              <w:t>Individueel / Groep?</w:t>
            </w:r>
          </w:p>
        </w:tc>
        <w:tc>
          <w:tcPr>
            <w:tcW w:w="6658" w:type="dxa"/>
            <w:gridSpan w:val="2"/>
            <w:tcBorders>
              <w:top w:val="single" w:sz="4" w:space="0" w:color="auto"/>
              <w:left w:val="single" w:sz="4" w:space="0" w:color="auto"/>
              <w:bottom w:val="single" w:sz="4" w:space="0" w:color="auto"/>
              <w:right w:val="single" w:sz="4" w:space="0" w:color="auto"/>
            </w:tcBorders>
            <w:shd w:val="clear" w:color="auto" w:fill="auto"/>
          </w:tcPr>
          <w:p w14:paraId="31ED91E1" w14:textId="1C3600E7" w:rsidR="008D25A1" w:rsidRPr="00BA7E54" w:rsidRDefault="000A6D43" w:rsidP="00E130E0">
            <w:pPr>
              <w:spacing w:after="60" w:line="260" w:lineRule="atLeast"/>
              <w:rPr>
                <w:rFonts w:ascii="Arial" w:hAnsi="Arial" w:cs="Arial"/>
                <w:sz w:val="18"/>
                <w:szCs w:val="18"/>
              </w:rPr>
            </w:pPr>
            <w:r w:rsidRPr="00BA7E54">
              <w:rPr>
                <w:rFonts w:ascii="Arial" w:hAnsi="Arial" w:cs="Arial"/>
                <w:sz w:val="18"/>
                <w:szCs w:val="18"/>
              </w:rPr>
              <w:t xml:space="preserve">Het is verstandig om </w:t>
            </w:r>
            <w:r w:rsidR="00E130E0">
              <w:rPr>
                <w:rFonts w:ascii="Arial" w:hAnsi="Arial" w:cs="Arial"/>
                <w:sz w:val="18"/>
                <w:szCs w:val="18"/>
              </w:rPr>
              <w:t>de</w:t>
            </w:r>
            <w:r w:rsidR="00E130E0" w:rsidRPr="00BA7E54">
              <w:rPr>
                <w:rFonts w:ascii="Arial" w:hAnsi="Arial" w:cs="Arial"/>
                <w:sz w:val="18"/>
                <w:szCs w:val="18"/>
              </w:rPr>
              <w:t xml:space="preserve"> </w:t>
            </w:r>
            <w:r w:rsidRPr="00BA7E54">
              <w:rPr>
                <w:rFonts w:ascii="Arial" w:hAnsi="Arial" w:cs="Arial"/>
                <w:sz w:val="18"/>
                <w:szCs w:val="18"/>
              </w:rPr>
              <w:t>opdracht als groepsopdracht in te zetten. Wel kan er</w:t>
            </w:r>
            <w:r w:rsidR="00E130E0">
              <w:rPr>
                <w:rFonts w:ascii="Arial" w:hAnsi="Arial" w:cs="Arial"/>
                <w:sz w:val="18"/>
                <w:szCs w:val="18"/>
              </w:rPr>
              <w:t>voor</w:t>
            </w:r>
            <w:r w:rsidRPr="00BA7E54">
              <w:rPr>
                <w:rFonts w:ascii="Arial" w:hAnsi="Arial" w:cs="Arial"/>
                <w:sz w:val="18"/>
                <w:szCs w:val="18"/>
              </w:rPr>
              <w:t xml:space="preserve"> gekozen worden om bepaalde onderdelen juist individueel toe te wijzen.</w:t>
            </w:r>
          </w:p>
        </w:tc>
      </w:tr>
      <w:tr w:rsidR="008F17C3" w14:paraId="59DD2EBD" w14:textId="77777777" w:rsidTr="005F666E">
        <w:trPr>
          <w:gridAfter w:val="1"/>
          <w:wAfter w:w="10" w:type="dxa"/>
        </w:trPr>
        <w:tc>
          <w:tcPr>
            <w:tcW w:w="8324" w:type="dxa"/>
            <w:gridSpan w:val="2"/>
            <w:tcBorders>
              <w:top w:val="single" w:sz="4" w:space="0" w:color="auto"/>
              <w:left w:val="single" w:sz="4" w:space="0" w:color="auto"/>
              <w:bottom w:val="single" w:sz="4" w:space="0" w:color="auto"/>
              <w:right w:val="single" w:sz="4" w:space="0" w:color="auto"/>
            </w:tcBorders>
            <w:shd w:val="clear" w:color="auto" w:fill="C7007D" w:themeFill="accent1"/>
          </w:tcPr>
          <w:p w14:paraId="0A9D9155" w14:textId="77777777" w:rsidR="008F17C3" w:rsidRDefault="008F17C3" w:rsidP="00827CCE">
            <w:pPr>
              <w:spacing w:before="60" w:after="60" w:line="260" w:lineRule="atLeast"/>
              <w:rPr>
                <w:rFonts w:ascii="Arial" w:hAnsi="Arial" w:cs="Arial"/>
                <w:b/>
              </w:rPr>
            </w:pPr>
            <w:r>
              <w:rPr>
                <w:rFonts w:ascii="Arial" w:hAnsi="Arial" w:cs="Arial"/>
                <w:b/>
                <w:color w:val="FFFFFF" w:themeColor="background1"/>
                <w:sz w:val="24"/>
                <w:szCs w:val="24"/>
              </w:rPr>
              <w:t>Leerdoelen (en domeinen)</w:t>
            </w:r>
          </w:p>
        </w:tc>
      </w:tr>
      <w:tr w:rsidR="005C6A04" w:rsidRPr="00B22B7D" w14:paraId="4997956B" w14:textId="77777777" w:rsidTr="005F666E">
        <w:tblPrEx>
          <w:tblBorders>
            <w:top w:val="none" w:sz="0" w:space="0" w:color="auto"/>
            <w:left w:val="none" w:sz="0" w:space="0" w:color="auto"/>
            <w:bottom w:val="none" w:sz="0" w:space="0" w:color="auto"/>
            <w:right w:val="none" w:sz="0" w:space="0" w:color="auto"/>
          </w:tblBorders>
          <w:shd w:val="clear" w:color="auto" w:fill="F0EEEC" w:themeFill="background2" w:themeFillTint="33"/>
        </w:tblPrEx>
        <w:tc>
          <w:tcPr>
            <w:tcW w:w="1676" w:type="dxa"/>
            <w:tcBorders>
              <w:top w:val="single" w:sz="4" w:space="0" w:color="auto"/>
              <w:left w:val="single" w:sz="4" w:space="0" w:color="auto"/>
              <w:bottom w:val="single" w:sz="4" w:space="0" w:color="auto"/>
              <w:right w:val="single" w:sz="4" w:space="0" w:color="auto"/>
            </w:tcBorders>
            <w:shd w:val="clear" w:color="auto" w:fill="auto"/>
          </w:tcPr>
          <w:p w14:paraId="1556DFBB" w14:textId="77777777" w:rsidR="005C6A04" w:rsidRPr="00BA7E54" w:rsidRDefault="005C6A04" w:rsidP="00827CCE">
            <w:pPr>
              <w:spacing w:after="60" w:line="260" w:lineRule="atLeast"/>
              <w:rPr>
                <w:rFonts w:ascii="Arial" w:hAnsi="Arial" w:cs="Arial"/>
                <w:b/>
                <w:sz w:val="18"/>
                <w:szCs w:val="18"/>
              </w:rPr>
            </w:pPr>
            <w:r w:rsidRPr="00BA7E54">
              <w:rPr>
                <w:rFonts w:ascii="Arial" w:hAnsi="Arial" w:cs="Arial"/>
                <w:b/>
                <w:sz w:val="18"/>
                <w:szCs w:val="18"/>
              </w:rPr>
              <w:t xml:space="preserve">Leerdoel puur BE </w:t>
            </w:r>
          </w:p>
        </w:tc>
        <w:tc>
          <w:tcPr>
            <w:tcW w:w="6658" w:type="dxa"/>
            <w:gridSpan w:val="2"/>
            <w:tcBorders>
              <w:top w:val="single" w:sz="4" w:space="0" w:color="auto"/>
              <w:left w:val="single" w:sz="4" w:space="0" w:color="auto"/>
              <w:bottom w:val="single" w:sz="4" w:space="0" w:color="auto"/>
              <w:right w:val="single" w:sz="4" w:space="0" w:color="auto"/>
            </w:tcBorders>
            <w:shd w:val="clear" w:color="auto" w:fill="auto"/>
          </w:tcPr>
          <w:p w14:paraId="40D1BEF5" w14:textId="052B87B4" w:rsidR="005C6A04" w:rsidRPr="00BA7E54" w:rsidRDefault="009C0A62" w:rsidP="00827CCE">
            <w:pPr>
              <w:spacing w:after="60" w:line="260" w:lineRule="atLeast"/>
              <w:rPr>
                <w:rFonts w:ascii="Arial" w:hAnsi="Arial" w:cs="Arial"/>
                <w:sz w:val="18"/>
                <w:szCs w:val="18"/>
              </w:rPr>
            </w:pPr>
            <w:r>
              <w:rPr>
                <w:rFonts w:ascii="Arial" w:hAnsi="Arial" w:cs="Arial"/>
                <w:sz w:val="18"/>
                <w:szCs w:val="18"/>
              </w:rPr>
              <w:t>Op basis van een investeringsplan een bijbehorend financieringsplan opstellen om via gemeenschappelijke financiering (</w:t>
            </w:r>
            <w:r w:rsidR="00923AE9">
              <w:rPr>
                <w:rFonts w:ascii="Arial" w:hAnsi="Arial" w:cs="Arial"/>
                <w:sz w:val="18"/>
                <w:szCs w:val="18"/>
              </w:rPr>
              <w:t>crowdfunding</w:t>
            </w:r>
            <w:r>
              <w:rPr>
                <w:rFonts w:ascii="Arial" w:hAnsi="Arial" w:cs="Arial"/>
                <w:sz w:val="18"/>
                <w:szCs w:val="18"/>
              </w:rPr>
              <w:t xml:space="preserve">) dit investeringsproject mogelijk te maken. </w:t>
            </w:r>
          </w:p>
        </w:tc>
      </w:tr>
      <w:tr w:rsidR="005C6A04" w:rsidRPr="00B22B7D" w14:paraId="6959F9F7" w14:textId="77777777" w:rsidTr="005F666E">
        <w:tblPrEx>
          <w:tblBorders>
            <w:top w:val="none" w:sz="0" w:space="0" w:color="auto"/>
            <w:left w:val="none" w:sz="0" w:space="0" w:color="auto"/>
            <w:bottom w:val="none" w:sz="0" w:space="0" w:color="auto"/>
            <w:right w:val="none" w:sz="0" w:space="0" w:color="auto"/>
          </w:tblBorders>
          <w:shd w:val="clear" w:color="auto" w:fill="F0EEEC" w:themeFill="background2" w:themeFillTint="33"/>
        </w:tblPrEx>
        <w:tc>
          <w:tcPr>
            <w:tcW w:w="1676" w:type="dxa"/>
            <w:tcBorders>
              <w:top w:val="single" w:sz="4" w:space="0" w:color="auto"/>
              <w:left w:val="single" w:sz="4" w:space="0" w:color="auto"/>
              <w:bottom w:val="single" w:sz="4" w:space="0" w:color="auto"/>
              <w:right w:val="single" w:sz="4" w:space="0" w:color="auto"/>
            </w:tcBorders>
            <w:shd w:val="clear" w:color="auto" w:fill="auto"/>
          </w:tcPr>
          <w:p w14:paraId="574C1099" w14:textId="77777777" w:rsidR="005C6A04" w:rsidRPr="00BA7E54" w:rsidRDefault="005C6A04" w:rsidP="00827CCE">
            <w:pPr>
              <w:spacing w:after="60" w:line="260" w:lineRule="atLeast"/>
              <w:rPr>
                <w:rFonts w:ascii="Arial" w:hAnsi="Arial" w:cs="Arial"/>
                <w:b/>
                <w:sz w:val="18"/>
                <w:szCs w:val="18"/>
              </w:rPr>
            </w:pPr>
            <w:r w:rsidRPr="00BA7E54">
              <w:rPr>
                <w:rFonts w:ascii="Arial" w:hAnsi="Arial" w:cs="Arial"/>
                <w:b/>
                <w:sz w:val="18"/>
                <w:szCs w:val="18"/>
              </w:rPr>
              <w:t>Leerdoel op metaniveau</w:t>
            </w:r>
          </w:p>
        </w:tc>
        <w:tc>
          <w:tcPr>
            <w:tcW w:w="6658" w:type="dxa"/>
            <w:gridSpan w:val="2"/>
            <w:tcBorders>
              <w:top w:val="single" w:sz="4" w:space="0" w:color="auto"/>
              <w:left w:val="single" w:sz="4" w:space="0" w:color="auto"/>
              <w:bottom w:val="single" w:sz="4" w:space="0" w:color="auto"/>
              <w:right w:val="single" w:sz="4" w:space="0" w:color="auto"/>
            </w:tcBorders>
            <w:shd w:val="clear" w:color="auto" w:fill="auto"/>
          </w:tcPr>
          <w:p w14:paraId="1C25988C" w14:textId="48C03969" w:rsidR="005C6A04" w:rsidRPr="00BA7E54" w:rsidRDefault="00615D23" w:rsidP="000571A3">
            <w:pPr>
              <w:spacing w:after="60" w:line="260" w:lineRule="atLeast"/>
              <w:rPr>
                <w:rFonts w:ascii="Arial" w:hAnsi="Arial" w:cs="Arial"/>
                <w:sz w:val="18"/>
                <w:szCs w:val="18"/>
              </w:rPr>
            </w:pPr>
            <w:r w:rsidRPr="00BA7E54">
              <w:rPr>
                <w:rFonts w:ascii="Arial" w:hAnsi="Arial" w:cs="Arial"/>
                <w:sz w:val="18"/>
                <w:szCs w:val="18"/>
              </w:rPr>
              <w:t xml:space="preserve">Bewustwording </w:t>
            </w:r>
            <w:r w:rsidR="0066158C">
              <w:rPr>
                <w:rFonts w:ascii="Arial" w:hAnsi="Arial" w:cs="Arial"/>
                <w:sz w:val="18"/>
                <w:szCs w:val="18"/>
              </w:rPr>
              <w:t>van</w:t>
            </w:r>
            <w:r w:rsidRPr="00BA7E54">
              <w:rPr>
                <w:rFonts w:ascii="Arial" w:hAnsi="Arial" w:cs="Arial"/>
                <w:sz w:val="18"/>
                <w:szCs w:val="18"/>
              </w:rPr>
              <w:t xml:space="preserve"> het feit dat via burgerinitiatief maatschappelijke uitdagingen kunnen worden aangegaan</w:t>
            </w:r>
            <w:r w:rsidR="00E130E0">
              <w:rPr>
                <w:rFonts w:ascii="Arial" w:hAnsi="Arial" w:cs="Arial"/>
                <w:sz w:val="18"/>
                <w:szCs w:val="18"/>
              </w:rPr>
              <w:t xml:space="preserve"> </w:t>
            </w:r>
            <w:r w:rsidRPr="00BA7E54">
              <w:rPr>
                <w:rFonts w:ascii="Arial" w:hAnsi="Arial" w:cs="Arial"/>
                <w:sz w:val="18"/>
                <w:szCs w:val="18"/>
              </w:rPr>
              <w:t xml:space="preserve">waarbij de overheid niet de financier hoeft te zijn, maar </w:t>
            </w:r>
            <w:r w:rsidR="00E130E0">
              <w:rPr>
                <w:rFonts w:ascii="Arial" w:hAnsi="Arial" w:cs="Arial"/>
                <w:sz w:val="18"/>
                <w:szCs w:val="18"/>
              </w:rPr>
              <w:t>de taak heeft</w:t>
            </w:r>
            <w:r w:rsidRPr="00BA7E54">
              <w:rPr>
                <w:rFonts w:ascii="Arial" w:hAnsi="Arial" w:cs="Arial"/>
                <w:sz w:val="18"/>
                <w:szCs w:val="18"/>
              </w:rPr>
              <w:t xml:space="preserve"> juridische grenzen te stellen. </w:t>
            </w:r>
          </w:p>
        </w:tc>
      </w:tr>
      <w:tr w:rsidR="005C6A04" w:rsidRPr="00B22B7D" w14:paraId="1CC25F97" w14:textId="77777777" w:rsidTr="005F666E">
        <w:tblPrEx>
          <w:tblBorders>
            <w:top w:val="none" w:sz="0" w:space="0" w:color="auto"/>
            <w:left w:val="none" w:sz="0" w:space="0" w:color="auto"/>
            <w:bottom w:val="none" w:sz="0" w:space="0" w:color="auto"/>
            <w:right w:val="none" w:sz="0" w:space="0" w:color="auto"/>
          </w:tblBorders>
          <w:shd w:val="clear" w:color="auto" w:fill="F0EEEC" w:themeFill="background2" w:themeFillTint="33"/>
        </w:tblPrEx>
        <w:tc>
          <w:tcPr>
            <w:tcW w:w="1676" w:type="dxa"/>
            <w:tcBorders>
              <w:top w:val="single" w:sz="4" w:space="0" w:color="auto"/>
              <w:left w:val="single" w:sz="4" w:space="0" w:color="auto"/>
              <w:bottom w:val="single" w:sz="4" w:space="0" w:color="auto"/>
              <w:right w:val="single" w:sz="4" w:space="0" w:color="auto"/>
            </w:tcBorders>
            <w:shd w:val="clear" w:color="auto" w:fill="auto"/>
          </w:tcPr>
          <w:p w14:paraId="3BD76108" w14:textId="77777777" w:rsidR="005C6A04" w:rsidRPr="00BA7E54" w:rsidRDefault="005C6A04" w:rsidP="00827CCE">
            <w:pPr>
              <w:spacing w:after="60" w:line="260" w:lineRule="atLeast"/>
              <w:rPr>
                <w:rFonts w:ascii="Arial" w:hAnsi="Arial" w:cs="Arial"/>
                <w:b/>
                <w:sz w:val="18"/>
                <w:szCs w:val="18"/>
              </w:rPr>
            </w:pPr>
            <w:r w:rsidRPr="00BA7E54">
              <w:rPr>
                <w:rFonts w:ascii="Arial" w:hAnsi="Arial" w:cs="Arial"/>
                <w:b/>
                <w:sz w:val="18"/>
                <w:szCs w:val="18"/>
              </w:rPr>
              <w:t>Domeinen (per definitie)</w:t>
            </w:r>
          </w:p>
        </w:tc>
        <w:tc>
          <w:tcPr>
            <w:tcW w:w="6658" w:type="dxa"/>
            <w:gridSpan w:val="2"/>
            <w:tcBorders>
              <w:top w:val="single" w:sz="4" w:space="0" w:color="auto"/>
              <w:left w:val="single" w:sz="4" w:space="0" w:color="auto"/>
              <w:bottom w:val="single" w:sz="4" w:space="0" w:color="auto"/>
              <w:right w:val="single" w:sz="4" w:space="0" w:color="auto"/>
            </w:tcBorders>
            <w:shd w:val="clear" w:color="auto" w:fill="auto"/>
          </w:tcPr>
          <w:p w14:paraId="50B243C0" w14:textId="699BF2DB" w:rsidR="00615D23" w:rsidRPr="00BA7E54" w:rsidRDefault="00615D23" w:rsidP="00827CCE">
            <w:pPr>
              <w:spacing w:after="60" w:line="260" w:lineRule="atLeast"/>
              <w:rPr>
                <w:rFonts w:ascii="Arial" w:hAnsi="Arial" w:cs="Arial"/>
                <w:sz w:val="18"/>
                <w:szCs w:val="18"/>
              </w:rPr>
            </w:pPr>
            <w:r w:rsidRPr="00BA7E54">
              <w:rPr>
                <w:rFonts w:ascii="Arial" w:hAnsi="Arial" w:cs="Arial"/>
                <w:sz w:val="18"/>
                <w:szCs w:val="18"/>
              </w:rPr>
              <w:t xml:space="preserve">domein H </w:t>
            </w:r>
            <w:r w:rsidR="00827CCE">
              <w:rPr>
                <w:rFonts w:ascii="Arial" w:hAnsi="Arial" w:cs="Arial"/>
                <w:sz w:val="18"/>
                <w:szCs w:val="18"/>
              </w:rPr>
              <w:t>-</w:t>
            </w:r>
            <w:r w:rsidRPr="00BA7E54">
              <w:rPr>
                <w:rFonts w:ascii="Arial" w:hAnsi="Arial" w:cs="Arial"/>
                <w:sz w:val="18"/>
                <w:szCs w:val="18"/>
              </w:rPr>
              <w:t xml:space="preserve"> keuzeonderwerp - maar ook:</w:t>
            </w:r>
          </w:p>
          <w:p w14:paraId="61DE0067" w14:textId="076A1C63" w:rsidR="005C6A04" w:rsidRPr="00BA7E54" w:rsidRDefault="00827CCE" w:rsidP="00827CCE">
            <w:pPr>
              <w:spacing w:after="60" w:line="260" w:lineRule="atLeast"/>
              <w:rPr>
                <w:rFonts w:ascii="Arial" w:hAnsi="Arial" w:cs="Arial"/>
                <w:sz w:val="18"/>
                <w:szCs w:val="18"/>
              </w:rPr>
            </w:pPr>
            <w:r>
              <w:rPr>
                <w:rFonts w:ascii="Arial" w:hAnsi="Arial" w:cs="Arial"/>
                <w:sz w:val="18"/>
                <w:szCs w:val="18"/>
              </w:rPr>
              <w:t>domein D -</w:t>
            </w:r>
            <w:r w:rsidR="00615D23" w:rsidRPr="00BA7E54">
              <w:rPr>
                <w:rFonts w:ascii="Arial" w:hAnsi="Arial" w:cs="Arial"/>
                <w:sz w:val="18"/>
                <w:szCs w:val="18"/>
              </w:rPr>
              <w:t xml:space="preserve"> investeren </w:t>
            </w:r>
            <w:r w:rsidR="009C0A62">
              <w:rPr>
                <w:rFonts w:ascii="Arial" w:hAnsi="Arial" w:cs="Arial"/>
                <w:sz w:val="18"/>
                <w:szCs w:val="18"/>
              </w:rPr>
              <w:t xml:space="preserve">(D1) </w:t>
            </w:r>
            <w:r w:rsidR="00615D23" w:rsidRPr="00BA7E54">
              <w:rPr>
                <w:rFonts w:ascii="Arial" w:hAnsi="Arial" w:cs="Arial"/>
                <w:sz w:val="18"/>
                <w:szCs w:val="18"/>
              </w:rPr>
              <w:t>en financieren</w:t>
            </w:r>
            <w:r w:rsidR="009C0A62">
              <w:rPr>
                <w:rFonts w:ascii="Arial" w:hAnsi="Arial" w:cs="Arial"/>
                <w:sz w:val="18"/>
                <w:szCs w:val="18"/>
              </w:rPr>
              <w:t xml:space="preserve"> (D2)</w:t>
            </w:r>
            <w:r>
              <w:rPr>
                <w:rFonts w:ascii="Arial" w:hAnsi="Arial" w:cs="Arial"/>
                <w:sz w:val="18"/>
                <w:szCs w:val="18"/>
              </w:rPr>
              <w:t>.</w:t>
            </w:r>
          </w:p>
        </w:tc>
      </w:tr>
    </w:tbl>
    <w:p w14:paraId="60F57C1A" w14:textId="77777777" w:rsidR="00827CCE" w:rsidRDefault="00827CCE">
      <w:pPr>
        <w:sectPr w:rsidR="00827CCE" w:rsidSect="005F666E">
          <w:endnotePr>
            <w:numFmt w:val="decimal"/>
          </w:endnotePr>
          <w:pgSz w:w="11907" w:h="16840" w:code="9"/>
          <w:pgMar w:top="2268" w:right="1418" w:bottom="1814" w:left="2155" w:header="709" w:footer="624" w:gutter="0"/>
          <w:cols w:space="709"/>
          <w:docGrid w:linePitch="299"/>
        </w:sectPr>
      </w:pPr>
    </w:p>
    <w:tbl>
      <w:tblPr>
        <w:tblStyle w:val="Tabelraster"/>
        <w:tblW w:w="0" w:type="auto"/>
        <w:tblCellMar>
          <w:top w:w="85" w:type="dxa"/>
          <w:left w:w="85" w:type="dxa"/>
          <w:bottom w:w="85" w:type="dxa"/>
          <w:right w:w="85" w:type="dxa"/>
        </w:tblCellMar>
        <w:tblLook w:val="04A0" w:firstRow="1" w:lastRow="0" w:firstColumn="1" w:lastColumn="0" w:noHBand="0" w:noVBand="1"/>
      </w:tblPr>
      <w:tblGrid>
        <w:gridCol w:w="1085"/>
        <w:gridCol w:w="21"/>
        <w:gridCol w:w="430"/>
        <w:gridCol w:w="6798"/>
      </w:tblGrid>
      <w:tr w:rsidR="00827CCE" w14:paraId="51544EB2" w14:textId="77777777" w:rsidTr="005946DF">
        <w:tc>
          <w:tcPr>
            <w:tcW w:w="8324" w:type="dxa"/>
            <w:gridSpan w:val="4"/>
            <w:tcBorders>
              <w:top w:val="nil"/>
              <w:left w:val="nil"/>
              <w:bottom w:val="nil"/>
              <w:right w:val="nil"/>
            </w:tcBorders>
            <w:shd w:val="clear" w:color="auto" w:fill="C7007D" w:themeFill="accent1"/>
          </w:tcPr>
          <w:p w14:paraId="0761E329" w14:textId="77777777" w:rsidR="00827CCE" w:rsidRDefault="00827CCE" w:rsidP="005946DF">
            <w:pPr>
              <w:spacing w:before="60" w:after="60" w:line="260" w:lineRule="atLeast"/>
              <w:rPr>
                <w:rFonts w:ascii="Arial" w:hAnsi="Arial" w:cs="Arial"/>
                <w:b/>
              </w:rPr>
            </w:pPr>
            <w:r>
              <w:rPr>
                <w:rFonts w:ascii="Arial" w:hAnsi="Arial" w:cs="Arial"/>
                <w:b/>
                <w:color w:val="FFFFFF" w:themeColor="background1"/>
                <w:sz w:val="24"/>
                <w:szCs w:val="24"/>
              </w:rPr>
              <w:lastRenderedPageBreak/>
              <w:t>Leerdoelen (en domeinen)</w:t>
            </w:r>
          </w:p>
        </w:tc>
      </w:tr>
      <w:tr w:rsidR="00827CCE" w:rsidRPr="00B22B7D" w14:paraId="35B5A0A6" w14:textId="77777777" w:rsidTr="00F70FD7">
        <w:tblPrEx>
          <w:tblBorders>
            <w:top w:val="none" w:sz="0" w:space="0" w:color="auto"/>
            <w:left w:val="none" w:sz="0" w:space="0" w:color="auto"/>
            <w:bottom w:val="none" w:sz="0" w:space="0" w:color="auto"/>
            <w:right w:val="none" w:sz="0" w:space="0" w:color="auto"/>
          </w:tblBorders>
          <w:shd w:val="clear" w:color="auto" w:fill="F0EEEC" w:themeFill="background2" w:themeFillTint="33"/>
        </w:tblPrEx>
        <w:tc>
          <w:tcPr>
            <w:tcW w:w="1655" w:type="dxa"/>
            <w:vMerge w:val="restart"/>
            <w:tcBorders>
              <w:top w:val="single" w:sz="4" w:space="0" w:color="auto"/>
              <w:left w:val="single" w:sz="4" w:space="0" w:color="auto"/>
              <w:bottom w:val="single" w:sz="4" w:space="0" w:color="auto"/>
              <w:right w:val="single" w:sz="4" w:space="0" w:color="auto"/>
            </w:tcBorders>
            <w:shd w:val="clear" w:color="auto" w:fill="auto"/>
          </w:tcPr>
          <w:p w14:paraId="67D9D41B" w14:textId="77777777" w:rsidR="00827CCE" w:rsidRPr="00BA7E54" w:rsidRDefault="00827CCE" w:rsidP="00827CCE">
            <w:pPr>
              <w:spacing w:after="60" w:line="260" w:lineRule="atLeast"/>
              <w:rPr>
                <w:rFonts w:ascii="Arial" w:hAnsi="Arial" w:cs="Arial"/>
                <w:b/>
                <w:sz w:val="18"/>
                <w:szCs w:val="18"/>
              </w:rPr>
            </w:pPr>
            <w:r w:rsidRPr="00BA7E54">
              <w:rPr>
                <w:rFonts w:ascii="Arial" w:hAnsi="Arial" w:cs="Arial"/>
                <w:b/>
                <w:sz w:val="18"/>
                <w:szCs w:val="18"/>
              </w:rPr>
              <w:t>Domein A</w:t>
            </w:r>
          </w:p>
        </w:tc>
        <w:tc>
          <w:tcPr>
            <w:tcW w:w="451" w:type="dxa"/>
            <w:gridSpan w:val="2"/>
            <w:tcBorders>
              <w:top w:val="single" w:sz="4" w:space="0" w:color="auto"/>
              <w:left w:val="single" w:sz="4" w:space="0" w:color="auto"/>
              <w:bottom w:val="nil"/>
              <w:right w:val="nil"/>
            </w:tcBorders>
            <w:shd w:val="clear" w:color="auto" w:fill="auto"/>
          </w:tcPr>
          <w:p w14:paraId="1CC6EE4A" w14:textId="034D9F6C" w:rsidR="00827CCE" w:rsidRPr="00BA7E54" w:rsidRDefault="00827CCE" w:rsidP="005F666E">
            <w:pPr>
              <w:spacing w:after="0" w:line="260" w:lineRule="atLeast"/>
              <w:ind w:right="-57"/>
              <w:rPr>
                <w:rFonts w:ascii="Arial" w:hAnsi="Arial" w:cs="Arial"/>
                <w:sz w:val="18"/>
                <w:szCs w:val="18"/>
              </w:rPr>
            </w:pPr>
            <w:r w:rsidRPr="00BA7E54">
              <w:rPr>
                <w:rFonts w:ascii="Arial" w:hAnsi="Arial" w:cs="Arial"/>
                <w:sz w:val="18"/>
                <w:szCs w:val="18"/>
              </w:rPr>
              <w:t>A1</w:t>
            </w:r>
            <w:r>
              <w:rPr>
                <w:rFonts w:ascii="Arial" w:hAnsi="Arial" w:cs="Arial"/>
                <w:sz w:val="18"/>
                <w:szCs w:val="18"/>
              </w:rPr>
              <w:t>:</w:t>
            </w:r>
          </w:p>
        </w:tc>
        <w:tc>
          <w:tcPr>
            <w:tcW w:w="0" w:type="auto"/>
            <w:tcBorders>
              <w:top w:val="single" w:sz="4" w:space="0" w:color="auto"/>
              <w:left w:val="nil"/>
              <w:bottom w:val="nil"/>
              <w:right w:val="single" w:sz="4" w:space="0" w:color="auto"/>
            </w:tcBorders>
            <w:shd w:val="clear" w:color="auto" w:fill="auto"/>
          </w:tcPr>
          <w:p w14:paraId="2C0422BE" w14:textId="1693E556" w:rsidR="00827CCE" w:rsidRPr="00BA7E54" w:rsidRDefault="00827CCE" w:rsidP="0066158C">
            <w:pPr>
              <w:spacing w:after="0" w:line="260" w:lineRule="atLeast"/>
              <w:rPr>
                <w:rFonts w:ascii="Arial" w:hAnsi="Arial" w:cs="Arial"/>
                <w:sz w:val="18"/>
                <w:szCs w:val="18"/>
              </w:rPr>
            </w:pPr>
            <w:r>
              <w:rPr>
                <w:rFonts w:ascii="Arial" w:hAnsi="Arial" w:cs="Arial"/>
                <w:sz w:val="18"/>
                <w:szCs w:val="18"/>
              </w:rPr>
              <w:t>Informatievaardigheden -</w:t>
            </w:r>
            <w:r w:rsidRPr="00827CCE">
              <w:rPr>
                <w:rFonts w:ascii="Arial" w:hAnsi="Arial" w:cs="Arial"/>
                <w:sz w:val="18"/>
                <w:szCs w:val="18"/>
              </w:rPr>
              <w:t xml:space="preserve"> in de opdracht kan de leerling gericht informatie zoeken </w:t>
            </w:r>
            <w:r w:rsidR="0066158C">
              <w:rPr>
                <w:rFonts w:ascii="Arial" w:hAnsi="Arial" w:cs="Arial"/>
                <w:sz w:val="18"/>
                <w:szCs w:val="18"/>
              </w:rPr>
              <w:t>over</w:t>
            </w:r>
            <w:r w:rsidRPr="00827CCE">
              <w:rPr>
                <w:rFonts w:ascii="Arial" w:hAnsi="Arial" w:cs="Arial"/>
                <w:sz w:val="18"/>
                <w:szCs w:val="18"/>
              </w:rPr>
              <w:t xml:space="preserve"> tarieven, de werking van zonnepanelen door de jaren heen, diverse andere kosten</w:t>
            </w:r>
            <w:r>
              <w:rPr>
                <w:rFonts w:ascii="Arial" w:hAnsi="Arial" w:cs="Arial"/>
                <w:sz w:val="18"/>
                <w:szCs w:val="18"/>
              </w:rPr>
              <w:t>/</w:t>
            </w:r>
            <w:r w:rsidRPr="00827CCE">
              <w:rPr>
                <w:rFonts w:ascii="Arial" w:hAnsi="Arial" w:cs="Arial"/>
                <w:sz w:val="18"/>
                <w:szCs w:val="18"/>
              </w:rPr>
              <w:t>uitgaven. Deze informatie</w:t>
            </w:r>
            <w:r>
              <w:rPr>
                <w:rFonts w:ascii="Arial" w:hAnsi="Arial" w:cs="Arial"/>
                <w:sz w:val="18"/>
                <w:szCs w:val="18"/>
              </w:rPr>
              <w:t xml:space="preserve"> moet verwerkt worden in Excel -</w:t>
            </w:r>
            <w:r w:rsidRPr="00827CCE">
              <w:rPr>
                <w:rFonts w:ascii="Arial" w:hAnsi="Arial" w:cs="Arial"/>
                <w:sz w:val="18"/>
                <w:szCs w:val="18"/>
              </w:rPr>
              <w:t xml:space="preserve"> maar ook in de toelichting.</w:t>
            </w:r>
          </w:p>
        </w:tc>
      </w:tr>
      <w:tr w:rsidR="00827CCE" w:rsidRPr="00B22B7D" w14:paraId="09F91B5A" w14:textId="77777777" w:rsidTr="00F70FD7">
        <w:tblPrEx>
          <w:tblBorders>
            <w:top w:val="none" w:sz="0" w:space="0" w:color="auto"/>
            <w:left w:val="none" w:sz="0" w:space="0" w:color="auto"/>
            <w:bottom w:val="none" w:sz="0" w:space="0" w:color="auto"/>
            <w:right w:val="none" w:sz="0" w:space="0" w:color="auto"/>
          </w:tblBorders>
          <w:shd w:val="clear" w:color="auto" w:fill="F0EEEC" w:themeFill="background2" w:themeFillTint="33"/>
        </w:tblPrEx>
        <w:tc>
          <w:tcPr>
            <w:tcW w:w="1655" w:type="dxa"/>
            <w:vMerge/>
            <w:tcBorders>
              <w:top w:val="single" w:sz="4" w:space="0" w:color="auto"/>
              <w:left w:val="single" w:sz="4" w:space="0" w:color="auto"/>
              <w:bottom w:val="single" w:sz="4" w:space="0" w:color="auto"/>
              <w:right w:val="single" w:sz="4" w:space="0" w:color="auto"/>
            </w:tcBorders>
            <w:shd w:val="clear" w:color="auto" w:fill="auto"/>
          </w:tcPr>
          <w:p w14:paraId="613DB8C8" w14:textId="77777777" w:rsidR="00827CCE" w:rsidRPr="00BA7E54" w:rsidRDefault="00827CCE" w:rsidP="00827CCE">
            <w:pPr>
              <w:spacing w:after="60" w:line="260" w:lineRule="atLeast"/>
              <w:rPr>
                <w:rFonts w:ascii="Arial" w:hAnsi="Arial" w:cs="Arial"/>
                <w:b/>
                <w:sz w:val="18"/>
                <w:szCs w:val="18"/>
              </w:rPr>
            </w:pPr>
          </w:p>
        </w:tc>
        <w:tc>
          <w:tcPr>
            <w:tcW w:w="451" w:type="dxa"/>
            <w:gridSpan w:val="2"/>
            <w:tcBorders>
              <w:top w:val="nil"/>
              <w:left w:val="single" w:sz="4" w:space="0" w:color="auto"/>
              <w:bottom w:val="nil"/>
              <w:right w:val="nil"/>
            </w:tcBorders>
            <w:shd w:val="clear" w:color="auto" w:fill="auto"/>
          </w:tcPr>
          <w:p w14:paraId="6BCE25AA" w14:textId="3627EFBA" w:rsidR="00827CCE" w:rsidRPr="00BA7E54" w:rsidRDefault="00827CCE" w:rsidP="005F666E">
            <w:pPr>
              <w:spacing w:after="0" w:line="260" w:lineRule="atLeast"/>
              <w:ind w:right="-57"/>
              <w:rPr>
                <w:rFonts w:ascii="Arial" w:hAnsi="Arial" w:cs="Arial"/>
                <w:sz w:val="18"/>
                <w:szCs w:val="18"/>
              </w:rPr>
            </w:pPr>
            <w:r w:rsidRPr="00827CCE">
              <w:rPr>
                <w:rFonts w:ascii="Arial" w:hAnsi="Arial" w:cs="Arial"/>
                <w:b/>
                <w:sz w:val="18"/>
                <w:szCs w:val="18"/>
              </w:rPr>
              <w:t>A2</w:t>
            </w:r>
            <w:r w:rsidRPr="00827CCE">
              <w:rPr>
                <w:rFonts w:ascii="Arial" w:hAnsi="Arial" w:cs="Arial"/>
                <w:sz w:val="18"/>
                <w:szCs w:val="18"/>
              </w:rPr>
              <w:t>:</w:t>
            </w:r>
          </w:p>
        </w:tc>
        <w:tc>
          <w:tcPr>
            <w:tcW w:w="0" w:type="auto"/>
            <w:tcBorders>
              <w:top w:val="nil"/>
              <w:left w:val="nil"/>
              <w:bottom w:val="nil"/>
              <w:right w:val="single" w:sz="4" w:space="0" w:color="auto"/>
            </w:tcBorders>
            <w:shd w:val="clear" w:color="auto" w:fill="auto"/>
          </w:tcPr>
          <w:p w14:paraId="17E6BD4E" w14:textId="26AE7CD9" w:rsidR="00827CCE" w:rsidRPr="00BA7E54" w:rsidRDefault="00827CCE" w:rsidP="008B5BD5">
            <w:pPr>
              <w:spacing w:after="0" w:line="260" w:lineRule="atLeast"/>
              <w:rPr>
                <w:rFonts w:ascii="Arial" w:hAnsi="Arial" w:cs="Arial"/>
                <w:sz w:val="18"/>
                <w:szCs w:val="18"/>
              </w:rPr>
            </w:pPr>
            <w:r w:rsidRPr="00827CCE">
              <w:rPr>
                <w:rFonts w:ascii="Arial" w:hAnsi="Arial" w:cs="Arial"/>
                <w:sz w:val="18"/>
                <w:szCs w:val="18"/>
              </w:rPr>
              <w:t xml:space="preserve">Communiceren </w:t>
            </w:r>
            <w:r>
              <w:rPr>
                <w:rFonts w:ascii="Arial" w:hAnsi="Arial" w:cs="Arial"/>
                <w:sz w:val="18"/>
                <w:szCs w:val="18"/>
              </w:rPr>
              <w:t>-</w:t>
            </w:r>
            <w:r w:rsidRPr="00827CCE">
              <w:rPr>
                <w:rFonts w:ascii="Arial" w:hAnsi="Arial" w:cs="Arial"/>
                <w:sz w:val="18"/>
                <w:szCs w:val="18"/>
              </w:rPr>
              <w:t xml:space="preserve"> sterk aanwezig (want je moet bij dit</w:t>
            </w:r>
            <w:r>
              <w:rPr>
                <w:rFonts w:ascii="Arial" w:hAnsi="Arial" w:cs="Arial"/>
                <w:sz w:val="18"/>
                <w:szCs w:val="18"/>
              </w:rPr>
              <w:t xml:space="preserve"> plan ook gericht documentatie -</w:t>
            </w:r>
            <w:r w:rsidR="00175B91">
              <w:rPr>
                <w:rFonts w:ascii="Arial" w:hAnsi="Arial" w:cs="Arial"/>
                <w:sz w:val="18"/>
                <w:szCs w:val="18"/>
              </w:rPr>
              <w:t xml:space="preserve"> </w:t>
            </w:r>
            <w:r w:rsidRPr="00827CCE">
              <w:rPr>
                <w:rFonts w:ascii="Arial" w:hAnsi="Arial" w:cs="Arial"/>
                <w:sz w:val="18"/>
                <w:szCs w:val="18"/>
              </w:rPr>
              <w:t>brochure en eventueel presentatie</w:t>
            </w:r>
            <w:r>
              <w:rPr>
                <w:rFonts w:ascii="Arial" w:hAnsi="Arial" w:cs="Arial"/>
                <w:sz w:val="18"/>
                <w:szCs w:val="18"/>
              </w:rPr>
              <w:t xml:space="preserve"> </w:t>
            </w:r>
            <w:r w:rsidRPr="00827CCE">
              <w:rPr>
                <w:rFonts w:ascii="Arial" w:hAnsi="Arial" w:cs="Arial"/>
                <w:sz w:val="18"/>
                <w:szCs w:val="18"/>
              </w:rPr>
              <w:t xml:space="preserve">- opstellen </w:t>
            </w:r>
            <w:r w:rsidR="008B5BD5">
              <w:rPr>
                <w:rFonts w:ascii="Arial" w:hAnsi="Arial" w:cs="Arial"/>
                <w:sz w:val="18"/>
                <w:szCs w:val="18"/>
              </w:rPr>
              <w:t>voor</w:t>
            </w:r>
            <w:r w:rsidRPr="00827CCE">
              <w:rPr>
                <w:rFonts w:ascii="Arial" w:hAnsi="Arial" w:cs="Arial"/>
                <w:sz w:val="18"/>
                <w:szCs w:val="18"/>
              </w:rPr>
              <w:t xml:space="preserve"> de mogelijke financiers).</w:t>
            </w:r>
          </w:p>
        </w:tc>
      </w:tr>
      <w:tr w:rsidR="00827CCE" w:rsidRPr="00B22B7D" w14:paraId="6951C2FF" w14:textId="77777777" w:rsidTr="00F70FD7">
        <w:tblPrEx>
          <w:tblBorders>
            <w:top w:val="none" w:sz="0" w:space="0" w:color="auto"/>
            <w:left w:val="none" w:sz="0" w:space="0" w:color="auto"/>
            <w:bottom w:val="none" w:sz="0" w:space="0" w:color="auto"/>
            <w:right w:val="none" w:sz="0" w:space="0" w:color="auto"/>
          </w:tblBorders>
          <w:shd w:val="clear" w:color="auto" w:fill="F0EEEC" w:themeFill="background2" w:themeFillTint="33"/>
        </w:tblPrEx>
        <w:tc>
          <w:tcPr>
            <w:tcW w:w="1655" w:type="dxa"/>
            <w:vMerge/>
            <w:tcBorders>
              <w:top w:val="single" w:sz="4" w:space="0" w:color="auto"/>
              <w:left w:val="single" w:sz="4" w:space="0" w:color="auto"/>
              <w:bottom w:val="single" w:sz="4" w:space="0" w:color="auto"/>
              <w:right w:val="single" w:sz="4" w:space="0" w:color="auto"/>
            </w:tcBorders>
            <w:shd w:val="clear" w:color="auto" w:fill="auto"/>
          </w:tcPr>
          <w:p w14:paraId="349B0025" w14:textId="77777777" w:rsidR="00827CCE" w:rsidRPr="00BA7E54" w:rsidRDefault="00827CCE" w:rsidP="00827CCE">
            <w:pPr>
              <w:spacing w:after="60" w:line="260" w:lineRule="atLeast"/>
              <w:rPr>
                <w:rFonts w:ascii="Arial" w:hAnsi="Arial" w:cs="Arial"/>
                <w:b/>
                <w:sz w:val="18"/>
                <w:szCs w:val="18"/>
              </w:rPr>
            </w:pPr>
          </w:p>
        </w:tc>
        <w:tc>
          <w:tcPr>
            <w:tcW w:w="451" w:type="dxa"/>
            <w:gridSpan w:val="2"/>
            <w:tcBorders>
              <w:top w:val="nil"/>
              <w:left w:val="single" w:sz="4" w:space="0" w:color="auto"/>
              <w:bottom w:val="nil"/>
              <w:right w:val="nil"/>
            </w:tcBorders>
            <w:shd w:val="clear" w:color="auto" w:fill="auto"/>
          </w:tcPr>
          <w:p w14:paraId="7F0FBCAE" w14:textId="17AED6B6" w:rsidR="00827CCE" w:rsidRPr="00BA7E54" w:rsidRDefault="00827CCE" w:rsidP="005F666E">
            <w:pPr>
              <w:spacing w:after="0" w:line="260" w:lineRule="atLeast"/>
              <w:ind w:right="-57"/>
              <w:rPr>
                <w:rFonts w:ascii="Arial" w:hAnsi="Arial" w:cs="Arial"/>
                <w:sz w:val="18"/>
                <w:szCs w:val="18"/>
              </w:rPr>
            </w:pPr>
            <w:r w:rsidRPr="00827CCE">
              <w:rPr>
                <w:rFonts w:ascii="Arial" w:hAnsi="Arial" w:cs="Arial"/>
                <w:sz w:val="18"/>
                <w:szCs w:val="18"/>
              </w:rPr>
              <w:t>A3:</w:t>
            </w:r>
          </w:p>
        </w:tc>
        <w:tc>
          <w:tcPr>
            <w:tcW w:w="0" w:type="auto"/>
            <w:tcBorders>
              <w:top w:val="nil"/>
              <w:left w:val="nil"/>
              <w:bottom w:val="nil"/>
              <w:right w:val="single" w:sz="4" w:space="0" w:color="auto"/>
            </w:tcBorders>
            <w:shd w:val="clear" w:color="auto" w:fill="auto"/>
          </w:tcPr>
          <w:p w14:paraId="39616AFA" w14:textId="721BD27E" w:rsidR="00827CCE" w:rsidRPr="00BA7E54" w:rsidRDefault="00827CCE" w:rsidP="000571A3">
            <w:pPr>
              <w:spacing w:after="0" w:line="260" w:lineRule="atLeast"/>
              <w:rPr>
                <w:rFonts w:ascii="Arial" w:hAnsi="Arial" w:cs="Arial"/>
                <w:sz w:val="18"/>
                <w:szCs w:val="18"/>
              </w:rPr>
            </w:pPr>
            <w:r>
              <w:rPr>
                <w:rFonts w:ascii="Arial" w:hAnsi="Arial" w:cs="Arial"/>
                <w:sz w:val="18"/>
                <w:szCs w:val="18"/>
              </w:rPr>
              <w:t>Reflecteren op leren -</w:t>
            </w:r>
            <w:r w:rsidRPr="00827CCE">
              <w:rPr>
                <w:rFonts w:ascii="Arial" w:hAnsi="Arial" w:cs="Arial"/>
                <w:sz w:val="18"/>
                <w:szCs w:val="18"/>
              </w:rPr>
              <w:t xml:space="preserve"> het is goed om leerlingen te laten zien</w:t>
            </w:r>
            <w:r>
              <w:rPr>
                <w:rFonts w:ascii="Arial" w:hAnsi="Arial" w:cs="Arial"/>
                <w:sz w:val="18"/>
                <w:szCs w:val="18"/>
              </w:rPr>
              <w:t>/</w:t>
            </w:r>
            <w:r w:rsidRPr="00827CCE">
              <w:rPr>
                <w:rFonts w:ascii="Arial" w:hAnsi="Arial" w:cs="Arial"/>
                <w:sz w:val="18"/>
                <w:szCs w:val="18"/>
              </w:rPr>
              <w:t>te laten vertellen wat z</w:t>
            </w:r>
            <w:r w:rsidR="000571A3">
              <w:rPr>
                <w:rFonts w:ascii="Arial" w:hAnsi="Arial" w:cs="Arial"/>
                <w:sz w:val="18"/>
                <w:szCs w:val="18"/>
              </w:rPr>
              <w:t>e via de opdracht leren.</w:t>
            </w:r>
          </w:p>
        </w:tc>
      </w:tr>
      <w:tr w:rsidR="00827CCE" w:rsidRPr="00B22B7D" w14:paraId="2D57E686" w14:textId="77777777" w:rsidTr="00F70FD7">
        <w:tblPrEx>
          <w:tblBorders>
            <w:top w:val="none" w:sz="0" w:space="0" w:color="auto"/>
            <w:left w:val="none" w:sz="0" w:space="0" w:color="auto"/>
            <w:bottom w:val="none" w:sz="0" w:space="0" w:color="auto"/>
            <w:right w:val="none" w:sz="0" w:space="0" w:color="auto"/>
          </w:tblBorders>
          <w:shd w:val="clear" w:color="auto" w:fill="F0EEEC" w:themeFill="background2" w:themeFillTint="33"/>
        </w:tblPrEx>
        <w:tc>
          <w:tcPr>
            <w:tcW w:w="1655" w:type="dxa"/>
            <w:vMerge/>
            <w:tcBorders>
              <w:top w:val="single" w:sz="4" w:space="0" w:color="auto"/>
              <w:left w:val="single" w:sz="4" w:space="0" w:color="auto"/>
              <w:bottom w:val="single" w:sz="4" w:space="0" w:color="auto"/>
              <w:right w:val="single" w:sz="4" w:space="0" w:color="auto"/>
            </w:tcBorders>
            <w:shd w:val="clear" w:color="auto" w:fill="auto"/>
          </w:tcPr>
          <w:p w14:paraId="00B2AA1A" w14:textId="77777777" w:rsidR="00827CCE" w:rsidRPr="00BA7E54" w:rsidRDefault="00827CCE" w:rsidP="00827CCE">
            <w:pPr>
              <w:spacing w:after="60" w:line="260" w:lineRule="atLeast"/>
              <w:rPr>
                <w:rFonts w:ascii="Arial" w:hAnsi="Arial" w:cs="Arial"/>
                <w:b/>
                <w:sz w:val="18"/>
                <w:szCs w:val="18"/>
              </w:rPr>
            </w:pPr>
          </w:p>
        </w:tc>
        <w:tc>
          <w:tcPr>
            <w:tcW w:w="451" w:type="dxa"/>
            <w:gridSpan w:val="2"/>
            <w:tcBorders>
              <w:top w:val="nil"/>
              <w:left w:val="single" w:sz="4" w:space="0" w:color="auto"/>
              <w:bottom w:val="nil"/>
              <w:right w:val="nil"/>
            </w:tcBorders>
            <w:shd w:val="clear" w:color="auto" w:fill="auto"/>
          </w:tcPr>
          <w:p w14:paraId="0A3C3A3E" w14:textId="0152E98D" w:rsidR="00827CCE" w:rsidRPr="00BA7E54" w:rsidRDefault="00827CCE" w:rsidP="005F666E">
            <w:pPr>
              <w:spacing w:after="0" w:line="260" w:lineRule="atLeast"/>
              <w:ind w:right="-57"/>
              <w:rPr>
                <w:rFonts w:ascii="Arial" w:hAnsi="Arial" w:cs="Arial"/>
                <w:sz w:val="18"/>
                <w:szCs w:val="18"/>
              </w:rPr>
            </w:pPr>
            <w:r w:rsidRPr="00827CCE">
              <w:rPr>
                <w:rFonts w:ascii="Arial" w:hAnsi="Arial" w:cs="Arial"/>
                <w:sz w:val="18"/>
                <w:szCs w:val="18"/>
              </w:rPr>
              <w:t>A4:</w:t>
            </w:r>
          </w:p>
        </w:tc>
        <w:tc>
          <w:tcPr>
            <w:tcW w:w="0" w:type="auto"/>
            <w:tcBorders>
              <w:top w:val="nil"/>
              <w:left w:val="nil"/>
              <w:bottom w:val="nil"/>
              <w:right w:val="single" w:sz="4" w:space="0" w:color="auto"/>
            </w:tcBorders>
            <w:shd w:val="clear" w:color="auto" w:fill="auto"/>
          </w:tcPr>
          <w:p w14:paraId="6134456A" w14:textId="16039B48" w:rsidR="00827CCE" w:rsidRPr="00BA7E54" w:rsidRDefault="005F666E" w:rsidP="005F666E">
            <w:pPr>
              <w:spacing w:after="0" w:line="260" w:lineRule="atLeast"/>
              <w:rPr>
                <w:rFonts w:ascii="Arial" w:hAnsi="Arial" w:cs="Arial"/>
                <w:sz w:val="18"/>
                <w:szCs w:val="18"/>
              </w:rPr>
            </w:pPr>
            <w:r>
              <w:rPr>
                <w:rFonts w:ascii="Arial" w:hAnsi="Arial" w:cs="Arial"/>
                <w:sz w:val="18"/>
                <w:szCs w:val="18"/>
              </w:rPr>
              <w:t>Studie en Beroep - optioneel -</w:t>
            </w:r>
            <w:r w:rsidR="00827CCE" w:rsidRPr="00827CCE">
              <w:rPr>
                <w:rFonts w:ascii="Arial" w:hAnsi="Arial" w:cs="Arial"/>
                <w:sz w:val="18"/>
                <w:szCs w:val="18"/>
              </w:rPr>
              <w:t xml:space="preserve"> in principe kan je via de opdracht verschillende financieel-economische beroepen bespreken.</w:t>
            </w:r>
          </w:p>
        </w:tc>
      </w:tr>
      <w:tr w:rsidR="00827CCE" w:rsidRPr="00B22B7D" w14:paraId="79EB53BC" w14:textId="77777777" w:rsidTr="00F70FD7">
        <w:tblPrEx>
          <w:tblBorders>
            <w:top w:val="none" w:sz="0" w:space="0" w:color="auto"/>
            <w:left w:val="none" w:sz="0" w:space="0" w:color="auto"/>
            <w:bottom w:val="none" w:sz="0" w:space="0" w:color="auto"/>
            <w:right w:val="none" w:sz="0" w:space="0" w:color="auto"/>
          </w:tblBorders>
          <w:shd w:val="clear" w:color="auto" w:fill="F0EEEC" w:themeFill="background2" w:themeFillTint="33"/>
        </w:tblPrEx>
        <w:tc>
          <w:tcPr>
            <w:tcW w:w="1655" w:type="dxa"/>
            <w:vMerge/>
            <w:tcBorders>
              <w:top w:val="single" w:sz="4" w:space="0" w:color="auto"/>
              <w:left w:val="single" w:sz="4" w:space="0" w:color="auto"/>
              <w:bottom w:val="single" w:sz="4" w:space="0" w:color="auto"/>
              <w:right w:val="single" w:sz="4" w:space="0" w:color="auto"/>
            </w:tcBorders>
            <w:shd w:val="clear" w:color="auto" w:fill="auto"/>
          </w:tcPr>
          <w:p w14:paraId="20338104" w14:textId="77777777" w:rsidR="00827CCE" w:rsidRPr="00BA7E54" w:rsidRDefault="00827CCE" w:rsidP="00827CCE">
            <w:pPr>
              <w:spacing w:after="60" w:line="260" w:lineRule="atLeast"/>
              <w:rPr>
                <w:rFonts w:ascii="Arial" w:hAnsi="Arial" w:cs="Arial"/>
                <w:b/>
                <w:sz w:val="18"/>
                <w:szCs w:val="18"/>
              </w:rPr>
            </w:pPr>
          </w:p>
        </w:tc>
        <w:tc>
          <w:tcPr>
            <w:tcW w:w="451" w:type="dxa"/>
            <w:gridSpan w:val="2"/>
            <w:tcBorders>
              <w:top w:val="nil"/>
              <w:left w:val="single" w:sz="4" w:space="0" w:color="auto"/>
              <w:bottom w:val="nil"/>
              <w:right w:val="nil"/>
            </w:tcBorders>
            <w:shd w:val="clear" w:color="auto" w:fill="auto"/>
          </w:tcPr>
          <w:p w14:paraId="42C35DA3" w14:textId="7D62694B" w:rsidR="00827CCE" w:rsidRPr="00BA7E54" w:rsidRDefault="00827CCE" w:rsidP="005F666E">
            <w:pPr>
              <w:spacing w:after="0" w:line="260" w:lineRule="atLeast"/>
              <w:ind w:right="-57"/>
              <w:rPr>
                <w:rFonts w:ascii="Arial" w:hAnsi="Arial" w:cs="Arial"/>
                <w:sz w:val="18"/>
                <w:szCs w:val="18"/>
              </w:rPr>
            </w:pPr>
            <w:r w:rsidRPr="005F666E">
              <w:rPr>
                <w:rFonts w:ascii="Arial" w:hAnsi="Arial" w:cs="Arial"/>
                <w:b/>
                <w:sz w:val="18"/>
                <w:szCs w:val="18"/>
              </w:rPr>
              <w:t>A5</w:t>
            </w:r>
            <w:r w:rsidRPr="00827CCE">
              <w:rPr>
                <w:rFonts w:ascii="Arial" w:hAnsi="Arial" w:cs="Arial"/>
                <w:sz w:val="18"/>
                <w:szCs w:val="18"/>
              </w:rPr>
              <w:t>:</w:t>
            </w:r>
          </w:p>
        </w:tc>
        <w:tc>
          <w:tcPr>
            <w:tcW w:w="0" w:type="auto"/>
            <w:tcBorders>
              <w:top w:val="nil"/>
              <w:left w:val="nil"/>
              <w:bottom w:val="nil"/>
              <w:right w:val="single" w:sz="4" w:space="0" w:color="auto"/>
            </w:tcBorders>
            <w:shd w:val="clear" w:color="auto" w:fill="auto"/>
          </w:tcPr>
          <w:p w14:paraId="72E9443A" w14:textId="1C777548" w:rsidR="00827CCE" w:rsidRPr="00BA7E54" w:rsidRDefault="00175B91" w:rsidP="005F666E">
            <w:pPr>
              <w:spacing w:after="0" w:line="260" w:lineRule="atLeast"/>
              <w:rPr>
                <w:rFonts w:ascii="Arial" w:hAnsi="Arial" w:cs="Arial"/>
                <w:sz w:val="18"/>
                <w:szCs w:val="18"/>
              </w:rPr>
            </w:pPr>
            <w:r>
              <w:rPr>
                <w:rFonts w:ascii="Arial" w:hAnsi="Arial" w:cs="Arial"/>
                <w:sz w:val="18"/>
                <w:szCs w:val="18"/>
              </w:rPr>
              <w:t>Onderzoekvaardigheden -</w:t>
            </w:r>
            <w:r w:rsidR="00827CCE" w:rsidRPr="00827CCE">
              <w:rPr>
                <w:rFonts w:ascii="Arial" w:hAnsi="Arial" w:cs="Arial"/>
                <w:sz w:val="18"/>
                <w:szCs w:val="18"/>
              </w:rPr>
              <w:t xml:space="preserve"> sterk aanwezig</w:t>
            </w:r>
          </w:p>
        </w:tc>
      </w:tr>
      <w:tr w:rsidR="00827CCE" w:rsidRPr="00B22B7D" w14:paraId="4A1EE048" w14:textId="77777777" w:rsidTr="00F70FD7">
        <w:tblPrEx>
          <w:tblBorders>
            <w:top w:val="none" w:sz="0" w:space="0" w:color="auto"/>
            <w:left w:val="none" w:sz="0" w:space="0" w:color="auto"/>
            <w:bottom w:val="none" w:sz="0" w:space="0" w:color="auto"/>
            <w:right w:val="none" w:sz="0" w:space="0" w:color="auto"/>
          </w:tblBorders>
          <w:shd w:val="clear" w:color="auto" w:fill="F0EEEC" w:themeFill="background2" w:themeFillTint="33"/>
        </w:tblPrEx>
        <w:tc>
          <w:tcPr>
            <w:tcW w:w="1655" w:type="dxa"/>
            <w:vMerge/>
            <w:tcBorders>
              <w:top w:val="single" w:sz="4" w:space="0" w:color="auto"/>
              <w:left w:val="single" w:sz="4" w:space="0" w:color="auto"/>
              <w:bottom w:val="single" w:sz="4" w:space="0" w:color="auto"/>
              <w:right w:val="single" w:sz="4" w:space="0" w:color="auto"/>
            </w:tcBorders>
            <w:shd w:val="clear" w:color="auto" w:fill="auto"/>
          </w:tcPr>
          <w:p w14:paraId="53F85E70" w14:textId="77777777" w:rsidR="00827CCE" w:rsidRPr="00BA7E54" w:rsidRDefault="00827CCE" w:rsidP="00827CCE">
            <w:pPr>
              <w:spacing w:after="60" w:line="260" w:lineRule="atLeast"/>
              <w:rPr>
                <w:rFonts w:ascii="Arial" w:hAnsi="Arial" w:cs="Arial"/>
                <w:b/>
                <w:sz w:val="18"/>
                <w:szCs w:val="18"/>
              </w:rPr>
            </w:pPr>
          </w:p>
        </w:tc>
        <w:tc>
          <w:tcPr>
            <w:tcW w:w="451" w:type="dxa"/>
            <w:gridSpan w:val="2"/>
            <w:tcBorders>
              <w:top w:val="nil"/>
              <w:left w:val="single" w:sz="4" w:space="0" w:color="auto"/>
              <w:bottom w:val="single" w:sz="4" w:space="0" w:color="auto"/>
              <w:right w:val="nil"/>
            </w:tcBorders>
            <w:shd w:val="clear" w:color="auto" w:fill="auto"/>
          </w:tcPr>
          <w:p w14:paraId="7B93BF23" w14:textId="22091EE3" w:rsidR="00827CCE" w:rsidRPr="00BA7E54" w:rsidRDefault="00827CCE" w:rsidP="005F666E">
            <w:pPr>
              <w:spacing w:after="0" w:line="260" w:lineRule="atLeast"/>
              <w:ind w:right="-57"/>
              <w:rPr>
                <w:rFonts w:ascii="Arial" w:hAnsi="Arial" w:cs="Arial"/>
                <w:sz w:val="18"/>
                <w:szCs w:val="18"/>
              </w:rPr>
            </w:pPr>
            <w:r w:rsidRPr="00827CCE">
              <w:rPr>
                <w:rFonts w:ascii="Arial" w:hAnsi="Arial" w:cs="Arial"/>
                <w:sz w:val="18"/>
                <w:szCs w:val="18"/>
              </w:rPr>
              <w:t>A6:</w:t>
            </w:r>
          </w:p>
        </w:tc>
        <w:tc>
          <w:tcPr>
            <w:tcW w:w="0" w:type="auto"/>
            <w:tcBorders>
              <w:top w:val="nil"/>
              <w:left w:val="nil"/>
              <w:bottom w:val="single" w:sz="4" w:space="0" w:color="auto"/>
              <w:right w:val="single" w:sz="4" w:space="0" w:color="auto"/>
            </w:tcBorders>
            <w:shd w:val="clear" w:color="auto" w:fill="auto"/>
          </w:tcPr>
          <w:p w14:paraId="7A4BD45D" w14:textId="703815A1" w:rsidR="00827CCE" w:rsidRPr="00BA7E54" w:rsidRDefault="005F666E" w:rsidP="005F666E">
            <w:pPr>
              <w:spacing w:after="0" w:line="260" w:lineRule="atLeast"/>
              <w:rPr>
                <w:rFonts w:ascii="Arial" w:hAnsi="Arial" w:cs="Arial"/>
                <w:sz w:val="18"/>
                <w:szCs w:val="18"/>
              </w:rPr>
            </w:pPr>
            <w:r>
              <w:rPr>
                <w:rFonts w:ascii="Arial" w:hAnsi="Arial" w:cs="Arial"/>
                <w:sz w:val="18"/>
                <w:szCs w:val="18"/>
              </w:rPr>
              <w:t>Benaderingswijzen -</w:t>
            </w:r>
            <w:r w:rsidR="00827CCE" w:rsidRPr="00827CCE">
              <w:rPr>
                <w:rFonts w:ascii="Arial" w:hAnsi="Arial" w:cs="Arial"/>
                <w:sz w:val="18"/>
                <w:szCs w:val="18"/>
              </w:rPr>
              <w:t xml:space="preserve"> leerlingen zien hoe bedrijfseconomische concepten </w:t>
            </w:r>
            <w:r w:rsidR="00E130E0">
              <w:rPr>
                <w:rFonts w:ascii="Arial" w:hAnsi="Arial" w:cs="Arial"/>
                <w:sz w:val="18"/>
                <w:szCs w:val="18"/>
              </w:rPr>
              <w:t xml:space="preserve">eraan </w:t>
            </w:r>
            <w:r w:rsidR="00827CCE" w:rsidRPr="00827CCE">
              <w:rPr>
                <w:rFonts w:ascii="Arial" w:hAnsi="Arial" w:cs="Arial"/>
                <w:sz w:val="18"/>
                <w:szCs w:val="18"/>
              </w:rPr>
              <w:t>bijdragen om 'zaken' voor elkaar te krijgen.</w:t>
            </w:r>
          </w:p>
        </w:tc>
      </w:tr>
      <w:tr w:rsidR="005C6A04" w:rsidRPr="00B22B7D" w14:paraId="0398AFDB" w14:textId="77777777" w:rsidTr="00F70FD7">
        <w:tblPrEx>
          <w:tblBorders>
            <w:top w:val="none" w:sz="0" w:space="0" w:color="auto"/>
            <w:left w:val="none" w:sz="0" w:space="0" w:color="auto"/>
            <w:bottom w:val="none" w:sz="0" w:space="0" w:color="auto"/>
            <w:right w:val="none" w:sz="0" w:space="0" w:color="auto"/>
          </w:tblBorders>
          <w:shd w:val="clear" w:color="auto" w:fill="F0EEEC" w:themeFill="background2" w:themeFillTint="33"/>
        </w:tblPrEx>
        <w:tc>
          <w:tcPr>
            <w:tcW w:w="1655" w:type="dxa"/>
            <w:tcBorders>
              <w:top w:val="single" w:sz="4" w:space="0" w:color="auto"/>
              <w:left w:val="single" w:sz="4" w:space="0" w:color="auto"/>
              <w:bottom w:val="single" w:sz="4" w:space="0" w:color="auto"/>
              <w:right w:val="single" w:sz="4" w:space="0" w:color="auto"/>
            </w:tcBorders>
            <w:shd w:val="clear" w:color="auto" w:fill="auto"/>
          </w:tcPr>
          <w:p w14:paraId="13E0E10A" w14:textId="77777777" w:rsidR="005C6A04" w:rsidRPr="00BA7E54" w:rsidRDefault="005C6A04" w:rsidP="00827CCE">
            <w:pPr>
              <w:spacing w:after="60" w:line="260" w:lineRule="atLeast"/>
              <w:rPr>
                <w:rFonts w:ascii="Arial" w:hAnsi="Arial" w:cs="Arial"/>
                <w:b/>
                <w:sz w:val="18"/>
                <w:szCs w:val="18"/>
              </w:rPr>
            </w:pPr>
            <w:r w:rsidRPr="00BA7E54">
              <w:rPr>
                <w:rFonts w:ascii="Arial" w:hAnsi="Arial" w:cs="Arial"/>
                <w:b/>
                <w:sz w:val="18"/>
                <w:szCs w:val="18"/>
              </w:rPr>
              <w:t>Mogelijk uit te breiden</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1F217701" w14:textId="399C6E90" w:rsidR="005F666E" w:rsidRPr="005F666E" w:rsidRDefault="005F666E" w:rsidP="005F666E">
            <w:pPr>
              <w:pStyle w:val="Lijstalinea"/>
              <w:numPr>
                <w:ilvl w:val="0"/>
                <w:numId w:val="5"/>
              </w:numPr>
              <w:spacing w:after="0" w:line="260" w:lineRule="atLeast"/>
              <w:ind w:left="227" w:hanging="227"/>
              <w:contextualSpacing w:val="0"/>
              <w:rPr>
                <w:rFonts w:ascii="Arial" w:hAnsi="Arial" w:cs="Arial"/>
                <w:sz w:val="18"/>
                <w:szCs w:val="18"/>
              </w:rPr>
            </w:pPr>
            <w:r>
              <w:rPr>
                <w:rFonts w:ascii="Arial" w:hAnsi="Arial" w:cs="Arial"/>
                <w:sz w:val="18"/>
                <w:szCs w:val="18"/>
              </w:rPr>
              <w:t>domein E -</w:t>
            </w:r>
            <w:r w:rsidR="00615D23" w:rsidRPr="005F666E">
              <w:rPr>
                <w:rFonts w:ascii="Arial" w:hAnsi="Arial" w:cs="Arial"/>
                <w:sz w:val="18"/>
                <w:szCs w:val="18"/>
              </w:rPr>
              <w:t xml:space="preserve"> marketing (want het aantrekken van financiers via deze constructie komt toch neer op het verkopen van een product)</w:t>
            </w:r>
          </w:p>
          <w:p w14:paraId="1BEA38FB" w14:textId="30672E3A" w:rsidR="000A6D43" w:rsidRPr="005F666E" w:rsidRDefault="00615D23" w:rsidP="00E130E0">
            <w:pPr>
              <w:pStyle w:val="Lijstalinea"/>
              <w:numPr>
                <w:ilvl w:val="0"/>
                <w:numId w:val="5"/>
              </w:numPr>
              <w:spacing w:after="60" w:line="260" w:lineRule="atLeast"/>
              <w:ind w:left="227" w:hanging="227"/>
              <w:contextualSpacing w:val="0"/>
              <w:rPr>
                <w:rFonts w:ascii="Arial" w:hAnsi="Arial" w:cs="Arial"/>
                <w:sz w:val="18"/>
                <w:szCs w:val="18"/>
              </w:rPr>
            </w:pPr>
            <w:r w:rsidRPr="005F666E">
              <w:rPr>
                <w:rFonts w:ascii="Arial" w:hAnsi="Arial" w:cs="Arial"/>
                <w:sz w:val="18"/>
                <w:szCs w:val="18"/>
              </w:rPr>
              <w:t>domein G (externe verslagl</w:t>
            </w:r>
            <w:r w:rsidR="005F666E">
              <w:rPr>
                <w:rFonts w:ascii="Arial" w:hAnsi="Arial" w:cs="Arial"/>
                <w:sz w:val="18"/>
                <w:szCs w:val="18"/>
              </w:rPr>
              <w:t>egging) -</w:t>
            </w:r>
            <w:r w:rsidRPr="005F666E">
              <w:rPr>
                <w:rFonts w:ascii="Arial" w:hAnsi="Arial" w:cs="Arial"/>
                <w:sz w:val="18"/>
                <w:szCs w:val="18"/>
              </w:rPr>
              <w:t xml:space="preserve"> hoe verantwoording af te leggen aan de stakeholders</w:t>
            </w:r>
            <w:r w:rsidR="00E130E0">
              <w:rPr>
                <w:rFonts w:ascii="Arial" w:hAnsi="Arial" w:cs="Arial"/>
                <w:sz w:val="18"/>
                <w:szCs w:val="18"/>
              </w:rPr>
              <w:t>?</w:t>
            </w:r>
          </w:p>
        </w:tc>
      </w:tr>
      <w:tr w:rsidR="008F17C3" w14:paraId="57D5A25E" w14:textId="77777777" w:rsidTr="00AE76CF">
        <w:tc>
          <w:tcPr>
            <w:tcW w:w="8324" w:type="dxa"/>
            <w:gridSpan w:val="4"/>
            <w:tcBorders>
              <w:top w:val="nil"/>
              <w:left w:val="nil"/>
              <w:bottom w:val="single" w:sz="4" w:space="0" w:color="auto"/>
              <w:right w:val="nil"/>
            </w:tcBorders>
            <w:shd w:val="clear" w:color="auto" w:fill="C7007D" w:themeFill="accent1"/>
          </w:tcPr>
          <w:p w14:paraId="5AB47411" w14:textId="714299D2" w:rsidR="008F17C3" w:rsidRDefault="008F17C3" w:rsidP="005F666E">
            <w:pPr>
              <w:spacing w:before="60" w:after="60" w:line="260" w:lineRule="atLeast"/>
              <w:rPr>
                <w:rFonts w:ascii="Arial" w:hAnsi="Arial" w:cs="Arial"/>
                <w:b/>
              </w:rPr>
            </w:pPr>
            <w:r>
              <w:rPr>
                <w:rFonts w:ascii="Arial" w:hAnsi="Arial" w:cs="Arial"/>
                <w:b/>
                <w:color w:val="FFFFFF" w:themeColor="background1"/>
              </w:rPr>
              <w:t>Toetsing</w:t>
            </w:r>
          </w:p>
        </w:tc>
      </w:tr>
      <w:tr w:rsidR="005C6A04" w:rsidRPr="00B22B7D" w14:paraId="6BB10C3D" w14:textId="77777777" w:rsidTr="00AE76CF">
        <w:tblPrEx>
          <w:tblBorders>
            <w:top w:val="none" w:sz="0" w:space="0" w:color="auto"/>
            <w:left w:val="none" w:sz="0" w:space="0" w:color="auto"/>
            <w:bottom w:val="none" w:sz="0" w:space="0" w:color="auto"/>
            <w:right w:val="none" w:sz="0" w:space="0" w:color="auto"/>
          </w:tblBorders>
          <w:shd w:val="clear" w:color="auto" w:fill="F0EEEC" w:themeFill="background2" w:themeFillTint="33"/>
        </w:tblPrEx>
        <w:tc>
          <w:tcPr>
            <w:tcW w:w="1676" w:type="dxa"/>
            <w:gridSpan w:val="2"/>
            <w:tcBorders>
              <w:top w:val="single" w:sz="4" w:space="0" w:color="auto"/>
              <w:left w:val="single" w:sz="4" w:space="0" w:color="auto"/>
              <w:bottom w:val="single" w:sz="4" w:space="0" w:color="auto"/>
              <w:right w:val="single" w:sz="4" w:space="0" w:color="auto"/>
            </w:tcBorders>
            <w:shd w:val="clear" w:color="auto" w:fill="auto"/>
          </w:tcPr>
          <w:p w14:paraId="39C2C318" w14:textId="77777777" w:rsidR="005C6A04" w:rsidRPr="008F17C3" w:rsidRDefault="005C6A04" w:rsidP="005F666E">
            <w:pPr>
              <w:spacing w:after="0" w:line="260" w:lineRule="atLeast"/>
              <w:contextualSpacing/>
              <w:rPr>
                <w:rFonts w:ascii="Arial" w:hAnsi="Arial" w:cs="Arial"/>
                <w:b/>
                <w:sz w:val="18"/>
                <w:szCs w:val="18"/>
              </w:rPr>
            </w:pPr>
            <w:r w:rsidRPr="008F17C3">
              <w:rPr>
                <w:rFonts w:ascii="Arial" w:hAnsi="Arial" w:cs="Arial"/>
                <w:b/>
                <w:sz w:val="18"/>
                <w:szCs w:val="18"/>
              </w:rPr>
              <w:t>Wijze van toetsing</w:t>
            </w:r>
          </w:p>
        </w:tc>
        <w:tc>
          <w:tcPr>
            <w:tcW w:w="6658" w:type="dxa"/>
            <w:gridSpan w:val="2"/>
            <w:tcBorders>
              <w:top w:val="single" w:sz="4" w:space="0" w:color="auto"/>
              <w:left w:val="single" w:sz="4" w:space="0" w:color="auto"/>
              <w:bottom w:val="single" w:sz="4" w:space="0" w:color="auto"/>
              <w:right w:val="single" w:sz="4" w:space="0" w:color="auto"/>
            </w:tcBorders>
            <w:shd w:val="clear" w:color="auto" w:fill="auto"/>
          </w:tcPr>
          <w:p w14:paraId="7FC34C7A" w14:textId="77777777" w:rsidR="00615D23" w:rsidRPr="00BA7E54" w:rsidRDefault="00615D23" w:rsidP="005F666E">
            <w:pPr>
              <w:spacing w:after="0" w:line="260" w:lineRule="atLeast"/>
              <w:contextualSpacing/>
              <w:rPr>
                <w:rFonts w:ascii="Arial" w:hAnsi="Arial" w:cs="Arial"/>
                <w:sz w:val="18"/>
                <w:szCs w:val="18"/>
              </w:rPr>
            </w:pPr>
            <w:r w:rsidRPr="00BA7E54">
              <w:rPr>
                <w:rFonts w:ascii="Arial" w:hAnsi="Arial" w:cs="Arial"/>
                <w:sz w:val="18"/>
                <w:szCs w:val="18"/>
              </w:rPr>
              <w:t>Aan te raden:</w:t>
            </w:r>
          </w:p>
          <w:p w14:paraId="0259DF95" w14:textId="2016EEC1" w:rsidR="00615D23" w:rsidRPr="005F666E" w:rsidRDefault="005F666E" w:rsidP="005F666E">
            <w:pPr>
              <w:pStyle w:val="Lijstalinea"/>
              <w:numPr>
                <w:ilvl w:val="0"/>
                <w:numId w:val="6"/>
              </w:numPr>
              <w:spacing w:after="0" w:line="260" w:lineRule="atLeast"/>
              <w:ind w:left="227" w:hanging="227"/>
              <w:rPr>
                <w:rFonts w:ascii="Arial" w:hAnsi="Arial" w:cs="Arial"/>
                <w:sz w:val="18"/>
                <w:szCs w:val="18"/>
              </w:rPr>
            </w:pPr>
            <w:r w:rsidRPr="005F666E">
              <w:rPr>
                <w:rFonts w:ascii="Arial" w:hAnsi="Arial" w:cs="Arial"/>
                <w:sz w:val="18"/>
                <w:szCs w:val="18"/>
              </w:rPr>
              <w:t>h</w:t>
            </w:r>
            <w:r w:rsidR="00615D23" w:rsidRPr="005F666E">
              <w:rPr>
                <w:rFonts w:ascii="Arial" w:hAnsi="Arial" w:cs="Arial"/>
                <w:sz w:val="18"/>
                <w:szCs w:val="18"/>
              </w:rPr>
              <w:t>et</w:t>
            </w:r>
            <w:r w:rsidR="00E130E0">
              <w:rPr>
                <w:rFonts w:ascii="Arial" w:hAnsi="Arial" w:cs="Arial"/>
                <w:sz w:val="18"/>
                <w:szCs w:val="18"/>
              </w:rPr>
              <w:t xml:space="preserve"> laten</w:t>
            </w:r>
            <w:r w:rsidR="00615D23" w:rsidRPr="005F666E">
              <w:rPr>
                <w:rFonts w:ascii="Arial" w:hAnsi="Arial" w:cs="Arial"/>
                <w:sz w:val="18"/>
                <w:szCs w:val="18"/>
              </w:rPr>
              <w:t xml:space="preserve"> maken van een prospectus</w:t>
            </w:r>
            <w:r w:rsidR="000571A3">
              <w:rPr>
                <w:rFonts w:ascii="Arial" w:hAnsi="Arial" w:cs="Arial"/>
                <w:sz w:val="18"/>
                <w:szCs w:val="18"/>
              </w:rPr>
              <w:t xml:space="preserve"> </w:t>
            </w:r>
            <w:r w:rsidR="00891B72">
              <w:rPr>
                <w:rFonts w:ascii="Arial" w:hAnsi="Arial" w:cs="Arial"/>
                <w:sz w:val="18"/>
                <w:szCs w:val="18"/>
              </w:rPr>
              <w:t>/</w:t>
            </w:r>
            <w:r w:rsidR="000571A3">
              <w:rPr>
                <w:rFonts w:ascii="Arial" w:hAnsi="Arial" w:cs="Arial"/>
                <w:sz w:val="18"/>
                <w:szCs w:val="18"/>
              </w:rPr>
              <w:t xml:space="preserve"> </w:t>
            </w:r>
            <w:proofErr w:type="spellStart"/>
            <w:r w:rsidR="00615D23" w:rsidRPr="005F666E">
              <w:rPr>
                <w:rFonts w:ascii="Arial" w:hAnsi="Arial" w:cs="Arial"/>
                <w:sz w:val="18"/>
                <w:szCs w:val="18"/>
              </w:rPr>
              <w:t>factsheet</w:t>
            </w:r>
            <w:proofErr w:type="spellEnd"/>
            <w:r w:rsidR="00615D23" w:rsidRPr="005F666E">
              <w:rPr>
                <w:rFonts w:ascii="Arial" w:hAnsi="Arial" w:cs="Arial"/>
                <w:sz w:val="18"/>
                <w:szCs w:val="18"/>
              </w:rPr>
              <w:t xml:space="preserve"> voor de mogelijke financiers;</w:t>
            </w:r>
          </w:p>
          <w:p w14:paraId="4CE302F6" w14:textId="1F59CE4E" w:rsidR="00615D23" w:rsidRPr="005F666E" w:rsidRDefault="00615D23" w:rsidP="001B6086">
            <w:pPr>
              <w:pStyle w:val="Lijstalinea"/>
              <w:numPr>
                <w:ilvl w:val="0"/>
                <w:numId w:val="6"/>
              </w:numPr>
              <w:spacing w:after="60" w:line="260" w:lineRule="atLeast"/>
              <w:ind w:left="227" w:hanging="227"/>
              <w:contextualSpacing w:val="0"/>
              <w:rPr>
                <w:rFonts w:ascii="Arial" w:hAnsi="Arial" w:cs="Arial"/>
                <w:sz w:val="18"/>
                <w:szCs w:val="18"/>
              </w:rPr>
            </w:pPr>
            <w:r w:rsidRPr="005F666E">
              <w:rPr>
                <w:rFonts w:ascii="Arial" w:hAnsi="Arial" w:cs="Arial"/>
                <w:sz w:val="18"/>
                <w:szCs w:val="18"/>
              </w:rPr>
              <w:t xml:space="preserve">in combinatie met een presentatie van het plan aan de mogelijke financiers via een PowerPoint of een </w:t>
            </w:r>
            <w:r w:rsidR="00F70FD7">
              <w:rPr>
                <w:rFonts w:ascii="Arial" w:hAnsi="Arial" w:cs="Arial"/>
                <w:sz w:val="18"/>
                <w:szCs w:val="18"/>
              </w:rPr>
              <w:t>posterpresentatie + Excel-sheet.</w:t>
            </w:r>
          </w:p>
          <w:p w14:paraId="3BF57B2D" w14:textId="77777777" w:rsidR="00615D23" w:rsidRPr="00BA7E54" w:rsidRDefault="00615D23" w:rsidP="005F666E">
            <w:pPr>
              <w:spacing w:after="0" w:line="260" w:lineRule="atLeast"/>
              <w:contextualSpacing/>
              <w:rPr>
                <w:rFonts w:ascii="Arial" w:hAnsi="Arial" w:cs="Arial"/>
                <w:sz w:val="18"/>
                <w:szCs w:val="18"/>
              </w:rPr>
            </w:pPr>
            <w:r w:rsidRPr="00BA7E54">
              <w:rPr>
                <w:rFonts w:ascii="Arial" w:hAnsi="Arial" w:cs="Arial"/>
                <w:sz w:val="18"/>
                <w:szCs w:val="18"/>
              </w:rPr>
              <w:t>Optioneel:</w:t>
            </w:r>
          </w:p>
          <w:p w14:paraId="538335BA" w14:textId="4CB6BC2F" w:rsidR="005C6A04" w:rsidRPr="005F666E" w:rsidRDefault="00615D23" w:rsidP="005F666E">
            <w:pPr>
              <w:pStyle w:val="Lijstalinea"/>
              <w:numPr>
                <w:ilvl w:val="0"/>
                <w:numId w:val="7"/>
              </w:numPr>
              <w:spacing w:after="60" w:line="260" w:lineRule="atLeast"/>
              <w:ind w:left="227" w:hanging="227"/>
              <w:contextualSpacing w:val="0"/>
              <w:rPr>
                <w:rFonts w:ascii="Arial" w:hAnsi="Arial" w:cs="Arial"/>
                <w:sz w:val="18"/>
                <w:szCs w:val="18"/>
              </w:rPr>
            </w:pPr>
            <w:r w:rsidRPr="005F666E">
              <w:rPr>
                <w:rFonts w:ascii="Arial" w:hAnsi="Arial" w:cs="Arial"/>
                <w:sz w:val="18"/>
                <w:szCs w:val="18"/>
              </w:rPr>
              <w:t>mondelinge verdediging voor groep financiers</w:t>
            </w:r>
            <w:r w:rsidR="00F70FD7">
              <w:rPr>
                <w:rFonts w:ascii="Arial" w:hAnsi="Arial" w:cs="Arial"/>
                <w:sz w:val="18"/>
                <w:szCs w:val="18"/>
              </w:rPr>
              <w:t>.</w:t>
            </w:r>
          </w:p>
        </w:tc>
      </w:tr>
      <w:tr w:rsidR="008D25A1" w:rsidRPr="00B22B7D" w14:paraId="15C1B7EA" w14:textId="77777777" w:rsidTr="00AE76CF">
        <w:tblPrEx>
          <w:tblBorders>
            <w:top w:val="none" w:sz="0" w:space="0" w:color="auto"/>
            <w:left w:val="none" w:sz="0" w:space="0" w:color="auto"/>
            <w:bottom w:val="none" w:sz="0" w:space="0" w:color="auto"/>
            <w:right w:val="none" w:sz="0" w:space="0" w:color="auto"/>
          </w:tblBorders>
          <w:shd w:val="clear" w:color="auto" w:fill="F0EEEC" w:themeFill="background2" w:themeFillTint="33"/>
        </w:tblPrEx>
        <w:tc>
          <w:tcPr>
            <w:tcW w:w="1676" w:type="dxa"/>
            <w:gridSpan w:val="2"/>
            <w:tcBorders>
              <w:top w:val="single" w:sz="4" w:space="0" w:color="auto"/>
              <w:left w:val="single" w:sz="4" w:space="0" w:color="auto"/>
              <w:bottom w:val="single" w:sz="4" w:space="0" w:color="auto"/>
              <w:right w:val="single" w:sz="4" w:space="0" w:color="auto"/>
            </w:tcBorders>
            <w:shd w:val="clear" w:color="auto" w:fill="auto"/>
          </w:tcPr>
          <w:p w14:paraId="022F810A" w14:textId="65FC9563" w:rsidR="008D25A1" w:rsidRPr="008F17C3" w:rsidRDefault="008B5BD5" w:rsidP="005F666E">
            <w:pPr>
              <w:spacing w:line="260" w:lineRule="atLeast"/>
              <w:rPr>
                <w:rFonts w:ascii="Arial" w:hAnsi="Arial" w:cs="Arial"/>
                <w:b/>
                <w:sz w:val="18"/>
                <w:szCs w:val="18"/>
              </w:rPr>
            </w:pPr>
            <w:r>
              <w:rPr>
                <w:rFonts w:ascii="Arial" w:hAnsi="Arial" w:cs="Arial"/>
                <w:b/>
                <w:sz w:val="18"/>
                <w:szCs w:val="18"/>
              </w:rPr>
              <w:t>M.b.t.</w:t>
            </w:r>
            <w:r w:rsidR="008D25A1" w:rsidRPr="008F17C3">
              <w:rPr>
                <w:rFonts w:ascii="Arial" w:hAnsi="Arial" w:cs="Arial"/>
                <w:b/>
                <w:sz w:val="18"/>
                <w:szCs w:val="18"/>
              </w:rPr>
              <w:t xml:space="preserve"> toetsing</w:t>
            </w:r>
          </w:p>
        </w:tc>
        <w:tc>
          <w:tcPr>
            <w:tcW w:w="6658" w:type="dxa"/>
            <w:gridSpan w:val="2"/>
            <w:tcBorders>
              <w:top w:val="single" w:sz="4" w:space="0" w:color="auto"/>
              <w:left w:val="single" w:sz="4" w:space="0" w:color="auto"/>
              <w:bottom w:val="single" w:sz="4" w:space="0" w:color="auto"/>
              <w:right w:val="single" w:sz="4" w:space="0" w:color="auto"/>
            </w:tcBorders>
            <w:shd w:val="clear" w:color="auto" w:fill="auto"/>
          </w:tcPr>
          <w:p w14:paraId="7376204A" w14:textId="5DA66492" w:rsidR="008D25A1" w:rsidRPr="00BA7E54" w:rsidRDefault="00584F7A" w:rsidP="00E130E0">
            <w:pPr>
              <w:spacing w:after="60" w:line="260" w:lineRule="atLeast"/>
              <w:rPr>
                <w:rFonts w:ascii="Arial" w:hAnsi="Arial" w:cs="Arial"/>
                <w:sz w:val="18"/>
                <w:szCs w:val="18"/>
              </w:rPr>
            </w:pPr>
            <w:r>
              <w:rPr>
                <w:rFonts w:ascii="Arial" w:hAnsi="Arial" w:cs="Arial"/>
                <w:sz w:val="18"/>
                <w:szCs w:val="18"/>
              </w:rPr>
              <w:t>Het ligt er</w:t>
            </w:r>
            <w:r w:rsidR="00615D23" w:rsidRPr="00BA7E54">
              <w:rPr>
                <w:rFonts w:ascii="Arial" w:hAnsi="Arial" w:cs="Arial"/>
                <w:sz w:val="18"/>
                <w:szCs w:val="18"/>
              </w:rPr>
              <w:t xml:space="preserve">aan </w:t>
            </w:r>
            <w:r w:rsidR="00E130E0">
              <w:rPr>
                <w:rFonts w:ascii="Arial" w:hAnsi="Arial" w:cs="Arial"/>
                <w:sz w:val="18"/>
                <w:szCs w:val="18"/>
              </w:rPr>
              <w:t>hoe</w:t>
            </w:r>
            <w:r w:rsidR="00E130E0" w:rsidRPr="00BA7E54">
              <w:rPr>
                <w:rFonts w:ascii="Arial" w:hAnsi="Arial" w:cs="Arial"/>
                <w:sz w:val="18"/>
                <w:szCs w:val="18"/>
              </w:rPr>
              <w:t xml:space="preserve"> </w:t>
            </w:r>
            <w:r w:rsidR="00615D23" w:rsidRPr="00BA7E54">
              <w:rPr>
                <w:rFonts w:ascii="Arial" w:hAnsi="Arial" w:cs="Arial"/>
                <w:sz w:val="18"/>
                <w:szCs w:val="18"/>
              </w:rPr>
              <w:t xml:space="preserve">de leerlingen in het verleden formatief </w:t>
            </w:r>
            <w:r w:rsidR="00E130E0">
              <w:rPr>
                <w:rFonts w:ascii="Arial" w:hAnsi="Arial" w:cs="Arial"/>
                <w:sz w:val="18"/>
                <w:szCs w:val="18"/>
              </w:rPr>
              <w:t>zijn</w:t>
            </w:r>
            <w:r w:rsidR="00615D23" w:rsidRPr="00BA7E54">
              <w:rPr>
                <w:rFonts w:ascii="Arial" w:hAnsi="Arial" w:cs="Arial"/>
                <w:sz w:val="18"/>
                <w:szCs w:val="18"/>
              </w:rPr>
              <w:t xml:space="preserve"> getoetst op dit vlak. Vooral een 'verdedigingsgesprek' is iets wat geoefend moet worden in de vorm van gesprekstechnieken.</w:t>
            </w:r>
          </w:p>
        </w:tc>
      </w:tr>
    </w:tbl>
    <w:p w14:paraId="7EE1414B" w14:textId="77777777" w:rsidR="00584F7A" w:rsidRDefault="00584F7A">
      <w:pPr>
        <w:sectPr w:rsidR="00584F7A" w:rsidSect="00584F7A">
          <w:endnotePr>
            <w:numFmt w:val="decimal"/>
          </w:endnotePr>
          <w:pgSz w:w="11907" w:h="16840" w:code="9"/>
          <w:pgMar w:top="2268" w:right="1418" w:bottom="1814" w:left="2155" w:header="709" w:footer="624" w:gutter="0"/>
          <w:cols w:space="709"/>
          <w:docGrid w:linePitch="299"/>
        </w:sectPr>
      </w:pPr>
    </w:p>
    <w:tbl>
      <w:tblPr>
        <w:tblStyle w:val="Tabelraster"/>
        <w:tblW w:w="0" w:type="auto"/>
        <w:tblCellMar>
          <w:top w:w="85" w:type="dxa"/>
          <w:left w:w="85" w:type="dxa"/>
          <w:bottom w:w="85" w:type="dxa"/>
          <w:right w:w="85" w:type="dxa"/>
        </w:tblCellMar>
        <w:tblLook w:val="04A0" w:firstRow="1" w:lastRow="0" w:firstColumn="1" w:lastColumn="0" w:noHBand="0" w:noVBand="1"/>
      </w:tblPr>
      <w:tblGrid>
        <w:gridCol w:w="1676"/>
        <w:gridCol w:w="6648"/>
        <w:gridCol w:w="10"/>
      </w:tblGrid>
      <w:tr w:rsidR="008F17C3" w14:paraId="5A1FD795" w14:textId="77777777" w:rsidTr="00842D00">
        <w:trPr>
          <w:gridAfter w:val="1"/>
          <w:wAfter w:w="10" w:type="dxa"/>
        </w:trPr>
        <w:tc>
          <w:tcPr>
            <w:tcW w:w="8324" w:type="dxa"/>
            <w:gridSpan w:val="2"/>
            <w:tcBorders>
              <w:top w:val="nil"/>
              <w:left w:val="nil"/>
              <w:bottom w:val="nil"/>
              <w:right w:val="nil"/>
            </w:tcBorders>
            <w:shd w:val="clear" w:color="auto" w:fill="C7007D" w:themeFill="accent1"/>
          </w:tcPr>
          <w:p w14:paraId="36FE701D" w14:textId="77777777" w:rsidR="008F17C3" w:rsidRDefault="008F17C3" w:rsidP="00584F7A">
            <w:pPr>
              <w:spacing w:before="60" w:after="60" w:line="260" w:lineRule="atLeast"/>
              <w:rPr>
                <w:rFonts w:ascii="Arial" w:hAnsi="Arial" w:cs="Arial"/>
                <w:b/>
              </w:rPr>
            </w:pPr>
            <w:r>
              <w:rPr>
                <w:rFonts w:ascii="Arial" w:hAnsi="Arial" w:cs="Arial"/>
                <w:b/>
                <w:color w:val="FFFFFF" w:themeColor="background1"/>
                <w:sz w:val="24"/>
                <w:szCs w:val="24"/>
              </w:rPr>
              <w:lastRenderedPageBreak/>
              <w:t>Praktisch</w:t>
            </w:r>
            <w:r w:rsidRPr="00B22B7D">
              <w:rPr>
                <w:rFonts w:ascii="Arial" w:hAnsi="Arial" w:cs="Arial"/>
                <w:b/>
                <w:color w:val="FFFFFF" w:themeColor="background1"/>
              </w:rPr>
              <w:t>:</w:t>
            </w:r>
          </w:p>
        </w:tc>
      </w:tr>
      <w:tr w:rsidR="005C6A04" w:rsidRPr="00B22B7D" w14:paraId="49F799F0" w14:textId="77777777" w:rsidTr="00F70FD7">
        <w:tblPrEx>
          <w:tblBorders>
            <w:top w:val="none" w:sz="0" w:space="0" w:color="auto"/>
            <w:left w:val="none" w:sz="0" w:space="0" w:color="auto"/>
            <w:bottom w:val="none" w:sz="0" w:space="0" w:color="auto"/>
            <w:right w:val="none" w:sz="0" w:space="0" w:color="auto"/>
          </w:tblBorders>
          <w:shd w:val="clear" w:color="auto" w:fill="F0EEEC" w:themeFill="background2" w:themeFillTint="33"/>
        </w:tblPrEx>
        <w:tc>
          <w:tcPr>
            <w:tcW w:w="1676" w:type="dxa"/>
            <w:tcBorders>
              <w:top w:val="single" w:sz="4" w:space="0" w:color="auto"/>
              <w:left w:val="single" w:sz="4" w:space="0" w:color="auto"/>
              <w:bottom w:val="single" w:sz="4" w:space="0" w:color="auto"/>
            </w:tcBorders>
            <w:shd w:val="clear" w:color="auto" w:fill="auto"/>
          </w:tcPr>
          <w:p w14:paraId="129E612C" w14:textId="43447B58" w:rsidR="005C6A04" w:rsidRPr="008F17C3" w:rsidRDefault="005C6A04" w:rsidP="00584F7A">
            <w:pPr>
              <w:spacing w:after="60" w:line="260" w:lineRule="atLeast"/>
              <w:rPr>
                <w:rFonts w:ascii="Arial" w:hAnsi="Arial" w:cs="Arial"/>
                <w:b/>
                <w:sz w:val="18"/>
                <w:szCs w:val="18"/>
              </w:rPr>
            </w:pPr>
            <w:r w:rsidRPr="008F17C3">
              <w:rPr>
                <w:rFonts w:ascii="Arial" w:hAnsi="Arial" w:cs="Arial"/>
                <w:b/>
                <w:sz w:val="18"/>
                <w:szCs w:val="18"/>
              </w:rPr>
              <w:t xml:space="preserve">Afstemming </w:t>
            </w:r>
            <w:r w:rsidR="00E130E0">
              <w:rPr>
                <w:rFonts w:ascii="Arial" w:hAnsi="Arial" w:cs="Arial"/>
                <w:b/>
                <w:sz w:val="18"/>
                <w:szCs w:val="18"/>
              </w:rPr>
              <w:t xml:space="preserve">met </w:t>
            </w:r>
            <w:r w:rsidRPr="008F17C3">
              <w:rPr>
                <w:rFonts w:ascii="Arial" w:hAnsi="Arial" w:cs="Arial"/>
                <w:b/>
                <w:sz w:val="18"/>
                <w:szCs w:val="18"/>
              </w:rPr>
              <w:t>andere vakken</w:t>
            </w:r>
            <w:r w:rsidR="008D25A1" w:rsidRPr="008F17C3">
              <w:rPr>
                <w:rFonts w:ascii="Arial" w:hAnsi="Arial" w:cs="Arial"/>
                <w:b/>
                <w:sz w:val="18"/>
                <w:szCs w:val="18"/>
              </w:rPr>
              <w:t>?</w:t>
            </w:r>
          </w:p>
        </w:tc>
        <w:tc>
          <w:tcPr>
            <w:tcW w:w="6658" w:type="dxa"/>
            <w:gridSpan w:val="2"/>
            <w:tcBorders>
              <w:top w:val="single" w:sz="4" w:space="0" w:color="auto"/>
              <w:bottom w:val="single" w:sz="4" w:space="0" w:color="auto"/>
              <w:right w:val="single" w:sz="4" w:space="0" w:color="auto"/>
            </w:tcBorders>
            <w:shd w:val="clear" w:color="auto" w:fill="auto"/>
          </w:tcPr>
          <w:p w14:paraId="610299FE" w14:textId="52794F98" w:rsidR="005C6A04" w:rsidRPr="00B22B7D" w:rsidRDefault="005C6A04" w:rsidP="00584F7A">
            <w:pPr>
              <w:spacing w:after="60" w:line="260" w:lineRule="atLeast"/>
              <w:rPr>
                <w:rFonts w:ascii="Arial" w:hAnsi="Arial" w:cs="Arial"/>
                <w:sz w:val="18"/>
                <w:szCs w:val="18"/>
              </w:rPr>
            </w:pPr>
            <w:r w:rsidRPr="00B22B7D">
              <w:rPr>
                <w:rFonts w:ascii="Arial" w:hAnsi="Arial" w:cs="Arial"/>
                <w:sz w:val="18"/>
                <w:szCs w:val="18"/>
                <w:u w:val="single"/>
              </w:rPr>
              <w:t>'Afstemming simpel':</w:t>
            </w:r>
            <w:r w:rsidR="000A6D43">
              <w:rPr>
                <w:rFonts w:ascii="Arial" w:hAnsi="Arial" w:cs="Arial"/>
                <w:sz w:val="18"/>
                <w:szCs w:val="18"/>
              </w:rPr>
              <w:t xml:space="preserve"> het is vooral zaak om te inventariseren wat op het gebied van toetsing bij andere vakken is gedaan</w:t>
            </w:r>
            <w:r w:rsidR="00723EDD">
              <w:rPr>
                <w:rFonts w:ascii="Arial" w:hAnsi="Arial" w:cs="Arial"/>
                <w:sz w:val="18"/>
                <w:szCs w:val="18"/>
              </w:rPr>
              <w:t>. H</w:t>
            </w:r>
            <w:r w:rsidR="00BA7E54">
              <w:rPr>
                <w:rFonts w:ascii="Arial" w:hAnsi="Arial" w:cs="Arial"/>
                <w:sz w:val="18"/>
                <w:szCs w:val="18"/>
              </w:rPr>
              <w:t xml:space="preserve">oe handig zijn </w:t>
            </w:r>
            <w:r w:rsidR="004301E5">
              <w:rPr>
                <w:rFonts w:ascii="Arial" w:hAnsi="Arial" w:cs="Arial"/>
                <w:sz w:val="18"/>
                <w:szCs w:val="18"/>
              </w:rPr>
              <w:t>de leerlingen</w:t>
            </w:r>
            <w:r w:rsidR="00BA7E54">
              <w:rPr>
                <w:rFonts w:ascii="Arial" w:hAnsi="Arial" w:cs="Arial"/>
                <w:sz w:val="18"/>
                <w:szCs w:val="18"/>
              </w:rPr>
              <w:t xml:space="preserve"> met </w:t>
            </w:r>
            <w:r w:rsidR="00723EDD">
              <w:rPr>
                <w:rFonts w:ascii="Arial" w:hAnsi="Arial" w:cs="Arial"/>
                <w:sz w:val="18"/>
                <w:szCs w:val="18"/>
              </w:rPr>
              <w:t>PowerPoint</w:t>
            </w:r>
            <w:r w:rsidR="00BA7E54">
              <w:rPr>
                <w:rFonts w:ascii="Arial" w:hAnsi="Arial" w:cs="Arial"/>
                <w:sz w:val="18"/>
                <w:szCs w:val="18"/>
              </w:rPr>
              <w:t xml:space="preserve"> of Prezi, idem</w:t>
            </w:r>
            <w:r w:rsidR="00723EDD">
              <w:rPr>
                <w:rFonts w:ascii="Arial" w:hAnsi="Arial" w:cs="Arial"/>
                <w:sz w:val="18"/>
                <w:szCs w:val="18"/>
              </w:rPr>
              <w:t xml:space="preserve"> hoe handig met Excel? Zijn er eventueel e</w:t>
            </w:r>
            <w:r w:rsidR="003E7E22">
              <w:rPr>
                <w:rFonts w:ascii="Arial" w:hAnsi="Arial" w:cs="Arial"/>
                <w:sz w:val="18"/>
                <w:szCs w:val="18"/>
              </w:rPr>
              <w:t xml:space="preserve">xtra </w:t>
            </w:r>
            <w:r w:rsidR="004301E5">
              <w:rPr>
                <w:rFonts w:ascii="Arial" w:hAnsi="Arial" w:cs="Arial"/>
                <w:sz w:val="18"/>
                <w:szCs w:val="18"/>
              </w:rPr>
              <w:t>vaardighedenlessen</w:t>
            </w:r>
            <w:r w:rsidR="003E7E22">
              <w:rPr>
                <w:rFonts w:ascii="Arial" w:hAnsi="Arial" w:cs="Arial"/>
                <w:sz w:val="18"/>
                <w:szCs w:val="18"/>
              </w:rPr>
              <w:t xml:space="preserve"> nodig -</w:t>
            </w:r>
            <w:r w:rsidR="00723EDD">
              <w:rPr>
                <w:rFonts w:ascii="Arial" w:hAnsi="Arial" w:cs="Arial"/>
                <w:sz w:val="18"/>
                <w:szCs w:val="18"/>
              </w:rPr>
              <w:t xml:space="preserve"> en moeten die bij </w:t>
            </w:r>
            <w:r w:rsidR="003E7E22">
              <w:rPr>
                <w:rFonts w:ascii="Arial" w:hAnsi="Arial" w:cs="Arial"/>
                <w:sz w:val="18"/>
                <w:szCs w:val="18"/>
              </w:rPr>
              <w:t>bedrijfseconomie worden gedaan -</w:t>
            </w:r>
            <w:r w:rsidR="00723EDD">
              <w:rPr>
                <w:rFonts w:ascii="Arial" w:hAnsi="Arial" w:cs="Arial"/>
                <w:sz w:val="18"/>
                <w:szCs w:val="18"/>
              </w:rPr>
              <w:t xml:space="preserve"> of juist bij een ander vak</w:t>
            </w:r>
            <w:r w:rsidR="004301E5">
              <w:rPr>
                <w:rFonts w:ascii="Arial" w:hAnsi="Arial" w:cs="Arial"/>
                <w:sz w:val="18"/>
                <w:szCs w:val="18"/>
              </w:rPr>
              <w:t>?</w:t>
            </w:r>
          </w:p>
          <w:p w14:paraId="5949E50A" w14:textId="0444806F" w:rsidR="005C6A04" w:rsidRDefault="005C6A04" w:rsidP="00584F7A">
            <w:pPr>
              <w:spacing w:after="60" w:line="260" w:lineRule="atLeast"/>
              <w:rPr>
                <w:rFonts w:ascii="Arial" w:hAnsi="Arial" w:cs="Arial"/>
                <w:sz w:val="18"/>
                <w:szCs w:val="18"/>
              </w:rPr>
            </w:pPr>
            <w:r w:rsidRPr="00B22B7D">
              <w:rPr>
                <w:rFonts w:ascii="Arial" w:hAnsi="Arial" w:cs="Arial"/>
                <w:sz w:val="18"/>
                <w:szCs w:val="18"/>
                <w:u w:val="single"/>
              </w:rPr>
              <w:t>'Afstemming diep':</w:t>
            </w:r>
            <w:r w:rsidRPr="00B22B7D">
              <w:rPr>
                <w:rFonts w:ascii="Arial" w:hAnsi="Arial" w:cs="Arial"/>
                <w:sz w:val="18"/>
                <w:szCs w:val="18"/>
              </w:rPr>
              <w:t xml:space="preserve"> </w:t>
            </w:r>
            <w:r w:rsidR="00BA7E54">
              <w:rPr>
                <w:rFonts w:ascii="Arial" w:hAnsi="Arial" w:cs="Arial"/>
                <w:sz w:val="18"/>
                <w:szCs w:val="18"/>
              </w:rPr>
              <w:t xml:space="preserve">het achterhalen van prijsontwikkeling van in dit geval elektriciteitstarieven wordt als een typisch economisch onderwerp gezien. Het zou kunnen dat juist dit onderdeel </w:t>
            </w:r>
            <w:r w:rsidR="004301E5">
              <w:rPr>
                <w:rFonts w:ascii="Arial" w:hAnsi="Arial" w:cs="Arial"/>
                <w:sz w:val="18"/>
                <w:szCs w:val="18"/>
              </w:rPr>
              <w:t xml:space="preserve">met </w:t>
            </w:r>
            <w:r w:rsidR="00BA7E54">
              <w:rPr>
                <w:rFonts w:ascii="Arial" w:hAnsi="Arial" w:cs="Arial"/>
                <w:sz w:val="18"/>
                <w:szCs w:val="18"/>
              </w:rPr>
              <w:t>de algemeen economische bril wordt uitgevoerd. Verder is het verdedigen van een standpunt/</w:t>
            </w:r>
            <w:r w:rsidR="004301E5">
              <w:rPr>
                <w:rFonts w:ascii="Arial" w:hAnsi="Arial" w:cs="Arial"/>
                <w:sz w:val="18"/>
                <w:szCs w:val="18"/>
              </w:rPr>
              <w:t xml:space="preserve">berekening </w:t>
            </w:r>
            <w:r w:rsidR="00891B72">
              <w:rPr>
                <w:rFonts w:ascii="Arial" w:hAnsi="Arial" w:cs="Arial"/>
                <w:sz w:val="18"/>
                <w:szCs w:val="18"/>
              </w:rPr>
              <w:t>en dergelijke</w:t>
            </w:r>
            <w:r w:rsidR="00BA7E54">
              <w:rPr>
                <w:rFonts w:ascii="Arial" w:hAnsi="Arial" w:cs="Arial"/>
                <w:sz w:val="18"/>
                <w:szCs w:val="18"/>
              </w:rPr>
              <w:t xml:space="preserve"> typisch iets wat </w:t>
            </w:r>
            <w:r w:rsidR="00723EDD">
              <w:rPr>
                <w:rFonts w:ascii="Arial" w:hAnsi="Arial" w:cs="Arial"/>
                <w:sz w:val="18"/>
                <w:szCs w:val="18"/>
              </w:rPr>
              <w:t>uitnodigt tot afstemming met Nederlands</w:t>
            </w:r>
            <w:r w:rsidR="00BA7E54">
              <w:rPr>
                <w:rFonts w:ascii="Arial" w:hAnsi="Arial" w:cs="Arial"/>
                <w:sz w:val="18"/>
                <w:szCs w:val="18"/>
              </w:rPr>
              <w:t>.</w:t>
            </w:r>
          </w:p>
          <w:p w14:paraId="3BDA8A47" w14:textId="0A0030EE" w:rsidR="00723EDD" w:rsidRPr="00B22B7D" w:rsidRDefault="00723EDD" w:rsidP="00584F7A">
            <w:pPr>
              <w:spacing w:after="60" w:line="260" w:lineRule="atLeast"/>
              <w:rPr>
                <w:rFonts w:ascii="Arial" w:hAnsi="Arial" w:cs="Arial"/>
                <w:sz w:val="18"/>
                <w:szCs w:val="18"/>
              </w:rPr>
            </w:pPr>
            <w:r>
              <w:rPr>
                <w:rFonts w:ascii="Arial" w:hAnsi="Arial" w:cs="Arial"/>
                <w:sz w:val="18"/>
                <w:szCs w:val="18"/>
              </w:rPr>
              <w:t xml:space="preserve">Ook mogelijk: natuurkunde (hoe werken zonnepanelen?) en geschiedenis (energievoorziening vroeger en nu). </w:t>
            </w:r>
          </w:p>
        </w:tc>
      </w:tr>
      <w:tr w:rsidR="005C6A04" w:rsidRPr="00B22B7D" w14:paraId="6C981A5A" w14:textId="77777777" w:rsidTr="00F70FD7">
        <w:tblPrEx>
          <w:tblBorders>
            <w:top w:val="none" w:sz="0" w:space="0" w:color="auto"/>
            <w:left w:val="none" w:sz="0" w:space="0" w:color="auto"/>
            <w:bottom w:val="none" w:sz="0" w:space="0" w:color="auto"/>
            <w:right w:val="none" w:sz="0" w:space="0" w:color="auto"/>
          </w:tblBorders>
          <w:shd w:val="clear" w:color="auto" w:fill="F0EEEC" w:themeFill="background2" w:themeFillTint="33"/>
        </w:tblPrEx>
        <w:tc>
          <w:tcPr>
            <w:tcW w:w="1676" w:type="dxa"/>
            <w:tcBorders>
              <w:top w:val="single" w:sz="4" w:space="0" w:color="auto"/>
              <w:left w:val="single" w:sz="4" w:space="0" w:color="auto"/>
              <w:bottom w:val="single" w:sz="4" w:space="0" w:color="auto"/>
            </w:tcBorders>
            <w:shd w:val="clear" w:color="auto" w:fill="auto"/>
          </w:tcPr>
          <w:p w14:paraId="3AD9655A" w14:textId="77777777" w:rsidR="005C6A04" w:rsidRPr="008F17C3" w:rsidRDefault="005C6A04" w:rsidP="000634D1">
            <w:pPr>
              <w:spacing w:line="260" w:lineRule="atLeast"/>
              <w:rPr>
                <w:rFonts w:ascii="Arial" w:hAnsi="Arial" w:cs="Arial"/>
                <w:b/>
                <w:sz w:val="18"/>
                <w:szCs w:val="18"/>
              </w:rPr>
            </w:pPr>
            <w:r w:rsidRPr="008F17C3">
              <w:rPr>
                <w:rFonts w:ascii="Arial" w:hAnsi="Arial" w:cs="Arial"/>
                <w:b/>
                <w:sz w:val="18"/>
                <w:szCs w:val="18"/>
              </w:rPr>
              <w:t>Benodigdheden</w:t>
            </w:r>
          </w:p>
        </w:tc>
        <w:tc>
          <w:tcPr>
            <w:tcW w:w="6658" w:type="dxa"/>
            <w:gridSpan w:val="2"/>
            <w:tcBorders>
              <w:top w:val="single" w:sz="4" w:space="0" w:color="auto"/>
              <w:bottom w:val="single" w:sz="4" w:space="0" w:color="auto"/>
              <w:right w:val="single" w:sz="4" w:space="0" w:color="auto"/>
            </w:tcBorders>
            <w:shd w:val="clear" w:color="auto" w:fill="auto"/>
          </w:tcPr>
          <w:p w14:paraId="41120D61" w14:textId="77777777" w:rsidR="005C6A04" w:rsidRPr="00BA7E54" w:rsidRDefault="00615D23" w:rsidP="003E7E22">
            <w:pPr>
              <w:spacing w:after="60" w:line="260" w:lineRule="atLeast"/>
              <w:rPr>
                <w:rFonts w:ascii="Arial" w:hAnsi="Arial" w:cs="Arial"/>
                <w:sz w:val="18"/>
                <w:szCs w:val="18"/>
              </w:rPr>
            </w:pPr>
            <w:r w:rsidRPr="00BA7E54">
              <w:rPr>
                <w:rFonts w:ascii="Arial" w:hAnsi="Arial" w:cs="Arial"/>
                <w:sz w:val="18"/>
                <w:szCs w:val="18"/>
              </w:rPr>
              <w:t>Handig is om te beschikken over computers in verband met het zoeken naar bepaalde gegevens en het verwerken hiervan in Excel.</w:t>
            </w:r>
          </w:p>
        </w:tc>
      </w:tr>
      <w:tr w:rsidR="005C6A04" w:rsidRPr="00B22B7D" w14:paraId="13B91333" w14:textId="77777777" w:rsidTr="00F70FD7">
        <w:tblPrEx>
          <w:tblBorders>
            <w:top w:val="none" w:sz="0" w:space="0" w:color="auto"/>
            <w:left w:val="none" w:sz="0" w:space="0" w:color="auto"/>
            <w:bottom w:val="none" w:sz="0" w:space="0" w:color="auto"/>
            <w:right w:val="none" w:sz="0" w:space="0" w:color="auto"/>
          </w:tblBorders>
          <w:shd w:val="clear" w:color="auto" w:fill="F0EEEC" w:themeFill="background2" w:themeFillTint="33"/>
        </w:tblPrEx>
        <w:tc>
          <w:tcPr>
            <w:tcW w:w="1676" w:type="dxa"/>
            <w:tcBorders>
              <w:top w:val="single" w:sz="4" w:space="0" w:color="auto"/>
              <w:left w:val="single" w:sz="4" w:space="0" w:color="auto"/>
              <w:bottom w:val="single" w:sz="4" w:space="0" w:color="auto"/>
            </w:tcBorders>
            <w:shd w:val="clear" w:color="auto" w:fill="auto"/>
          </w:tcPr>
          <w:p w14:paraId="2237DFEA" w14:textId="77777777" w:rsidR="005C6A04" w:rsidRPr="008F17C3" w:rsidRDefault="005C6A04" w:rsidP="000634D1">
            <w:pPr>
              <w:spacing w:line="260" w:lineRule="atLeast"/>
              <w:rPr>
                <w:rFonts w:ascii="Arial" w:hAnsi="Arial" w:cs="Arial"/>
                <w:b/>
                <w:sz w:val="18"/>
                <w:szCs w:val="18"/>
              </w:rPr>
            </w:pPr>
            <w:r w:rsidRPr="008F17C3">
              <w:rPr>
                <w:rFonts w:ascii="Arial" w:hAnsi="Arial" w:cs="Arial"/>
                <w:b/>
                <w:sz w:val="18"/>
                <w:szCs w:val="18"/>
              </w:rPr>
              <w:t>Klas-gebonden</w:t>
            </w:r>
          </w:p>
        </w:tc>
        <w:tc>
          <w:tcPr>
            <w:tcW w:w="6658" w:type="dxa"/>
            <w:gridSpan w:val="2"/>
            <w:tcBorders>
              <w:top w:val="single" w:sz="4" w:space="0" w:color="auto"/>
              <w:bottom w:val="single" w:sz="4" w:space="0" w:color="auto"/>
              <w:right w:val="single" w:sz="4" w:space="0" w:color="auto"/>
            </w:tcBorders>
            <w:shd w:val="clear" w:color="auto" w:fill="auto"/>
          </w:tcPr>
          <w:p w14:paraId="5495D92A" w14:textId="57C39BEC" w:rsidR="005C6A04" w:rsidRPr="00BA7E54" w:rsidRDefault="003E7E22" w:rsidP="004301E5">
            <w:pPr>
              <w:spacing w:after="60" w:line="260" w:lineRule="atLeast"/>
              <w:rPr>
                <w:rFonts w:ascii="Arial" w:hAnsi="Arial" w:cs="Arial"/>
                <w:sz w:val="18"/>
                <w:szCs w:val="18"/>
              </w:rPr>
            </w:pPr>
            <w:r>
              <w:rPr>
                <w:rFonts w:ascii="Arial" w:hAnsi="Arial" w:cs="Arial"/>
                <w:sz w:val="18"/>
                <w:szCs w:val="18"/>
              </w:rPr>
              <w:t>Voor de h</w:t>
            </w:r>
            <w:r w:rsidR="00615D23" w:rsidRPr="00BA7E54">
              <w:rPr>
                <w:rFonts w:ascii="Arial" w:hAnsi="Arial" w:cs="Arial"/>
                <w:sz w:val="18"/>
                <w:szCs w:val="18"/>
              </w:rPr>
              <w:t xml:space="preserve">avo geldt dat een aantal onderdelen </w:t>
            </w:r>
            <w:r w:rsidR="004301E5">
              <w:rPr>
                <w:rFonts w:ascii="Arial" w:hAnsi="Arial" w:cs="Arial"/>
                <w:sz w:val="18"/>
                <w:szCs w:val="18"/>
              </w:rPr>
              <w:t>klassikaal</w:t>
            </w:r>
            <w:r>
              <w:rPr>
                <w:rFonts w:ascii="Arial" w:hAnsi="Arial" w:cs="Arial"/>
                <w:sz w:val="18"/>
                <w:szCs w:val="18"/>
              </w:rPr>
              <w:t xml:space="preserve"> moeten worden gedaan. Voor v</w:t>
            </w:r>
            <w:r w:rsidR="00615D23" w:rsidRPr="00BA7E54">
              <w:rPr>
                <w:rFonts w:ascii="Arial" w:hAnsi="Arial" w:cs="Arial"/>
                <w:sz w:val="18"/>
                <w:szCs w:val="18"/>
              </w:rPr>
              <w:t xml:space="preserve">wo geldt dit </w:t>
            </w:r>
            <w:r>
              <w:rPr>
                <w:rFonts w:ascii="Arial" w:hAnsi="Arial" w:cs="Arial"/>
                <w:sz w:val="18"/>
                <w:szCs w:val="18"/>
              </w:rPr>
              <w:t>mogelijk minder -</w:t>
            </w:r>
            <w:r w:rsidR="00615D23" w:rsidRPr="00BA7E54">
              <w:rPr>
                <w:rFonts w:ascii="Arial" w:hAnsi="Arial" w:cs="Arial"/>
                <w:sz w:val="18"/>
                <w:szCs w:val="18"/>
              </w:rPr>
              <w:t xml:space="preserve"> maar ook in dat geval is het zaak om met een gesprek bezig te zijn (je laat zien hoe je kunt leren vanuit het reflecteren op de werkelijkheid)</w:t>
            </w:r>
            <w:r w:rsidR="00175B91">
              <w:rPr>
                <w:rFonts w:ascii="Arial" w:hAnsi="Arial" w:cs="Arial"/>
                <w:sz w:val="18"/>
                <w:szCs w:val="18"/>
              </w:rPr>
              <w:t>.</w:t>
            </w:r>
          </w:p>
        </w:tc>
      </w:tr>
    </w:tbl>
    <w:p w14:paraId="3E22576E" w14:textId="1DF24CF7" w:rsidR="00615D23" w:rsidRDefault="00615D23"/>
    <w:tbl>
      <w:tblPr>
        <w:tblStyle w:val="Tabelraster"/>
        <w:tblW w:w="8364" w:type="dxa"/>
        <w:tblCellMar>
          <w:top w:w="85" w:type="dxa"/>
          <w:left w:w="85" w:type="dxa"/>
          <w:bottom w:w="85" w:type="dxa"/>
          <w:right w:w="85" w:type="dxa"/>
        </w:tblCellMar>
        <w:tblLook w:val="04A0" w:firstRow="1" w:lastRow="0" w:firstColumn="1" w:lastColumn="0" w:noHBand="0" w:noVBand="1"/>
      </w:tblPr>
      <w:tblGrid>
        <w:gridCol w:w="8364"/>
      </w:tblGrid>
      <w:tr w:rsidR="00B22B7D" w14:paraId="5BA59A04" w14:textId="77777777" w:rsidTr="001B6086">
        <w:trPr>
          <w:trHeight w:val="311"/>
          <w:tblHeader/>
        </w:trPr>
        <w:tc>
          <w:tcPr>
            <w:tcW w:w="8364" w:type="dxa"/>
            <w:tcBorders>
              <w:bottom w:val="single" w:sz="4" w:space="0" w:color="auto"/>
            </w:tcBorders>
            <w:shd w:val="clear" w:color="auto" w:fill="C7007D" w:themeFill="accent1"/>
          </w:tcPr>
          <w:p w14:paraId="4680F0E0" w14:textId="77777777" w:rsidR="00B22B7D" w:rsidRDefault="00B22B7D" w:rsidP="000634D1">
            <w:pPr>
              <w:spacing w:line="260" w:lineRule="atLeast"/>
              <w:rPr>
                <w:rFonts w:ascii="Arial" w:hAnsi="Arial" w:cs="Arial"/>
                <w:b/>
              </w:rPr>
            </w:pPr>
            <w:r w:rsidRPr="00AD277D">
              <w:rPr>
                <w:rFonts w:ascii="Arial" w:hAnsi="Arial" w:cs="Arial"/>
                <w:b/>
                <w:color w:val="FFFFFF" w:themeColor="background1"/>
                <w:sz w:val="24"/>
                <w:szCs w:val="24"/>
              </w:rPr>
              <w:t>Opdracht</w:t>
            </w:r>
            <w:r w:rsidRPr="00B22B7D">
              <w:rPr>
                <w:rFonts w:ascii="Arial" w:hAnsi="Arial" w:cs="Arial"/>
                <w:b/>
                <w:color w:val="FFFFFF" w:themeColor="background1"/>
              </w:rPr>
              <w:t>:</w:t>
            </w:r>
          </w:p>
        </w:tc>
      </w:tr>
      <w:tr w:rsidR="00615D23" w:rsidRPr="00BA7E54" w14:paraId="4F3C3881" w14:textId="77777777" w:rsidTr="001B6086">
        <w:trPr>
          <w:trHeight w:val="2323"/>
        </w:trPr>
        <w:tc>
          <w:tcPr>
            <w:tcW w:w="8364" w:type="dxa"/>
            <w:tcBorders>
              <w:bottom w:val="nil"/>
            </w:tcBorders>
            <w:shd w:val="clear" w:color="auto" w:fill="auto"/>
          </w:tcPr>
          <w:p w14:paraId="7B1260B8" w14:textId="77777777" w:rsidR="00615D23" w:rsidRPr="00BA7E54" w:rsidRDefault="00615D23" w:rsidP="003E7E22">
            <w:pPr>
              <w:spacing w:after="60" w:line="260" w:lineRule="atLeast"/>
              <w:rPr>
                <w:rFonts w:ascii="Arial" w:hAnsi="Arial" w:cs="Arial"/>
                <w:b/>
                <w:sz w:val="18"/>
                <w:szCs w:val="18"/>
              </w:rPr>
            </w:pPr>
            <w:r w:rsidRPr="00BA7E54">
              <w:rPr>
                <w:rFonts w:ascii="Arial" w:hAnsi="Arial" w:cs="Arial"/>
                <w:b/>
                <w:sz w:val="18"/>
                <w:szCs w:val="18"/>
              </w:rPr>
              <w:t>Opdracht:</w:t>
            </w:r>
          </w:p>
          <w:p w14:paraId="0B1567CF" w14:textId="4E5F69DD" w:rsidR="00615D23" w:rsidRPr="00BA7E54" w:rsidRDefault="00615D23" w:rsidP="0045616B">
            <w:pPr>
              <w:spacing w:after="60" w:line="260" w:lineRule="atLeast"/>
              <w:rPr>
                <w:rFonts w:ascii="Arial" w:hAnsi="Arial" w:cs="Arial"/>
                <w:b/>
                <w:sz w:val="18"/>
                <w:szCs w:val="18"/>
                <w:u w:val="single"/>
              </w:rPr>
            </w:pPr>
            <w:r w:rsidRPr="00BA7E54">
              <w:rPr>
                <w:rFonts w:ascii="Arial" w:hAnsi="Arial" w:cs="Arial"/>
                <w:sz w:val="18"/>
                <w:szCs w:val="18"/>
              </w:rPr>
              <w:t xml:space="preserve">In Nederland zijn veel 'lege' daken. </w:t>
            </w:r>
            <w:r w:rsidR="004301E5">
              <w:rPr>
                <w:rFonts w:ascii="Arial" w:hAnsi="Arial" w:cs="Arial"/>
                <w:sz w:val="18"/>
                <w:szCs w:val="18"/>
              </w:rPr>
              <w:t>Ze worden veelal slechts gebruikt ter</w:t>
            </w:r>
            <w:r w:rsidRPr="00BA7E54">
              <w:rPr>
                <w:rFonts w:ascii="Arial" w:hAnsi="Arial" w:cs="Arial"/>
                <w:sz w:val="18"/>
                <w:szCs w:val="18"/>
              </w:rPr>
              <w:t xml:space="preserve"> bescherming van de ruimte tegen de invloeden van zon, regen, wind en koud</w:t>
            </w:r>
            <w:r w:rsidR="00723EDD">
              <w:rPr>
                <w:rFonts w:ascii="Arial" w:hAnsi="Arial" w:cs="Arial"/>
                <w:sz w:val="18"/>
                <w:szCs w:val="18"/>
              </w:rPr>
              <w:t>e</w:t>
            </w:r>
            <w:r w:rsidRPr="00BA7E54">
              <w:rPr>
                <w:rFonts w:ascii="Arial" w:hAnsi="Arial" w:cs="Arial"/>
                <w:sz w:val="18"/>
                <w:szCs w:val="18"/>
              </w:rPr>
              <w:t xml:space="preserve">. In Nederland </w:t>
            </w:r>
            <w:r w:rsidR="004301E5">
              <w:rPr>
                <w:rFonts w:ascii="Arial" w:hAnsi="Arial" w:cs="Arial"/>
                <w:sz w:val="18"/>
                <w:szCs w:val="18"/>
              </w:rPr>
              <w:t>is echter een toenemend aantal</w:t>
            </w:r>
            <w:r w:rsidRPr="00BA7E54">
              <w:rPr>
                <w:rFonts w:ascii="Arial" w:hAnsi="Arial" w:cs="Arial"/>
                <w:sz w:val="18"/>
                <w:szCs w:val="18"/>
              </w:rPr>
              <w:t xml:space="preserve"> privéhuishoudens d</w:t>
            </w:r>
            <w:r w:rsidR="004301E5">
              <w:rPr>
                <w:rFonts w:ascii="Arial" w:hAnsi="Arial" w:cs="Arial"/>
                <w:sz w:val="18"/>
                <w:szCs w:val="18"/>
              </w:rPr>
              <w:t>at</w:t>
            </w:r>
            <w:r w:rsidRPr="00BA7E54">
              <w:rPr>
                <w:rFonts w:ascii="Arial" w:hAnsi="Arial" w:cs="Arial"/>
                <w:sz w:val="18"/>
                <w:szCs w:val="18"/>
              </w:rPr>
              <w:t xml:space="preserve"> het dak </w:t>
            </w:r>
            <w:r w:rsidR="004301E5">
              <w:rPr>
                <w:rFonts w:ascii="Arial" w:hAnsi="Arial" w:cs="Arial"/>
                <w:sz w:val="18"/>
                <w:szCs w:val="18"/>
              </w:rPr>
              <w:t>gebruikt</w:t>
            </w:r>
            <w:r w:rsidR="004301E5" w:rsidRPr="00BA7E54">
              <w:rPr>
                <w:rFonts w:ascii="Arial" w:hAnsi="Arial" w:cs="Arial"/>
                <w:sz w:val="18"/>
                <w:szCs w:val="18"/>
              </w:rPr>
              <w:t xml:space="preserve"> </w:t>
            </w:r>
            <w:r w:rsidRPr="00BA7E54">
              <w:rPr>
                <w:rFonts w:ascii="Arial" w:hAnsi="Arial" w:cs="Arial"/>
                <w:sz w:val="18"/>
                <w:szCs w:val="18"/>
              </w:rPr>
              <w:t xml:space="preserve">voor het leggen van zonnepanelen die in de energievoorziening kunnen voorzien. </w:t>
            </w:r>
            <w:r w:rsidR="004301E5">
              <w:rPr>
                <w:rFonts w:ascii="Arial" w:hAnsi="Arial" w:cs="Arial"/>
                <w:sz w:val="18"/>
                <w:szCs w:val="18"/>
              </w:rPr>
              <w:t>Ook</w:t>
            </w:r>
            <w:r w:rsidRPr="00BA7E54">
              <w:rPr>
                <w:rFonts w:ascii="Arial" w:hAnsi="Arial" w:cs="Arial"/>
                <w:sz w:val="18"/>
                <w:szCs w:val="18"/>
              </w:rPr>
              <w:t xml:space="preserve"> organisaties hebben op </w:t>
            </w:r>
            <w:r w:rsidR="0045616B">
              <w:rPr>
                <w:rFonts w:ascii="Arial" w:hAnsi="Arial" w:cs="Arial"/>
                <w:sz w:val="18"/>
                <w:szCs w:val="18"/>
              </w:rPr>
              <w:t>hun</w:t>
            </w:r>
            <w:r w:rsidRPr="00BA7E54">
              <w:rPr>
                <w:rFonts w:ascii="Arial" w:hAnsi="Arial" w:cs="Arial"/>
                <w:sz w:val="18"/>
                <w:szCs w:val="18"/>
              </w:rPr>
              <w:t xml:space="preserve"> dak</w:t>
            </w:r>
            <w:r w:rsidR="0045616B">
              <w:rPr>
                <w:rFonts w:ascii="Arial" w:hAnsi="Arial" w:cs="Arial"/>
                <w:sz w:val="18"/>
                <w:szCs w:val="18"/>
              </w:rPr>
              <w:t>en ruimte voor</w:t>
            </w:r>
            <w:r w:rsidRPr="00BA7E54">
              <w:rPr>
                <w:rFonts w:ascii="Arial" w:hAnsi="Arial" w:cs="Arial"/>
                <w:sz w:val="18"/>
                <w:szCs w:val="18"/>
              </w:rPr>
              <w:t xml:space="preserve"> zonnepanelen. Toch </w:t>
            </w:r>
            <w:r w:rsidR="0045616B">
              <w:rPr>
                <w:rFonts w:ascii="Arial" w:hAnsi="Arial" w:cs="Arial"/>
                <w:sz w:val="18"/>
                <w:szCs w:val="18"/>
              </w:rPr>
              <w:t>maken zij</w:t>
            </w:r>
            <w:r w:rsidRPr="00BA7E54">
              <w:rPr>
                <w:rFonts w:ascii="Arial" w:hAnsi="Arial" w:cs="Arial"/>
                <w:sz w:val="18"/>
                <w:szCs w:val="18"/>
              </w:rPr>
              <w:t xml:space="preserve"> relatief minder vaak</w:t>
            </w:r>
            <w:r w:rsidR="0045616B">
              <w:rPr>
                <w:rFonts w:ascii="Arial" w:hAnsi="Arial" w:cs="Arial"/>
                <w:sz w:val="18"/>
                <w:szCs w:val="18"/>
              </w:rPr>
              <w:t xml:space="preserve"> gebruik van deze mogelijkheid.</w:t>
            </w:r>
            <w:r w:rsidRPr="00BA7E54">
              <w:rPr>
                <w:rFonts w:ascii="Arial" w:hAnsi="Arial" w:cs="Arial"/>
                <w:sz w:val="18"/>
                <w:szCs w:val="18"/>
              </w:rPr>
              <w:t xml:space="preserve"> Ook op schoolgebouwen </w:t>
            </w:r>
            <w:r w:rsidR="0045616B">
              <w:rPr>
                <w:rFonts w:ascii="Arial" w:hAnsi="Arial" w:cs="Arial"/>
                <w:sz w:val="18"/>
                <w:szCs w:val="18"/>
              </w:rPr>
              <w:t>zie je ze nog niet vaak.</w:t>
            </w:r>
            <w:r w:rsidRPr="00BA7E54">
              <w:rPr>
                <w:rFonts w:ascii="Arial" w:hAnsi="Arial" w:cs="Arial"/>
                <w:sz w:val="18"/>
                <w:szCs w:val="18"/>
              </w:rPr>
              <w:t xml:space="preserve"> Waarom wordt deze ruimte minder vaak 'belegd'? Levert het onvoldoende geld op? Mag het juridisch ni</w:t>
            </w:r>
            <w:r w:rsidR="00723EDD">
              <w:rPr>
                <w:rFonts w:ascii="Arial" w:hAnsi="Arial" w:cs="Arial"/>
                <w:sz w:val="18"/>
                <w:szCs w:val="18"/>
              </w:rPr>
              <w:t xml:space="preserve">et? Of spelen er andere zaken? </w:t>
            </w:r>
            <w:r w:rsidRPr="00BA7E54">
              <w:rPr>
                <w:rFonts w:ascii="Arial" w:hAnsi="Arial" w:cs="Arial"/>
                <w:sz w:val="18"/>
                <w:szCs w:val="18"/>
              </w:rPr>
              <w:t xml:space="preserve">En zijn er mogelijkheden om </w:t>
            </w:r>
            <w:r w:rsidR="0045616B">
              <w:rPr>
                <w:rFonts w:ascii="Arial" w:hAnsi="Arial" w:cs="Arial"/>
                <w:sz w:val="18"/>
                <w:szCs w:val="18"/>
              </w:rPr>
              <w:t xml:space="preserve">ervoor </w:t>
            </w:r>
            <w:r w:rsidRPr="00BA7E54">
              <w:rPr>
                <w:rFonts w:ascii="Arial" w:hAnsi="Arial" w:cs="Arial"/>
                <w:sz w:val="18"/>
                <w:szCs w:val="18"/>
              </w:rPr>
              <w:t xml:space="preserve">te zorgen dat wel </w:t>
            </w:r>
            <w:r w:rsidR="0045616B">
              <w:rPr>
                <w:rFonts w:ascii="Arial" w:hAnsi="Arial" w:cs="Arial"/>
                <w:sz w:val="18"/>
                <w:szCs w:val="18"/>
              </w:rPr>
              <w:t>meer van zonne-energie wordt geprofiteerd</w:t>
            </w:r>
            <w:r w:rsidRPr="00BA7E54">
              <w:rPr>
                <w:rFonts w:ascii="Arial" w:hAnsi="Arial" w:cs="Arial"/>
                <w:sz w:val="18"/>
                <w:szCs w:val="18"/>
              </w:rPr>
              <w:t>?</w:t>
            </w:r>
          </w:p>
        </w:tc>
      </w:tr>
      <w:tr w:rsidR="003E7E22" w:rsidRPr="00BA7E54" w14:paraId="4C2E746F" w14:textId="77777777" w:rsidTr="001B6086">
        <w:tc>
          <w:tcPr>
            <w:tcW w:w="8364" w:type="dxa"/>
            <w:tcBorders>
              <w:top w:val="nil"/>
            </w:tcBorders>
            <w:shd w:val="clear" w:color="auto" w:fill="auto"/>
          </w:tcPr>
          <w:p w14:paraId="600EF5F0" w14:textId="5978629C" w:rsidR="0038277D" w:rsidRPr="0038277D" w:rsidRDefault="0038277D" w:rsidP="001B6086">
            <w:pPr>
              <w:spacing w:after="0" w:line="260" w:lineRule="atLeast"/>
              <w:rPr>
                <w:rFonts w:ascii="Arial" w:hAnsi="Arial" w:cs="Arial"/>
                <w:sz w:val="18"/>
                <w:szCs w:val="18"/>
              </w:rPr>
            </w:pPr>
            <w:r w:rsidRPr="0038277D">
              <w:rPr>
                <w:rFonts w:ascii="Arial" w:hAnsi="Arial" w:cs="Arial"/>
                <w:sz w:val="18"/>
                <w:szCs w:val="18"/>
                <w:u w:val="single"/>
              </w:rPr>
              <w:t>Activiteit 1</w:t>
            </w:r>
            <w:r w:rsidRPr="0038277D">
              <w:rPr>
                <w:rFonts w:ascii="Arial" w:hAnsi="Arial" w:cs="Arial"/>
                <w:sz w:val="18"/>
                <w:szCs w:val="18"/>
              </w:rPr>
              <w:t>: het probleem</w:t>
            </w:r>
          </w:p>
          <w:p w14:paraId="04301710" w14:textId="7596CE71" w:rsidR="003E7E22" w:rsidRDefault="0038277D" w:rsidP="001B6086">
            <w:pPr>
              <w:spacing w:after="0" w:line="260" w:lineRule="atLeast"/>
              <w:rPr>
                <w:rFonts w:ascii="Arial" w:hAnsi="Arial" w:cs="Arial"/>
                <w:sz w:val="18"/>
                <w:szCs w:val="18"/>
              </w:rPr>
            </w:pPr>
            <w:r w:rsidRPr="0038277D">
              <w:rPr>
                <w:rFonts w:ascii="Arial" w:hAnsi="Arial" w:cs="Arial"/>
                <w:sz w:val="18"/>
                <w:szCs w:val="18"/>
              </w:rPr>
              <w:t xml:space="preserve">Onderzoek welke redenen een particulier huishouden </w:t>
            </w:r>
            <w:r w:rsidR="007152AB">
              <w:rPr>
                <w:rFonts w:ascii="Arial" w:hAnsi="Arial" w:cs="Arial"/>
                <w:sz w:val="18"/>
                <w:szCs w:val="18"/>
              </w:rPr>
              <w:t xml:space="preserve">kan hebben om </w:t>
            </w:r>
            <w:r w:rsidRPr="0038277D">
              <w:rPr>
                <w:rFonts w:ascii="Arial" w:hAnsi="Arial" w:cs="Arial"/>
                <w:sz w:val="18"/>
                <w:szCs w:val="18"/>
              </w:rPr>
              <w:t xml:space="preserve">wel of niet </w:t>
            </w:r>
            <w:r w:rsidR="007152AB">
              <w:rPr>
                <w:rFonts w:ascii="Arial" w:hAnsi="Arial" w:cs="Arial"/>
                <w:sz w:val="18"/>
                <w:szCs w:val="18"/>
              </w:rPr>
              <w:t>over te gaan</w:t>
            </w:r>
            <w:r w:rsidRPr="0038277D">
              <w:rPr>
                <w:rFonts w:ascii="Arial" w:hAnsi="Arial" w:cs="Arial"/>
                <w:sz w:val="18"/>
                <w:szCs w:val="18"/>
              </w:rPr>
              <w:t xml:space="preserve"> tot de aanschaf van zonnepanelen. Wat komt erbij kijken om tot een dergelijke aanschaf over te gaan? En waarom zijn er huishoudens die niet tot een dergelijke aanschaf zijn overgegaan? Probeer daarbij te komen tot een onderscheid tussen verschillende type gezinshuishoudingen die verschillende type woningen bewonen. Kom daarbij uiteindelijk tot een indeling die aansluit bij juridische verschillen, financiële verschillen, culturele verschillen, geografische verschillen, bouwtechnische verschillen, levensfaseverschillen en 'overige' verschillen.</w:t>
            </w:r>
          </w:p>
          <w:p w14:paraId="357AB359" w14:textId="77777777" w:rsidR="000571A3" w:rsidRDefault="000571A3" w:rsidP="001B6086">
            <w:pPr>
              <w:spacing w:after="0" w:line="260" w:lineRule="atLeast"/>
              <w:rPr>
                <w:rFonts w:ascii="Arial" w:hAnsi="Arial" w:cs="Arial"/>
                <w:sz w:val="18"/>
                <w:szCs w:val="18"/>
              </w:rPr>
            </w:pPr>
          </w:p>
          <w:p w14:paraId="4B7AF890" w14:textId="1DAF3FF2" w:rsidR="00251424" w:rsidRDefault="000571A3" w:rsidP="000571A3">
            <w:pPr>
              <w:spacing w:after="0" w:line="260" w:lineRule="atLeast"/>
              <w:rPr>
                <w:rFonts w:ascii="Arial" w:hAnsi="Arial" w:cs="Arial"/>
                <w:sz w:val="18"/>
                <w:szCs w:val="18"/>
              </w:rPr>
            </w:pPr>
            <w:r>
              <w:rPr>
                <w:rFonts w:ascii="Arial" w:hAnsi="Arial" w:cs="Arial"/>
                <w:sz w:val="18"/>
                <w:szCs w:val="18"/>
              </w:rPr>
              <w:lastRenderedPageBreak/>
              <w:t xml:space="preserve">Tip docent: </w:t>
            </w:r>
            <w:r w:rsidR="00251424" w:rsidRPr="00BA7E54">
              <w:rPr>
                <w:rFonts w:ascii="Arial" w:hAnsi="Arial" w:cs="Arial"/>
                <w:sz w:val="18"/>
                <w:szCs w:val="18"/>
              </w:rPr>
              <w:t>Gewenste werkvorm lijkt hierbij klassenleergesprek, omdat dit ingewikkelde materie kan z</w:t>
            </w:r>
            <w:r>
              <w:rPr>
                <w:rFonts w:ascii="Arial" w:hAnsi="Arial" w:cs="Arial"/>
                <w:sz w:val="18"/>
                <w:szCs w:val="18"/>
              </w:rPr>
              <w:t>ijn. H</w:t>
            </w:r>
            <w:r w:rsidR="00251424" w:rsidRPr="00BA7E54">
              <w:rPr>
                <w:rFonts w:ascii="Arial" w:hAnsi="Arial" w:cs="Arial"/>
                <w:sz w:val="18"/>
                <w:szCs w:val="18"/>
              </w:rPr>
              <w:t xml:space="preserve">et systematiseren is </w:t>
            </w:r>
            <w:r>
              <w:rPr>
                <w:rFonts w:ascii="Arial" w:hAnsi="Arial" w:cs="Arial"/>
                <w:sz w:val="18"/>
                <w:szCs w:val="18"/>
              </w:rPr>
              <w:t xml:space="preserve">echter </w:t>
            </w:r>
            <w:r w:rsidR="00251424" w:rsidRPr="00BA7E54">
              <w:rPr>
                <w:rFonts w:ascii="Arial" w:hAnsi="Arial" w:cs="Arial"/>
                <w:sz w:val="18"/>
                <w:szCs w:val="18"/>
              </w:rPr>
              <w:t>w</w:t>
            </w:r>
            <w:r w:rsidR="00BF15F9">
              <w:rPr>
                <w:rFonts w:ascii="Arial" w:hAnsi="Arial" w:cs="Arial"/>
                <w:sz w:val="18"/>
                <w:szCs w:val="18"/>
              </w:rPr>
              <w:t xml:space="preserve">el een belangrijke vaardigheid! </w:t>
            </w:r>
            <w:r w:rsidR="007152AB">
              <w:rPr>
                <w:rFonts w:ascii="Arial" w:hAnsi="Arial" w:cs="Arial"/>
                <w:sz w:val="18"/>
                <w:szCs w:val="18"/>
              </w:rPr>
              <w:t>Kijk of er een</w:t>
            </w:r>
            <w:r w:rsidR="00251424" w:rsidRPr="00BA7E54">
              <w:rPr>
                <w:rFonts w:ascii="Arial" w:hAnsi="Arial" w:cs="Arial"/>
                <w:sz w:val="18"/>
                <w:szCs w:val="18"/>
              </w:rPr>
              <w:t xml:space="preserve"> verwijzing naar een website</w:t>
            </w:r>
            <w:r w:rsidR="007152AB">
              <w:rPr>
                <w:rFonts w:ascii="Arial" w:hAnsi="Arial" w:cs="Arial"/>
                <w:sz w:val="18"/>
                <w:szCs w:val="18"/>
              </w:rPr>
              <w:t xml:space="preserve"> te vinden is</w:t>
            </w:r>
            <w:r w:rsidR="00251424" w:rsidRPr="00BA7E54">
              <w:rPr>
                <w:rFonts w:ascii="Arial" w:hAnsi="Arial" w:cs="Arial"/>
                <w:sz w:val="18"/>
                <w:szCs w:val="18"/>
              </w:rPr>
              <w:t xml:space="preserve">, waarin het 'leasen' van zonnepanelen wordt gepromoot. </w:t>
            </w:r>
            <w:r w:rsidR="007152AB">
              <w:rPr>
                <w:rFonts w:ascii="Arial" w:hAnsi="Arial" w:cs="Arial"/>
                <w:sz w:val="18"/>
                <w:szCs w:val="18"/>
              </w:rPr>
              <w:t>Dit zet leerlingen op een belangrijk spoor.</w:t>
            </w:r>
          </w:p>
          <w:p w14:paraId="6734EFE4" w14:textId="77777777" w:rsidR="00BF15F9" w:rsidRPr="00BA7E54" w:rsidRDefault="00BF15F9" w:rsidP="000571A3">
            <w:pPr>
              <w:spacing w:after="0" w:line="260" w:lineRule="atLeast"/>
              <w:rPr>
                <w:rFonts w:ascii="Arial" w:hAnsi="Arial" w:cs="Arial"/>
                <w:sz w:val="18"/>
                <w:szCs w:val="18"/>
              </w:rPr>
            </w:pPr>
          </w:p>
          <w:p w14:paraId="479E9583" w14:textId="77777777" w:rsidR="00251424" w:rsidRPr="00BA7E54" w:rsidRDefault="00251424" w:rsidP="001B6086">
            <w:pPr>
              <w:spacing w:after="0" w:line="260" w:lineRule="atLeast"/>
              <w:rPr>
                <w:rFonts w:ascii="Arial" w:hAnsi="Arial" w:cs="Arial"/>
                <w:sz w:val="18"/>
                <w:szCs w:val="18"/>
              </w:rPr>
            </w:pPr>
            <w:r w:rsidRPr="00BA7E54">
              <w:rPr>
                <w:rFonts w:ascii="Arial" w:hAnsi="Arial" w:cs="Arial"/>
                <w:sz w:val="18"/>
                <w:szCs w:val="18"/>
                <w:u w:val="single"/>
              </w:rPr>
              <w:t>Activiteit 2:</w:t>
            </w:r>
            <w:r w:rsidRPr="00BA7E54">
              <w:rPr>
                <w:rFonts w:ascii="Arial" w:hAnsi="Arial" w:cs="Arial"/>
                <w:sz w:val="18"/>
                <w:szCs w:val="18"/>
              </w:rPr>
              <w:t xml:space="preserve"> de organisatie </w:t>
            </w:r>
          </w:p>
          <w:p w14:paraId="29DA9D54" w14:textId="51D5C29D" w:rsidR="00251424" w:rsidRPr="00BA7E54" w:rsidRDefault="00251424" w:rsidP="00251424">
            <w:pPr>
              <w:spacing w:after="60" w:line="260" w:lineRule="atLeast"/>
              <w:rPr>
                <w:rFonts w:ascii="Arial" w:hAnsi="Arial" w:cs="Arial"/>
                <w:sz w:val="18"/>
                <w:szCs w:val="18"/>
              </w:rPr>
            </w:pPr>
            <w:r w:rsidRPr="00BA7E54">
              <w:rPr>
                <w:rFonts w:ascii="Arial" w:hAnsi="Arial" w:cs="Arial"/>
                <w:sz w:val="18"/>
                <w:szCs w:val="18"/>
              </w:rPr>
              <w:t>Hoe zit het nu met grotere organisaties en de aanschaf</w:t>
            </w:r>
            <w:r w:rsidR="007152AB">
              <w:rPr>
                <w:rFonts w:ascii="Arial" w:hAnsi="Arial" w:cs="Arial"/>
                <w:sz w:val="18"/>
                <w:szCs w:val="18"/>
              </w:rPr>
              <w:t>?</w:t>
            </w:r>
            <w:r w:rsidRPr="00BA7E54">
              <w:rPr>
                <w:rFonts w:ascii="Arial" w:hAnsi="Arial" w:cs="Arial"/>
                <w:sz w:val="18"/>
                <w:szCs w:val="18"/>
              </w:rPr>
              <w:t xml:space="preserve"> Maak een modelletje in Excel </w:t>
            </w:r>
            <w:r w:rsidR="007152AB">
              <w:rPr>
                <w:rFonts w:ascii="Arial" w:hAnsi="Arial" w:cs="Arial"/>
                <w:sz w:val="18"/>
                <w:szCs w:val="18"/>
              </w:rPr>
              <w:t>met behulp waarvan</w:t>
            </w:r>
            <w:r w:rsidR="007152AB" w:rsidRPr="00BA7E54">
              <w:rPr>
                <w:rFonts w:ascii="Arial" w:hAnsi="Arial" w:cs="Arial"/>
                <w:sz w:val="18"/>
                <w:szCs w:val="18"/>
              </w:rPr>
              <w:t xml:space="preserve"> </w:t>
            </w:r>
            <w:r w:rsidRPr="00BA7E54">
              <w:rPr>
                <w:rFonts w:ascii="Arial" w:hAnsi="Arial" w:cs="Arial"/>
                <w:sz w:val="18"/>
                <w:szCs w:val="18"/>
              </w:rPr>
              <w:t xml:space="preserve">een </w:t>
            </w:r>
            <w:r>
              <w:rPr>
                <w:rFonts w:ascii="Arial" w:hAnsi="Arial" w:cs="Arial"/>
                <w:sz w:val="18"/>
                <w:szCs w:val="18"/>
              </w:rPr>
              <w:t>organisatie</w:t>
            </w:r>
            <w:r w:rsidRPr="00BA7E54">
              <w:rPr>
                <w:rFonts w:ascii="Arial" w:hAnsi="Arial" w:cs="Arial"/>
                <w:sz w:val="18"/>
                <w:szCs w:val="18"/>
              </w:rPr>
              <w:t xml:space="preserve"> kan komen tot een investeringsselectie. B</w:t>
            </w:r>
            <w:r w:rsidR="000571A3">
              <w:rPr>
                <w:rFonts w:ascii="Arial" w:hAnsi="Arial" w:cs="Arial"/>
                <w:sz w:val="18"/>
                <w:szCs w:val="18"/>
              </w:rPr>
              <w:t>esteed</w:t>
            </w:r>
            <w:r w:rsidRPr="00BA7E54">
              <w:rPr>
                <w:rFonts w:ascii="Arial" w:hAnsi="Arial" w:cs="Arial"/>
                <w:sz w:val="18"/>
                <w:szCs w:val="18"/>
              </w:rPr>
              <w:t xml:space="preserve"> hierbij aandacht aan een aantal belangrijke bedrijfseconomische concepten, zoals: kasstromen in relatie tot winstbelasting, terugverdientijd, netto contante waarde, onderhoud, tarieven (groot en kleinverbruik), risico's en garanties (eventueel in combinatie met verzekeringen). </w:t>
            </w:r>
          </w:p>
          <w:p w14:paraId="42D27815" w14:textId="2551CCDE" w:rsidR="00251424" w:rsidRPr="00BA7E54" w:rsidRDefault="001B6086" w:rsidP="001B6086">
            <w:pPr>
              <w:spacing w:after="120" w:line="260" w:lineRule="atLeast"/>
              <w:rPr>
                <w:rFonts w:ascii="Arial" w:hAnsi="Arial" w:cs="Arial"/>
                <w:sz w:val="18"/>
                <w:szCs w:val="18"/>
              </w:rPr>
            </w:pPr>
            <w:r>
              <w:rPr>
                <w:rFonts w:ascii="Arial" w:hAnsi="Arial" w:cs="Arial"/>
                <w:sz w:val="18"/>
                <w:szCs w:val="18"/>
              </w:rPr>
              <w:t>Voor v</w:t>
            </w:r>
            <w:r w:rsidR="00251424" w:rsidRPr="00BA7E54">
              <w:rPr>
                <w:rFonts w:ascii="Arial" w:hAnsi="Arial" w:cs="Arial"/>
                <w:sz w:val="18"/>
                <w:szCs w:val="18"/>
              </w:rPr>
              <w:t>wo: Kom tot een financieel-juridisch profiel van een schoolorganisatie. Daarbij is aandacht voor het eigendom van het schoolgebouw, de verantwoordelijkheid van groot en klein onderhoud, verzekeringen als het gaat om beschadigingen (stormschade, vandalisme en diefstal).</w:t>
            </w:r>
          </w:p>
          <w:p w14:paraId="1F558BEE" w14:textId="6F78179A" w:rsidR="00251424" w:rsidRPr="00BA7E54" w:rsidRDefault="00251424" w:rsidP="001B6086">
            <w:pPr>
              <w:spacing w:after="0" w:line="260" w:lineRule="atLeast"/>
              <w:rPr>
                <w:rFonts w:ascii="Arial" w:hAnsi="Arial" w:cs="Arial"/>
                <w:sz w:val="18"/>
                <w:szCs w:val="18"/>
              </w:rPr>
            </w:pPr>
            <w:r w:rsidRPr="00BA7E54">
              <w:rPr>
                <w:rFonts w:ascii="Arial" w:hAnsi="Arial" w:cs="Arial"/>
                <w:sz w:val="18"/>
                <w:szCs w:val="18"/>
                <w:u w:val="single"/>
              </w:rPr>
              <w:t>Activiteit 3:</w:t>
            </w:r>
            <w:r w:rsidR="001B6086">
              <w:rPr>
                <w:rFonts w:ascii="Arial" w:hAnsi="Arial" w:cs="Arial"/>
                <w:sz w:val="18"/>
                <w:szCs w:val="18"/>
              </w:rPr>
              <w:t xml:space="preserve"> vinden financiers -</w:t>
            </w:r>
            <w:r w:rsidRPr="00BA7E54">
              <w:rPr>
                <w:rFonts w:ascii="Arial" w:hAnsi="Arial" w:cs="Arial"/>
                <w:sz w:val="18"/>
                <w:szCs w:val="18"/>
              </w:rPr>
              <w:t xml:space="preserve"> afwegen van financieringsconstructies</w:t>
            </w:r>
          </w:p>
          <w:p w14:paraId="2FE5FC2F" w14:textId="08586E96" w:rsidR="00251424" w:rsidRPr="00BA7E54" w:rsidRDefault="00251424" w:rsidP="00251424">
            <w:pPr>
              <w:spacing w:after="60" w:line="260" w:lineRule="atLeast"/>
              <w:rPr>
                <w:rFonts w:ascii="Arial" w:hAnsi="Arial" w:cs="Arial"/>
                <w:sz w:val="18"/>
                <w:szCs w:val="18"/>
              </w:rPr>
            </w:pPr>
            <w:r w:rsidRPr="00BA7E54">
              <w:rPr>
                <w:rFonts w:ascii="Arial" w:hAnsi="Arial" w:cs="Arial"/>
                <w:sz w:val="18"/>
                <w:szCs w:val="18"/>
              </w:rPr>
              <w:t xml:space="preserve">Hoe kan je nu in geval van school financiers vinden? Wat zijn alternatieve vormen van financiering? Denk hierbij aan sponsoring, </w:t>
            </w:r>
            <w:r w:rsidR="00923AE9">
              <w:rPr>
                <w:rFonts w:ascii="Arial" w:hAnsi="Arial" w:cs="Arial"/>
                <w:sz w:val="18"/>
                <w:szCs w:val="18"/>
              </w:rPr>
              <w:t>crowdfunding</w:t>
            </w:r>
            <w:r w:rsidRPr="00BA7E54">
              <w:rPr>
                <w:rFonts w:ascii="Arial" w:hAnsi="Arial" w:cs="Arial"/>
                <w:sz w:val="18"/>
                <w:szCs w:val="18"/>
              </w:rPr>
              <w:t>, maar ook leasing. Breng deze vormen van financiering in kaart en bespreek van elk de voordelen en de nadelen. Kom tot een idee welke vorm van financiering waarom het meest passend is</w:t>
            </w:r>
            <w:r w:rsidR="006D1D83">
              <w:rPr>
                <w:rFonts w:ascii="Arial" w:hAnsi="Arial" w:cs="Arial"/>
                <w:sz w:val="18"/>
                <w:szCs w:val="18"/>
              </w:rPr>
              <w:t>.</w:t>
            </w:r>
            <w:r w:rsidRPr="00BA7E54">
              <w:rPr>
                <w:rFonts w:ascii="Arial" w:hAnsi="Arial" w:cs="Arial"/>
                <w:sz w:val="18"/>
                <w:szCs w:val="18"/>
              </w:rPr>
              <w:t xml:space="preserve"> </w:t>
            </w:r>
            <w:r>
              <w:rPr>
                <w:rFonts w:ascii="Arial" w:hAnsi="Arial" w:cs="Arial"/>
                <w:sz w:val="18"/>
                <w:szCs w:val="18"/>
              </w:rPr>
              <w:t xml:space="preserve">Beschrijf ook de voordelen en nadelen van </w:t>
            </w:r>
            <w:r w:rsidR="00923AE9">
              <w:rPr>
                <w:rFonts w:ascii="Arial" w:hAnsi="Arial" w:cs="Arial"/>
                <w:sz w:val="18"/>
                <w:szCs w:val="18"/>
              </w:rPr>
              <w:t>crowdfunding</w:t>
            </w:r>
            <w:r>
              <w:rPr>
                <w:rFonts w:ascii="Arial" w:hAnsi="Arial" w:cs="Arial"/>
                <w:sz w:val="18"/>
                <w:szCs w:val="18"/>
              </w:rPr>
              <w:t xml:space="preserve"> in vergelijking tot andere mogelijkheden.</w:t>
            </w:r>
          </w:p>
          <w:p w14:paraId="25085EEF" w14:textId="499A3418" w:rsidR="00251424" w:rsidRPr="00BA7E54" w:rsidRDefault="001B6086" w:rsidP="001B6086">
            <w:pPr>
              <w:spacing w:after="120" w:line="260" w:lineRule="atLeast"/>
              <w:rPr>
                <w:rFonts w:ascii="Arial" w:hAnsi="Arial" w:cs="Arial"/>
                <w:sz w:val="18"/>
                <w:szCs w:val="18"/>
              </w:rPr>
            </w:pPr>
            <w:r>
              <w:rPr>
                <w:rFonts w:ascii="Arial" w:hAnsi="Arial" w:cs="Arial"/>
                <w:sz w:val="18"/>
                <w:szCs w:val="18"/>
              </w:rPr>
              <w:t>Voor v</w:t>
            </w:r>
            <w:r w:rsidR="00251424" w:rsidRPr="00BA7E54">
              <w:rPr>
                <w:rFonts w:ascii="Arial" w:hAnsi="Arial" w:cs="Arial"/>
                <w:sz w:val="18"/>
                <w:szCs w:val="18"/>
              </w:rPr>
              <w:t xml:space="preserve">wo: ga daarbij tevens in op de plichten die je hebt </w:t>
            </w:r>
            <w:r w:rsidR="008B5BD5">
              <w:rPr>
                <w:rFonts w:ascii="Arial" w:hAnsi="Arial" w:cs="Arial"/>
                <w:sz w:val="18"/>
                <w:szCs w:val="18"/>
              </w:rPr>
              <w:t>naar</w:t>
            </w:r>
            <w:r w:rsidR="00251424" w:rsidRPr="00BA7E54">
              <w:rPr>
                <w:rFonts w:ascii="Arial" w:hAnsi="Arial" w:cs="Arial"/>
                <w:sz w:val="18"/>
                <w:szCs w:val="18"/>
              </w:rPr>
              <w:t xml:space="preserve"> de fiscus.</w:t>
            </w:r>
          </w:p>
          <w:p w14:paraId="4D2EB1B8" w14:textId="439734C1" w:rsidR="00251424" w:rsidRPr="00BA7E54" w:rsidRDefault="00251424" w:rsidP="001B6086">
            <w:pPr>
              <w:spacing w:after="0" w:line="260" w:lineRule="atLeast"/>
              <w:rPr>
                <w:rFonts w:ascii="Arial" w:hAnsi="Arial" w:cs="Arial"/>
                <w:sz w:val="18"/>
                <w:szCs w:val="18"/>
              </w:rPr>
            </w:pPr>
            <w:r w:rsidRPr="00BA7E54">
              <w:rPr>
                <w:rFonts w:ascii="Arial" w:hAnsi="Arial" w:cs="Arial"/>
                <w:sz w:val="18"/>
                <w:szCs w:val="18"/>
                <w:u w:val="single"/>
              </w:rPr>
              <w:t>Activiteit 4:</w:t>
            </w:r>
            <w:r w:rsidRPr="00BA7E54">
              <w:rPr>
                <w:rFonts w:ascii="Arial" w:hAnsi="Arial" w:cs="Arial"/>
                <w:sz w:val="18"/>
                <w:szCs w:val="18"/>
              </w:rPr>
              <w:t xml:space="preserve"> benaderen financiers in geval van </w:t>
            </w:r>
            <w:r w:rsidR="00923AE9">
              <w:rPr>
                <w:rFonts w:ascii="Arial" w:hAnsi="Arial" w:cs="Arial"/>
                <w:sz w:val="18"/>
                <w:szCs w:val="18"/>
              </w:rPr>
              <w:t>crowdfunding</w:t>
            </w:r>
          </w:p>
          <w:p w14:paraId="7F6476CC" w14:textId="574FC547" w:rsidR="00251424" w:rsidRPr="00251424" w:rsidRDefault="00251424" w:rsidP="001B6086">
            <w:pPr>
              <w:spacing w:after="60" w:line="260" w:lineRule="atLeast"/>
              <w:rPr>
                <w:rFonts w:ascii="Arial" w:hAnsi="Arial" w:cs="Arial"/>
                <w:sz w:val="18"/>
                <w:szCs w:val="18"/>
              </w:rPr>
            </w:pPr>
            <w:r w:rsidRPr="00BA7E54">
              <w:rPr>
                <w:rFonts w:ascii="Arial" w:hAnsi="Arial" w:cs="Arial"/>
                <w:sz w:val="18"/>
                <w:szCs w:val="18"/>
              </w:rPr>
              <w:t>Bedenk een marketingplan voor de financiering. Wat bepaalt nu uiteinde</w:t>
            </w:r>
            <w:r w:rsidR="001B6086">
              <w:rPr>
                <w:rFonts w:ascii="Arial" w:hAnsi="Arial" w:cs="Arial"/>
                <w:sz w:val="18"/>
                <w:szCs w:val="18"/>
              </w:rPr>
              <w:t>lijk welk marketingplan slim is</w:t>
            </w:r>
            <w:r w:rsidRPr="00BA7E54">
              <w:rPr>
                <w:rFonts w:ascii="Arial" w:hAnsi="Arial" w:cs="Arial"/>
                <w:sz w:val="18"/>
                <w:szCs w:val="18"/>
              </w:rPr>
              <w:t xml:space="preserve">/goed is? Hoe bepaal </w:t>
            </w:r>
            <w:bookmarkStart w:id="0" w:name="_GoBack"/>
            <w:bookmarkEnd w:id="0"/>
            <w:r w:rsidRPr="00BA7E54">
              <w:rPr>
                <w:rFonts w:ascii="Arial" w:hAnsi="Arial" w:cs="Arial"/>
                <w:sz w:val="18"/>
                <w:szCs w:val="18"/>
              </w:rPr>
              <w:t>je dat? Waar meet je dat aan af? (Wanneer spreek je van een succesvolle wijze van financiering?)</w:t>
            </w:r>
          </w:p>
        </w:tc>
      </w:tr>
    </w:tbl>
    <w:p w14:paraId="37F3692F" w14:textId="77777777" w:rsidR="00251424" w:rsidRDefault="00251424" w:rsidP="000634D1">
      <w:pPr>
        <w:spacing w:after="0" w:line="260" w:lineRule="atLeast"/>
        <w:rPr>
          <w:rFonts w:ascii="Arial" w:hAnsi="Arial" w:cs="Arial"/>
          <w:sz w:val="18"/>
          <w:szCs w:val="18"/>
          <w:u w:val="single"/>
        </w:rPr>
      </w:pPr>
    </w:p>
    <w:p w14:paraId="00A8D4CE" w14:textId="77777777" w:rsidR="002F6176" w:rsidRDefault="002F6176" w:rsidP="001B6086">
      <w:pPr>
        <w:spacing w:after="60" w:line="260" w:lineRule="atLeast"/>
        <w:rPr>
          <w:rFonts w:ascii="Arial" w:hAnsi="Arial" w:cs="Arial"/>
          <w:b/>
          <w:color w:val="C7007D" w:themeColor="accent1"/>
        </w:rPr>
        <w:sectPr w:rsidR="002F6176" w:rsidSect="0039174A">
          <w:endnotePr>
            <w:numFmt w:val="decimal"/>
          </w:endnotePr>
          <w:pgSz w:w="11907" w:h="16840" w:code="9"/>
          <w:pgMar w:top="2268" w:right="1418" w:bottom="1814" w:left="2155" w:header="709" w:footer="913" w:gutter="0"/>
          <w:cols w:space="709"/>
          <w:docGrid w:linePitch="258"/>
        </w:sectPr>
      </w:pPr>
    </w:p>
    <w:p w14:paraId="74131187" w14:textId="1DC0988B" w:rsidR="005C6A04" w:rsidRDefault="001B6086" w:rsidP="001B6086">
      <w:pPr>
        <w:spacing w:after="60" w:line="260" w:lineRule="atLeast"/>
        <w:rPr>
          <w:rFonts w:ascii="Arial" w:hAnsi="Arial" w:cs="Arial"/>
          <w:b/>
          <w:color w:val="C7007D" w:themeColor="accent1"/>
        </w:rPr>
      </w:pPr>
      <w:r w:rsidRPr="001B6086">
        <w:rPr>
          <w:rFonts w:ascii="Arial" w:hAnsi="Arial" w:cs="Arial"/>
          <w:b/>
          <w:color w:val="C7007D" w:themeColor="accent1"/>
        </w:rPr>
        <w:lastRenderedPageBreak/>
        <w:t>Nakijkmodel</w:t>
      </w:r>
    </w:p>
    <w:p w14:paraId="38ED6D9D" w14:textId="77777777" w:rsidR="001B6086" w:rsidRPr="001B6086" w:rsidRDefault="001B6086" w:rsidP="009A405A">
      <w:pPr>
        <w:spacing w:after="0" w:line="260" w:lineRule="atLeast"/>
        <w:rPr>
          <w:rFonts w:ascii="Arial" w:hAnsi="Arial" w:cs="Arial"/>
          <w:b/>
          <w:color w:val="C7007D" w:themeColor="accent1"/>
        </w:rPr>
      </w:pPr>
    </w:p>
    <w:p w14:paraId="1A946DB8" w14:textId="77777777" w:rsidR="005C6A04" w:rsidRPr="00BA7E54" w:rsidRDefault="005C6A04" w:rsidP="001B6086">
      <w:pPr>
        <w:spacing w:after="0" w:line="260" w:lineRule="atLeast"/>
        <w:rPr>
          <w:rFonts w:ascii="Arial" w:hAnsi="Arial" w:cs="Arial"/>
          <w:sz w:val="18"/>
          <w:szCs w:val="18"/>
        </w:rPr>
      </w:pPr>
      <w:r w:rsidRPr="00BA7E54">
        <w:rPr>
          <w:rFonts w:ascii="Arial" w:hAnsi="Arial" w:cs="Arial"/>
          <w:sz w:val="18"/>
          <w:szCs w:val="18"/>
        </w:rPr>
        <w:t>Wat moet uiteindelijk opgeleverd worden?</w:t>
      </w:r>
    </w:p>
    <w:p w14:paraId="4B41E11E" w14:textId="6C25496D" w:rsidR="00CE126B" w:rsidRDefault="00CE126B" w:rsidP="001B6086">
      <w:pPr>
        <w:spacing w:after="0" w:line="260" w:lineRule="atLeast"/>
        <w:rPr>
          <w:rFonts w:ascii="Arial" w:hAnsi="Arial" w:cs="Arial"/>
          <w:sz w:val="18"/>
          <w:szCs w:val="18"/>
        </w:rPr>
      </w:pPr>
      <w:r w:rsidRPr="00BA7E54">
        <w:rPr>
          <w:rFonts w:ascii="Arial" w:hAnsi="Arial" w:cs="Arial"/>
          <w:sz w:val="18"/>
          <w:szCs w:val="18"/>
        </w:rPr>
        <w:t>Er wordt gewerkt naar een presentatie voor een bepaalde doelgroep, namelijk de ouders als mogelijke financiers. Hierbij wordt een PowerPointpresentatie (1) gehouden en is tevens inhoudelijke documentatie in de vorm van een 'verkoopprospectus' (2) aanwezig.</w:t>
      </w:r>
    </w:p>
    <w:p w14:paraId="6D7ED4E1" w14:textId="77777777" w:rsidR="001B6086" w:rsidRPr="00BA7E54" w:rsidRDefault="001B6086" w:rsidP="001B6086">
      <w:pPr>
        <w:spacing w:after="0" w:line="260" w:lineRule="atLeast"/>
        <w:rPr>
          <w:rFonts w:ascii="Arial" w:hAnsi="Arial" w:cs="Arial"/>
          <w:sz w:val="18"/>
          <w:szCs w:val="18"/>
        </w:rPr>
      </w:pPr>
    </w:p>
    <w:p w14:paraId="39661B5C" w14:textId="75AAFFF9" w:rsidR="00CE126B" w:rsidRDefault="00CE126B" w:rsidP="00AD60A6">
      <w:pPr>
        <w:spacing w:after="60" w:line="260" w:lineRule="atLeast"/>
        <w:rPr>
          <w:rFonts w:ascii="Arial" w:hAnsi="Arial" w:cs="Arial"/>
          <w:sz w:val="18"/>
          <w:szCs w:val="18"/>
        </w:rPr>
      </w:pPr>
      <w:r w:rsidRPr="00BA7E54">
        <w:rPr>
          <w:rFonts w:ascii="Arial" w:hAnsi="Arial" w:cs="Arial"/>
          <w:sz w:val="18"/>
          <w:szCs w:val="18"/>
        </w:rPr>
        <w:t>Deze moeten als volgt worden beoordeeld:</w:t>
      </w:r>
    </w:p>
    <w:p w14:paraId="1D345BA3" w14:textId="77777777" w:rsidR="00CE126B" w:rsidRPr="00BA7E54" w:rsidRDefault="00CE126B" w:rsidP="00AD60A6">
      <w:pPr>
        <w:spacing w:before="60" w:after="120" w:line="260" w:lineRule="atLeast"/>
        <w:rPr>
          <w:rFonts w:ascii="Arial" w:hAnsi="Arial" w:cs="Arial"/>
          <w:sz w:val="18"/>
          <w:szCs w:val="18"/>
        </w:rPr>
      </w:pPr>
      <w:r w:rsidRPr="00BA7E54">
        <w:rPr>
          <w:rFonts w:ascii="Arial" w:hAnsi="Arial" w:cs="Arial"/>
          <w:sz w:val="18"/>
          <w:szCs w:val="18"/>
        </w:rPr>
        <w:t>Inhoudelijk:</w:t>
      </w:r>
    </w:p>
    <w:tbl>
      <w:tblPr>
        <w:tblStyle w:val="Tabelraster"/>
        <w:tblW w:w="0" w:type="auto"/>
        <w:tblLook w:val="04A0" w:firstRow="1" w:lastRow="0" w:firstColumn="1" w:lastColumn="0" w:noHBand="0" w:noVBand="1"/>
      </w:tblPr>
      <w:tblGrid>
        <w:gridCol w:w="5524"/>
        <w:gridCol w:w="1400"/>
        <w:gridCol w:w="1400"/>
      </w:tblGrid>
      <w:tr w:rsidR="00CE126B" w:rsidRPr="00BA7E54" w14:paraId="1D034D0D" w14:textId="77777777" w:rsidTr="009A405A">
        <w:trPr>
          <w:tblHeader/>
        </w:trPr>
        <w:tc>
          <w:tcPr>
            <w:tcW w:w="5524" w:type="dxa"/>
            <w:shd w:val="clear" w:color="auto" w:fill="D2CCC6" w:themeFill="background2" w:themeFillTint="99"/>
          </w:tcPr>
          <w:p w14:paraId="7CAC2D11" w14:textId="61AE0AC8" w:rsidR="00CE126B" w:rsidRPr="000571A3" w:rsidRDefault="0066158C" w:rsidP="002F6176">
            <w:pPr>
              <w:spacing w:before="60" w:after="60" w:line="260" w:lineRule="atLeast"/>
              <w:rPr>
                <w:rFonts w:ascii="Arial" w:hAnsi="Arial" w:cs="Arial"/>
                <w:sz w:val="18"/>
                <w:szCs w:val="18"/>
                <w:lang w:val="en-GB"/>
              </w:rPr>
            </w:pPr>
            <w:r w:rsidRPr="000571A3">
              <w:rPr>
                <w:rFonts w:ascii="Arial" w:hAnsi="Arial" w:cs="Arial"/>
                <w:sz w:val="18"/>
                <w:szCs w:val="18"/>
                <w:lang w:val="en-GB"/>
              </w:rPr>
              <w:t>M.b.t.</w:t>
            </w:r>
            <w:r w:rsidR="00CE126B" w:rsidRPr="000571A3">
              <w:rPr>
                <w:rFonts w:ascii="Arial" w:hAnsi="Arial" w:cs="Arial"/>
                <w:sz w:val="18"/>
                <w:szCs w:val="18"/>
                <w:lang w:val="en-GB"/>
              </w:rPr>
              <w:t xml:space="preserve"> EXCEL-sheet</w:t>
            </w:r>
          </w:p>
        </w:tc>
        <w:tc>
          <w:tcPr>
            <w:tcW w:w="1400" w:type="dxa"/>
            <w:shd w:val="clear" w:color="auto" w:fill="D2CCC6" w:themeFill="background2" w:themeFillTint="99"/>
          </w:tcPr>
          <w:p w14:paraId="7449CF7F" w14:textId="77777777" w:rsidR="00CE126B" w:rsidRPr="00BA7E54" w:rsidRDefault="00CE126B" w:rsidP="002F6176">
            <w:pPr>
              <w:spacing w:before="60" w:after="60" w:line="260" w:lineRule="atLeast"/>
              <w:rPr>
                <w:rFonts w:ascii="Arial" w:hAnsi="Arial" w:cs="Arial"/>
                <w:sz w:val="18"/>
                <w:szCs w:val="18"/>
              </w:rPr>
            </w:pPr>
            <w:r w:rsidRPr="00BA7E54">
              <w:rPr>
                <w:rFonts w:ascii="Arial" w:hAnsi="Arial" w:cs="Arial"/>
                <w:sz w:val="18"/>
                <w:szCs w:val="18"/>
              </w:rPr>
              <w:t>weging</w:t>
            </w:r>
          </w:p>
        </w:tc>
        <w:tc>
          <w:tcPr>
            <w:tcW w:w="1400" w:type="dxa"/>
            <w:shd w:val="clear" w:color="auto" w:fill="D2CCC6" w:themeFill="background2" w:themeFillTint="99"/>
          </w:tcPr>
          <w:p w14:paraId="72435AE7" w14:textId="54D25F79" w:rsidR="00CE126B" w:rsidRPr="00BA7E54" w:rsidRDefault="00CE126B" w:rsidP="002F6176">
            <w:pPr>
              <w:spacing w:before="60" w:after="60" w:line="260" w:lineRule="atLeast"/>
              <w:ind w:left="-57" w:right="-57"/>
              <w:rPr>
                <w:rFonts w:ascii="Arial" w:hAnsi="Arial" w:cs="Arial"/>
                <w:sz w:val="18"/>
                <w:szCs w:val="18"/>
              </w:rPr>
            </w:pPr>
            <w:r w:rsidRPr="00BA7E54">
              <w:rPr>
                <w:rFonts w:ascii="Arial" w:hAnsi="Arial" w:cs="Arial"/>
                <w:sz w:val="18"/>
                <w:szCs w:val="18"/>
              </w:rPr>
              <w:t>oordeel</w:t>
            </w:r>
            <w:r w:rsidR="002F6176">
              <w:rPr>
                <w:rFonts w:ascii="Arial" w:hAnsi="Arial" w:cs="Arial"/>
                <w:sz w:val="18"/>
                <w:szCs w:val="18"/>
              </w:rPr>
              <w:br/>
            </w:r>
            <w:r w:rsidRPr="00BA7E54">
              <w:rPr>
                <w:rFonts w:ascii="Arial" w:hAnsi="Arial" w:cs="Arial"/>
                <w:sz w:val="18"/>
                <w:szCs w:val="18"/>
              </w:rPr>
              <w:t xml:space="preserve">m / v / rv / g / </w:t>
            </w:r>
            <w:proofErr w:type="spellStart"/>
            <w:r w:rsidRPr="00BA7E54">
              <w:rPr>
                <w:rFonts w:ascii="Arial" w:hAnsi="Arial" w:cs="Arial"/>
                <w:sz w:val="18"/>
                <w:szCs w:val="18"/>
              </w:rPr>
              <w:t>zg</w:t>
            </w:r>
            <w:proofErr w:type="spellEnd"/>
          </w:p>
        </w:tc>
      </w:tr>
      <w:tr w:rsidR="00CE126B" w:rsidRPr="00BA7E54" w14:paraId="177B5349" w14:textId="77777777" w:rsidTr="009A405A">
        <w:tc>
          <w:tcPr>
            <w:tcW w:w="5524" w:type="dxa"/>
            <w:shd w:val="clear" w:color="auto" w:fill="F0EEEC" w:themeFill="background2" w:themeFillTint="33"/>
          </w:tcPr>
          <w:p w14:paraId="22AFAC63" w14:textId="77777777" w:rsidR="00CE126B" w:rsidRPr="00BA7E54" w:rsidRDefault="00CE126B" w:rsidP="002F6176">
            <w:pPr>
              <w:spacing w:before="60" w:after="60" w:line="260" w:lineRule="atLeast"/>
              <w:rPr>
                <w:rFonts w:ascii="Arial" w:hAnsi="Arial" w:cs="Arial"/>
                <w:sz w:val="18"/>
                <w:szCs w:val="18"/>
              </w:rPr>
            </w:pPr>
            <w:r w:rsidRPr="00BA7E54">
              <w:rPr>
                <w:rFonts w:ascii="Arial" w:hAnsi="Arial" w:cs="Arial"/>
                <w:sz w:val="18"/>
                <w:szCs w:val="18"/>
              </w:rPr>
              <w:t>Inhoudelijk</w:t>
            </w:r>
          </w:p>
        </w:tc>
        <w:tc>
          <w:tcPr>
            <w:tcW w:w="1400" w:type="dxa"/>
            <w:shd w:val="clear" w:color="auto" w:fill="F0EEEC" w:themeFill="background2" w:themeFillTint="33"/>
          </w:tcPr>
          <w:p w14:paraId="48752270" w14:textId="77777777" w:rsidR="00CE126B" w:rsidRPr="00BA7E54" w:rsidRDefault="00CE126B" w:rsidP="002F6176">
            <w:pPr>
              <w:spacing w:line="260" w:lineRule="atLeast"/>
              <w:jc w:val="center"/>
              <w:rPr>
                <w:rFonts w:ascii="Arial" w:hAnsi="Arial" w:cs="Arial"/>
                <w:sz w:val="18"/>
                <w:szCs w:val="18"/>
              </w:rPr>
            </w:pPr>
          </w:p>
        </w:tc>
        <w:tc>
          <w:tcPr>
            <w:tcW w:w="1400" w:type="dxa"/>
            <w:shd w:val="clear" w:color="auto" w:fill="F0EEEC" w:themeFill="background2" w:themeFillTint="33"/>
          </w:tcPr>
          <w:p w14:paraId="50B6FFAC" w14:textId="77777777" w:rsidR="00CE126B" w:rsidRPr="00BA7E54" w:rsidRDefault="00CE126B" w:rsidP="002F6176">
            <w:pPr>
              <w:spacing w:after="0" w:line="260" w:lineRule="atLeast"/>
              <w:ind w:left="-57" w:right="-57"/>
              <w:rPr>
                <w:rFonts w:ascii="Arial" w:hAnsi="Arial" w:cs="Arial"/>
                <w:sz w:val="18"/>
                <w:szCs w:val="18"/>
              </w:rPr>
            </w:pPr>
          </w:p>
        </w:tc>
      </w:tr>
      <w:tr w:rsidR="00CE126B" w:rsidRPr="00BA7E54" w14:paraId="43C59BCC" w14:textId="77777777" w:rsidTr="002F6176">
        <w:tc>
          <w:tcPr>
            <w:tcW w:w="5524" w:type="dxa"/>
          </w:tcPr>
          <w:p w14:paraId="7136DD46" w14:textId="638CD276" w:rsidR="00CE126B" w:rsidRPr="00BA7E54" w:rsidRDefault="00CE126B" w:rsidP="002F6176">
            <w:pPr>
              <w:spacing w:before="60" w:after="60" w:line="260" w:lineRule="atLeast"/>
              <w:rPr>
                <w:rFonts w:ascii="Arial" w:hAnsi="Arial" w:cs="Arial"/>
                <w:sz w:val="18"/>
                <w:szCs w:val="18"/>
              </w:rPr>
            </w:pPr>
            <w:r w:rsidRPr="00BA7E54">
              <w:rPr>
                <w:rFonts w:ascii="Arial" w:hAnsi="Arial" w:cs="Arial"/>
                <w:sz w:val="18"/>
                <w:szCs w:val="18"/>
              </w:rPr>
              <w:t>De leerling heeft juist in kaart gebracht hoe de opbrengsten en de kosten in de diverse jaren kunnen</w:t>
            </w:r>
            <w:r w:rsidR="006D1D83">
              <w:rPr>
                <w:rFonts w:ascii="Arial" w:hAnsi="Arial" w:cs="Arial"/>
                <w:sz w:val="18"/>
                <w:szCs w:val="18"/>
              </w:rPr>
              <w:t xml:space="preserve"> worden</w:t>
            </w:r>
            <w:r w:rsidRPr="00BA7E54">
              <w:rPr>
                <w:rFonts w:ascii="Arial" w:hAnsi="Arial" w:cs="Arial"/>
                <w:sz w:val="18"/>
                <w:szCs w:val="18"/>
              </w:rPr>
              <w:t xml:space="preserve"> berekend.</w:t>
            </w:r>
          </w:p>
        </w:tc>
        <w:tc>
          <w:tcPr>
            <w:tcW w:w="1400" w:type="dxa"/>
          </w:tcPr>
          <w:p w14:paraId="60D3CAC0" w14:textId="77777777" w:rsidR="00CE126B" w:rsidRPr="00BA7E54" w:rsidRDefault="00CE126B" w:rsidP="002F6176">
            <w:pPr>
              <w:spacing w:before="60" w:after="0" w:line="260" w:lineRule="atLeast"/>
              <w:jc w:val="center"/>
              <w:rPr>
                <w:rFonts w:ascii="Arial" w:hAnsi="Arial" w:cs="Arial"/>
                <w:sz w:val="18"/>
                <w:szCs w:val="18"/>
              </w:rPr>
            </w:pPr>
            <w:r w:rsidRPr="00BA7E54">
              <w:rPr>
                <w:rFonts w:ascii="Arial" w:hAnsi="Arial" w:cs="Arial"/>
                <w:sz w:val="18"/>
                <w:szCs w:val="18"/>
              </w:rPr>
              <w:t>20%</w:t>
            </w:r>
          </w:p>
        </w:tc>
        <w:tc>
          <w:tcPr>
            <w:tcW w:w="1400" w:type="dxa"/>
          </w:tcPr>
          <w:p w14:paraId="38161F90" w14:textId="77777777" w:rsidR="00CE126B" w:rsidRPr="00BA7E54" w:rsidRDefault="00CE126B" w:rsidP="002F6176">
            <w:pPr>
              <w:spacing w:after="0" w:line="260" w:lineRule="atLeast"/>
              <w:ind w:left="-57" w:right="-57"/>
              <w:rPr>
                <w:rFonts w:ascii="Arial" w:hAnsi="Arial" w:cs="Arial"/>
                <w:sz w:val="18"/>
                <w:szCs w:val="18"/>
              </w:rPr>
            </w:pPr>
          </w:p>
        </w:tc>
      </w:tr>
      <w:tr w:rsidR="00CE126B" w:rsidRPr="00BA7E54" w14:paraId="013A191D" w14:textId="77777777" w:rsidTr="002F6176">
        <w:tc>
          <w:tcPr>
            <w:tcW w:w="5524" w:type="dxa"/>
          </w:tcPr>
          <w:p w14:paraId="0EF6BBB3" w14:textId="3BBA6B31" w:rsidR="00CE126B" w:rsidRPr="00BA7E54" w:rsidRDefault="00CE126B" w:rsidP="002F6176">
            <w:pPr>
              <w:spacing w:before="60" w:after="60" w:line="260" w:lineRule="atLeast"/>
              <w:rPr>
                <w:rFonts w:ascii="Arial" w:hAnsi="Arial" w:cs="Arial"/>
                <w:sz w:val="18"/>
                <w:szCs w:val="18"/>
              </w:rPr>
            </w:pPr>
            <w:r w:rsidRPr="00BA7E54">
              <w:rPr>
                <w:rFonts w:ascii="Arial" w:hAnsi="Arial" w:cs="Arial"/>
                <w:sz w:val="18"/>
                <w:szCs w:val="18"/>
              </w:rPr>
              <w:t xml:space="preserve">De leerling heeft in zijn berekeningen </w:t>
            </w:r>
            <w:r w:rsidR="000571A3">
              <w:rPr>
                <w:rFonts w:ascii="Arial" w:hAnsi="Arial" w:cs="Arial"/>
                <w:sz w:val="18"/>
                <w:szCs w:val="18"/>
              </w:rPr>
              <w:t xml:space="preserve">op correcte wijze </w:t>
            </w:r>
            <w:r w:rsidRPr="00BA7E54">
              <w:rPr>
                <w:rFonts w:ascii="Arial" w:hAnsi="Arial" w:cs="Arial"/>
                <w:sz w:val="18"/>
                <w:szCs w:val="18"/>
              </w:rPr>
              <w:t>op</w:t>
            </w:r>
            <w:r w:rsidR="000571A3">
              <w:rPr>
                <w:rFonts w:ascii="Arial" w:hAnsi="Arial" w:cs="Arial"/>
                <w:sz w:val="18"/>
                <w:szCs w:val="18"/>
              </w:rPr>
              <w:t>geno</w:t>
            </w:r>
            <w:r w:rsidRPr="00BA7E54">
              <w:rPr>
                <w:rFonts w:ascii="Arial" w:hAnsi="Arial" w:cs="Arial"/>
                <w:sz w:val="18"/>
                <w:szCs w:val="18"/>
              </w:rPr>
              <w:t>men hoe deze opbrengsten en kosten in de loop van de jaren kunnen veranderen.</w:t>
            </w:r>
          </w:p>
          <w:p w14:paraId="469FDF93" w14:textId="44C3AF66" w:rsidR="00CE126B" w:rsidRPr="00BA7E54" w:rsidRDefault="001B6086" w:rsidP="000571A3">
            <w:pPr>
              <w:spacing w:before="60" w:after="60" w:line="260" w:lineRule="atLeast"/>
              <w:rPr>
                <w:rFonts w:ascii="Arial" w:hAnsi="Arial" w:cs="Arial"/>
                <w:sz w:val="18"/>
                <w:szCs w:val="18"/>
              </w:rPr>
            </w:pPr>
            <w:r>
              <w:rPr>
                <w:rFonts w:ascii="Arial" w:hAnsi="Arial" w:cs="Arial"/>
                <w:sz w:val="18"/>
                <w:szCs w:val="18"/>
              </w:rPr>
              <w:t>Voor v</w:t>
            </w:r>
            <w:r w:rsidR="00CE126B" w:rsidRPr="00BA7E54">
              <w:rPr>
                <w:rFonts w:ascii="Arial" w:hAnsi="Arial" w:cs="Arial"/>
                <w:sz w:val="18"/>
                <w:szCs w:val="18"/>
              </w:rPr>
              <w:t>wo: De leerlinge</w:t>
            </w:r>
            <w:r w:rsidR="000571A3">
              <w:rPr>
                <w:rFonts w:ascii="Arial" w:hAnsi="Arial" w:cs="Arial"/>
                <w:sz w:val="18"/>
                <w:szCs w:val="18"/>
              </w:rPr>
              <w:t xml:space="preserve">n heeft in zijn Excel-sheet </w:t>
            </w:r>
            <w:r w:rsidR="00CE126B" w:rsidRPr="00BA7E54">
              <w:rPr>
                <w:rFonts w:ascii="Arial" w:hAnsi="Arial" w:cs="Arial"/>
                <w:sz w:val="18"/>
                <w:szCs w:val="18"/>
              </w:rPr>
              <w:t xml:space="preserve">mogelijke relevante scenario's op het gebied van bijvoorbeeld elektriciteitstarieven </w:t>
            </w:r>
            <w:r w:rsidR="000571A3">
              <w:rPr>
                <w:rFonts w:ascii="Arial" w:hAnsi="Arial" w:cs="Arial"/>
                <w:sz w:val="18"/>
                <w:szCs w:val="18"/>
              </w:rPr>
              <w:t>op een juiste wijze</w:t>
            </w:r>
            <w:r w:rsidR="00CE126B" w:rsidRPr="00BA7E54">
              <w:rPr>
                <w:rFonts w:ascii="Arial" w:hAnsi="Arial" w:cs="Arial"/>
                <w:sz w:val="18"/>
                <w:szCs w:val="18"/>
              </w:rPr>
              <w:t xml:space="preserve"> ingebouwd.</w:t>
            </w:r>
          </w:p>
        </w:tc>
        <w:tc>
          <w:tcPr>
            <w:tcW w:w="1400" w:type="dxa"/>
          </w:tcPr>
          <w:p w14:paraId="7E50DC5F" w14:textId="77777777" w:rsidR="00CE126B" w:rsidRPr="00BA7E54" w:rsidRDefault="00CE126B" w:rsidP="002F6176">
            <w:pPr>
              <w:spacing w:before="60" w:after="0" w:line="260" w:lineRule="atLeast"/>
              <w:jc w:val="center"/>
              <w:rPr>
                <w:rFonts w:ascii="Arial" w:hAnsi="Arial" w:cs="Arial"/>
                <w:sz w:val="18"/>
                <w:szCs w:val="18"/>
              </w:rPr>
            </w:pPr>
            <w:r w:rsidRPr="00BA7E54">
              <w:rPr>
                <w:rFonts w:ascii="Arial" w:hAnsi="Arial" w:cs="Arial"/>
                <w:sz w:val="18"/>
                <w:szCs w:val="18"/>
              </w:rPr>
              <w:t>20%</w:t>
            </w:r>
          </w:p>
        </w:tc>
        <w:tc>
          <w:tcPr>
            <w:tcW w:w="1400" w:type="dxa"/>
          </w:tcPr>
          <w:p w14:paraId="7F231DC5" w14:textId="77777777" w:rsidR="00CE126B" w:rsidRPr="00BA7E54" w:rsidRDefault="00CE126B" w:rsidP="002F6176">
            <w:pPr>
              <w:spacing w:line="260" w:lineRule="atLeast"/>
              <w:rPr>
                <w:rFonts w:ascii="Arial" w:hAnsi="Arial" w:cs="Arial"/>
                <w:sz w:val="18"/>
                <w:szCs w:val="18"/>
              </w:rPr>
            </w:pPr>
          </w:p>
        </w:tc>
      </w:tr>
      <w:tr w:rsidR="00CE126B" w:rsidRPr="00BA7E54" w14:paraId="478545EA" w14:textId="77777777" w:rsidTr="002F6176">
        <w:tc>
          <w:tcPr>
            <w:tcW w:w="5524" w:type="dxa"/>
          </w:tcPr>
          <w:p w14:paraId="2CE21B78" w14:textId="77777777" w:rsidR="00CE126B" w:rsidRPr="00BA7E54" w:rsidRDefault="00CE126B" w:rsidP="002F6176">
            <w:pPr>
              <w:spacing w:before="60" w:after="60" w:line="260" w:lineRule="atLeast"/>
              <w:rPr>
                <w:rFonts w:ascii="Arial" w:hAnsi="Arial" w:cs="Arial"/>
                <w:sz w:val="18"/>
                <w:szCs w:val="18"/>
              </w:rPr>
            </w:pPr>
            <w:r w:rsidRPr="00BA7E54">
              <w:rPr>
                <w:rFonts w:ascii="Arial" w:hAnsi="Arial" w:cs="Arial"/>
                <w:sz w:val="18"/>
                <w:szCs w:val="18"/>
              </w:rPr>
              <w:t>De leerling heeft op juiste wijze de cash flows bepaald.</w:t>
            </w:r>
          </w:p>
        </w:tc>
        <w:tc>
          <w:tcPr>
            <w:tcW w:w="1400" w:type="dxa"/>
          </w:tcPr>
          <w:p w14:paraId="79448B54" w14:textId="77777777" w:rsidR="00CE126B" w:rsidRPr="00BA7E54" w:rsidRDefault="00CE126B" w:rsidP="002F6176">
            <w:pPr>
              <w:spacing w:before="60" w:after="60" w:line="260" w:lineRule="atLeast"/>
              <w:jc w:val="center"/>
              <w:rPr>
                <w:rFonts w:ascii="Arial" w:hAnsi="Arial" w:cs="Arial"/>
                <w:sz w:val="18"/>
                <w:szCs w:val="18"/>
              </w:rPr>
            </w:pPr>
            <w:r w:rsidRPr="00BA7E54">
              <w:rPr>
                <w:rFonts w:ascii="Arial" w:hAnsi="Arial" w:cs="Arial"/>
                <w:sz w:val="18"/>
                <w:szCs w:val="18"/>
              </w:rPr>
              <w:t>20%</w:t>
            </w:r>
          </w:p>
        </w:tc>
        <w:tc>
          <w:tcPr>
            <w:tcW w:w="1400" w:type="dxa"/>
          </w:tcPr>
          <w:p w14:paraId="55A21ED2" w14:textId="77777777" w:rsidR="00CE126B" w:rsidRPr="00BA7E54" w:rsidRDefault="00CE126B" w:rsidP="002F6176">
            <w:pPr>
              <w:spacing w:line="260" w:lineRule="atLeast"/>
              <w:rPr>
                <w:rFonts w:ascii="Arial" w:hAnsi="Arial" w:cs="Arial"/>
                <w:sz w:val="18"/>
                <w:szCs w:val="18"/>
              </w:rPr>
            </w:pPr>
          </w:p>
        </w:tc>
      </w:tr>
      <w:tr w:rsidR="00CE126B" w:rsidRPr="00BA7E54" w14:paraId="0DE7348A" w14:textId="77777777" w:rsidTr="002F6176">
        <w:tc>
          <w:tcPr>
            <w:tcW w:w="5524" w:type="dxa"/>
          </w:tcPr>
          <w:p w14:paraId="5ED803DD" w14:textId="14B5EA6F" w:rsidR="00CE126B" w:rsidRPr="00BA7E54" w:rsidRDefault="00CE126B" w:rsidP="000571A3">
            <w:pPr>
              <w:spacing w:before="60" w:after="60" w:line="260" w:lineRule="atLeast"/>
              <w:rPr>
                <w:rFonts w:ascii="Arial" w:hAnsi="Arial" w:cs="Arial"/>
                <w:sz w:val="18"/>
                <w:szCs w:val="18"/>
              </w:rPr>
            </w:pPr>
            <w:r w:rsidRPr="00BA7E54">
              <w:rPr>
                <w:rFonts w:ascii="Arial" w:hAnsi="Arial" w:cs="Arial"/>
                <w:sz w:val="18"/>
                <w:szCs w:val="18"/>
              </w:rPr>
              <w:t>De</w:t>
            </w:r>
            <w:r w:rsidR="000571A3">
              <w:rPr>
                <w:rFonts w:ascii="Arial" w:hAnsi="Arial" w:cs="Arial"/>
                <w:sz w:val="18"/>
                <w:szCs w:val="18"/>
              </w:rPr>
              <w:t xml:space="preserve"> leerling heeft </w:t>
            </w:r>
            <w:r w:rsidRPr="00BA7E54">
              <w:rPr>
                <w:rFonts w:ascii="Arial" w:hAnsi="Arial" w:cs="Arial"/>
                <w:sz w:val="18"/>
                <w:szCs w:val="18"/>
              </w:rPr>
              <w:t>een tweetal</w:t>
            </w:r>
            <w:r w:rsidR="000571A3">
              <w:rPr>
                <w:rFonts w:ascii="Arial" w:hAnsi="Arial" w:cs="Arial"/>
                <w:sz w:val="18"/>
                <w:szCs w:val="18"/>
              </w:rPr>
              <w:t xml:space="preserve"> </w:t>
            </w:r>
            <w:r w:rsidRPr="00BA7E54">
              <w:rPr>
                <w:rFonts w:ascii="Arial" w:hAnsi="Arial" w:cs="Arial"/>
                <w:sz w:val="18"/>
                <w:szCs w:val="18"/>
              </w:rPr>
              <w:t xml:space="preserve">investeringsselectiemethoden </w:t>
            </w:r>
            <w:r w:rsidR="000571A3">
              <w:rPr>
                <w:rFonts w:ascii="Arial" w:hAnsi="Arial" w:cs="Arial"/>
                <w:sz w:val="18"/>
                <w:szCs w:val="18"/>
              </w:rPr>
              <w:t xml:space="preserve">op de juiste wijze in de sheet toegepast. </w:t>
            </w:r>
          </w:p>
        </w:tc>
        <w:tc>
          <w:tcPr>
            <w:tcW w:w="1400" w:type="dxa"/>
          </w:tcPr>
          <w:p w14:paraId="201917AB" w14:textId="77777777" w:rsidR="00CE126B" w:rsidRPr="00BA7E54" w:rsidRDefault="00CE126B" w:rsidP="002F6176">
            <w:pPr>
              <w:spacing w:before="60" w:after="60" w:line="260" w:lineRule="atLeast"/>
              <w:jc w:val="center"/>
              <w:rPr>
                <w:rFonts w:ascii="Arial" w:hAnsi="Arial" w:cs="Arial"/>
                <w:sz w:val="18"/>
                <w:szCs w:val="18"/>
              </w:rPr>
            </w:pPr>
            <w:r w:rsidRPr="00BA7E54">
              <w:rPr>
                <w:rFonts w:ascii="Arial" w:hAnsi="Arial" w:cs="Arial"/>
                <w:sz w:val="18"/>
                <w:szCs w:val="18"/>
              </w:rPr>
              <w:t>20%</w:t>
            </w:r>
          </w:p>
        </w:tc>
        <w:tc>
          <w:tcPr>
            <w:tcW w:w="1400" w:type="dxa"/>
          </w:tcPr>
          <w:p w14:paraId="7DADC18D" w14:textId="77777777" w:rsidR="00CE126B" w:rsidRPr="00BA7E54" w:rsidRDefault="00CE126B" w:rsidP="002F6176">
            <w:pPr>
              <w:spacing w:line="260" w:lineRule="atLeast"/>
              <w:rPr>
                <w:rFonts w:ascii="Arial" w:hAnsi="Arial" w:cs="Arial"/>
                <w:sz w:val="18"/>
                <w:szCs w:val="18"/>
              </w:rPr>
            </w:pPr>
          </w:p>
        </w:tc>
      </w:tr>
      <w:tr w:rsidR="00CE126B" w:rsidRPr="00BA7E54" w14:paraId="37D1F76A" w14:textId="77777777" w:rsidTr="002F6176">
        <w:tc>
          <w:tcPr>
            <w:tcW w:w="5524" w:type="dxa"/>
          </w:tcPr>
          <w:p w14:paraId="51824FC2" w14:textId="4483DA0F" w:rsidR="00CE126B" w:rsidRPr="00BA7E54" w:rsidRDefault="001B6086" w:rsidP="00AD60A6">
            <w:pPr>
              <w:spacing w:before="60" w:after="60" w:line="260" w:lineRule="atLeast"/>
              <w:rPr>
                <w:rFonts w:ascii="Arial" w:hAnsi="Arial" w:cs="Arial"/>
                <w:sz w:val="18"/>
                <w:szCs w:val="18"/>
              </w:rPr>
            </w:pPr>
            <w:r>
              <w:rPr>
                <w:rFonts w:ascii="Arial" w:hAnsi="Arial" w:cs="Arial"/>
                <w:sz w:val="18"/>
                <w:szCs w:val="18"/>
              </w:rPr>
              <w:t>Voor v</w:t>
            </w:r>
            <w:r w:rsidR="00CE126B" w:rsidRPr="00BA7E54">
              <w:rPr>
                <w:rFonts w:ascii="Arial" w:hAnsi="Arial" w:cs="Arial"/>
                <w:sz w:val="18"/>
                <w:szCs w:val="18"/>
              </w:rPr>
              <w:t>wo:</w:t>
            </w:r>
            <w:r w:rsidR="00AD60A6">
              <w:rPr>
                <w:rFonts w:ascii="Arial" w:hAnsi="Arial" w:cs="Arial"/>
                <w:sz w:val="18"/>
                <w:szCs w:val="18"/>
              </w:rPr>
              <w:t xml:space="preserve"> </w:t>
            </w:r>
            <w:r w:rsidR="00CE126B" w:rsidRPr="00BA7E54">
              <w:rPr>
                <w:rFonts w:ascii="Arial" w:hAnsi="Arial" w:cs="Arial"/>
                <w:sz w:val="18"/>
                <w:szCs w:val="18"/>
              </w:rPr>
              <w:t xml:space="preserve">De leerling kan aan de hand van de sheet toelichten onder welke voorwaarden de investering uit financieel oogpunt haalbaar is. </w:t>
            </w:r>
          </w:p>
        </w:tc>
        <w:tc>
          <w:tcPr>
            <w:tcW w:w="1400" w:type="dxa"/>
          </w:tcPr>
          <w:p w14:paraId="0F3AAB02" w14:textId="77777777" w:rsidR="00CE126B" w:rsidRPr="00BA7E54" w:rsidRDefault="00CE126B" w:rsidP="002F6176">
            <w:pPr>
              <w:spacing w:line="260" w:lineRule="atLeast"/>
              <w:jc w:val="center"/>
              <w:rPr>
                <w:rFonts w:ascii="Arial" w:hAnsi="Arial" w:cs="Arial"/>
                <w:sz w:val="18"/>
                <w:szCs w:val="18"/>
              </w:rPr>
            </w:pPr>
          </w:p>
        </w:tc>
        <w:tc>
          <w:tcPr>
            <w:tcW w:w="1400" w:type="dxa"/>
          </w:tcPr>
          <w:p w14:paraId="58BF23EC" w14:textId="77777777" w:rsidR="00CE126B" w:rsidRPr="00BA7E54" w:rsidRDefault="00CE126B" w:rsidP="002F6176">
            <w:pPr>
              <w:spacing w:line="260" w:lineRule="atLeast"/>
              <w:rPr>
                <w:rFonts w:ascii="Arial" w:hAnsi="Arial" w:cs="Arial"/>
                <w:sz w:val="18"/>
                <w:szCs w:val="18"/>
              </w:rPr>
            </w:pPr>
          </w:p>
        </w:tc>
      </w:tr>
      <w:tr w:rsidR="00CE126B" w:rsidRPr="00BA7E54" w14:paraId="1BB87F41" w14:textId="77777777" w:rsidTr="009A405A">
        <w:tc>
          <w:tcPr>
            <w:tcW w:w="5524" w:type="dxa"/>
            <w:shd w:val="clear" w:color="auto" w:fill="F0EEEC" w:themeFill="background2" w:themeFillTint="33"/>
          </w:tcPr>
          <w:p w14:paraId="0D0D7FD1" w14:textId="77777777" w:rsidR="00CE126B" w:rsidRPr="00BA7E54" w:rsidRDefault="00CE126B" w:rsidP="002F6176">
            <w:pPr>
              <w:spacing w:before="60" w:after="60" w:line="260" w:lineRule="atLeast"/>
              <w:rPr>
                <w:rFonts w:ascii="Arial" w:hAnsi="Arial" w:cs="Arial"/>
                <w:sz w:val="18"/>
                <w:szCs w:val="18"/>
              </w:rPr>
            </w:pPr>
            <w:r w:rsidRPr="00BA7E54">
              <w:rPr>
                <w:rFonts w:ascii="Arial" w:hAnsi="Arial" w:cs="Arial"/>
                <w:sz w:val="18"/>
                <w:szCs w:val="18"/>
              </w:rPr>
              <w:t>Vorm</w:t>
            </w:r>
          </w:p>
        </w:tc>
        <w:tc>
          <w:tcPr>
            <w:tcW w:w="1400" w:type="dxa"/>
            <w:shd w:val="clear" w:color="auto" w:fill="F0EEEC" w:themeFill="background2" w:themeFillTint="33"/>
          </w:tcPr>
          <w:p w14:paraId="59ED3464" w14:textId="77777777" w:rsidR="00CE126B" w:rsidRPr="00BA7E54" w:rsidRDefault="00CE126B" w:rsidP="002F6176">
            <w:pPr>
              <w:spacing w:line="260" w:lineRule="atLeast"/>
              <w:jc w:val="center"/>
              <w:rPr>
                <w:rFonts w:ascii="Arial" w:hAnsi="Arial" w:cs="Arial"/>
                <w:sz w:val="18"/>
                <w:szCs w:val="18"/>
              </w:rPr>
            </w:pPr>
          </w:p>
        </w:tc>
        <w:tc>
          <w:tcPr>
            <w:tcW w:w="1400" w:type="dxa"/>
            <w:shd w:val="clear" w:color="auto" w:fill="F0EEEC" w:themeFill="background2" w:themeFillTint="33"/>
          </w:tcPr>
          <w:p w14:paraId="7BFFB465" w14:textId="77777777" w:rsidR="00CE126B" w:rsidRPr="00BA7E54" w:rsidRDefault="00CE126B" w:rsidP="002F6176">
            <w:pPr>
              <w:spacing w:line="260" w:lineRule="atLeast"/>
              <w:rPr>
                <w:rFonts w:ascii="Arial" w:hAnsi="Arial" w:cs="Arial"/>
                <w:sz w:val="18"/>
                <w:szCs w:val="18"/>
              </w:rPr>
            </w:pPr>
          </w:p>
        </w:tc>
      </w:tr>
      <w:tr w:rsidR="00CE126B" w:rsidRPr="00BA7E54" w14:paraId="26971339" w14:textId="77777777" w:rsidTr="002F6176">
        <w:tc>
          <w:tcPr>
            <w:tcW w:w="5524" w:type="dxa"/>
          </w:tcPr>
          <w:p w14:paraId="0FF69E22" w14:textId="77777777" w:rsidR="00CE126B" w:rsidRPr="00BA7E54" w:rsidRDefault="00CE126B" w:rsidP="002F6176">
            <w:pPr>
              <w:spacing w:before="60" w:after="60" w:line="260" w:lineRule="atLeast"/>
              <w:rPr>
                <w:rFonts w:ascii="Arial" w:hAnsi="Arial" w:cs="Arial"/>
                <w:sz w:val="18"/>
                <w:szCs w:val="18"/>
              </w:rPr>
            </w:pPr>
            <w:r w:rsidRPr="00BA7E54">
              <w:rPr>
                <w:rFonts w:ascii="Arial" w:hAnsi="Arial" w:cs="Arial"/>
                <w:sz w:val="18"/>
                <w:szCs w:val="18"/>
              </w:rPr>
              <w:t>De sheet is zodanig vormgegeven dat het voor de gebruiker inzichtelijk is hoe berekeningen tot stand zijn gekomen (cel-verwijzingen); tevens is de sheet overzichtelijk.</w:t>
            </w:r>
          </w:p>
        </w:tc>
        <w:tc>
          <w:tcPr>
            <w:tcW w:w="1400" w:type="dxa"/>
          </w:tcPr>
          <w:p w14:paraId="031D36B4" w14:textId="77777777" w:rsidR="00CE126B" w:rsidRPr="00BA7E54" w:rsidRDefault="00CE126B" w:rsidP="002F6176">
            <w:pPr>
              <w:spacing w:before="60" w:after="60" w:line="260" w:lineRule="atLeast"/>
              <w:jc w:val="center"/>
              <w:rPr>
                <w:rFonts w:ascii="Arial" w:hAnsi="Arial" w:cs="Arial"/>
                <w:sz w:val="18"/>
                <w:szCs w:val="18"/>
              </w:rPr>
            </w:pPr>
            <w:r w:rsidRPr="00BA7E54">
              <w:rPr>
                <w:rFonts w:ascii="Arial" w:hAnsi="Arial" w:cs="Arial"/>
                <w:sz w:val="18"/>
                <w:szCs w:val="18"/>
              </w:rPr>
              <w:t>20%</w:t>
            </w:r>
          </w:p>
        </w:tc>
        <w:tc>
          <w:tcPr>
            <w:tcW w:w="1400" w:type="dxa"/>
          </w:tcPr>
          <w:p w14:paraId="12C83B49" w14:textId="77777777" w:rsidR="00CE126B" w:rsidRPr="00BA7E54" w:rsidRDefault="00CE126B" w:rsidP="002F6176">
            <w:pPr>
              <w:spacing w:line="260" w:lineRule="atLeast"/>
              <w:rPr>
                <w:rFonts w:ascii="Arial" w:hAnsi="Arial" w:cs="Arial"/>
                <w:sz w:val="18"/>
                <w:szCs w:val="18"/>
              </w:rPr>
            </w:pPr>
          </w:p>
        </w:tc>
      </w:tr>
      <w:tr w:rsidR="00CE126B" w:rsidRPr="00BF15F9" w14:paraId="3A161E3D" w14:textId="77777777" w:rsidTr="009A405A">
        <w:tc>
          <w:tcPr>
            <w:tcW w:w="5524" w:type="dxa"/>
            <w:shd w:val="clear" w:color="auto" w:fill="D2CCC6" w:themeFill="background2" w:themeFillTint="99"/>
          </w:tcPr>
          <w:p w14:paraId="0CC948ED" w14:textId="64518A31" w:rsidR="00CE126B" w:rsidRPr="000571A3" w:rsidRDefault="0066158C" w:rsidP="002F6176">
            <w:pPr>
              <w:spacing w:before="60" w:after="60" w:line="260" w:lineRule="atLeast"/>
              <w:rPr>
                <w:rFonts w:ascii="Arial" w:hAnsi="Arial" w:cs="Arial"/>
                <w:sz w:val="18"/>
                <w:szCs w:val="18"/>
                <w:lang w:val="en-GB"/>
              </w:rPr>
            </w:pPr>
            <w:r w:rsidRPr="000571A3">
              <w:rPr>
                <w:rFonts w:ascii="Arial" w:hAnsi="Arial" w:cs="Arial"/>
                <w:sz w:val="18"/>
                <w:szCs w:val="18"/>
                <w:lang w:val="en-GB"/>
              </w:rPr>
              <w:t>M.b.t.</w:t>
            </w:r>
            <w:r w:rsidR="00CE126B" w:rsidRPr="000571A3">
              <w:rPr>
                <w:rFonts w:ascii="Arial" w:hAnsi="Arial" w:cs="Arial"/>
                <w:sz w:val="18"/>
                <w:szCs w:val="18"/>
                <w:lang w:val="en-GB"/>
              </w:rPr>
              <w:t xml:space="preserve"> PROSPECTUS / FACTSHEET</w:t>
            </w:r>
          </w:p>
        </w:tc>
        <w:tc>
          <w:tcPr>
            <w:tcW w:w="1400" w:type="dxa"/>
            <w:shd w:val="clear" w:color="auto" w:fill="D2CCC6" w:themeFill="background2" w:themeFillTint="99"/>
          </w:tcPr>
          <w:p w14:paraId="20FF700F" w14:textId="77777777" w:rsidR="00CE126B" w:rsidRPr="000571A3" w:rsidRDefault="00CE126B" w:rsidP="002F6176">
            <w:pPr>
              <w:spacing w:line="260" w:lineRule="atLeast"/>
              <w:jc w:val="center"/>
              <w:rPr>
                <w:rFonts w:ascii="Arial" w:hAnsi="Arial" w:cs="Arial"/>
                <w:sz w:val="18"/>
                <w:szCs w:val="18"/>
                <w:lang w:val="en-GB"/>
              </w:rPr>
            </w:pPr>
          </w:p>
        </w:tc>
        <w:tc>
          <w:tcPr>
            <w:tcW w:w="1400" w:type="dxa"/>
            <w:shd w:val="clear" w:color="auto" w:fill="D2CCC6" w:themeFill="background2" w:themeFillTint="99"/>
          </w:tcPr>
          <w:p w14:paraId="027ABFA0" w14:textId="77777777" w:rsidR="00CE126B" w:rsidRPr="000571A3" w:rsidRDefault="00CE126B" w:rsidP="002F6176">
            <w:pPr>
              <w:spacing w:line="260" w:lineRule="atLeast"/>
              <w:rPr>
                <w:rFonts w:ascii="Arial" w:hAnsi="Arial" w:cs="Arial"/>
                <w:sz w:val="18"/>
                <w:szCs w:val="18"/>
                <w:lang w:val="en-GB"/>
              </w:rPr>
            </w:pPr>
          </w:p>
        </w:tc>
      </w:tr>
      <w:tr w:rsidR="00CE126B" w:rsidRPr="00BA7E54" w14:paraId="17BB09D4" w14:textId="77777777" w:rsidTr="002F6176">
        <w:tc>
          <w:tcPr>
            <w:tcW w:w="5524" w:type="dxa"/>
          </w:tcPr>
          <w:p w14:paraId="7D92DE14" w14:textId="08EA3CCD" w:rsidR="00CE126B" w:rsidRPr="00BA7E54" w:rsidRDefault="00CE126B" w:rsidP="00AB11AB">
            <w:pPr>
              <w:spacing w:before="60" w:after="60" w:line="260" w:lineRule="atLeast"/>
              <w:rPr>
                <w:rFonts w:ascii="Arial" w:hAnsi="Arial" w:cs="Arial"/>
                <w:sz w:val="18"/>
                <w:szCs w:val="18"/>
              </w:rPr>
            </w:pPr>
            <w:r w:rsidRPr="00BA7E54">
              <w:rPr>
                <w:rFonts w:ascii="Arial" w:hAnsi="Arial" w:cs="Arial"/>
                <w:sz w:val="18"/>
                <w:szCs w:val="18"/>
              </w:rPr>
              <w:t>In de sheet wordt het investeringsproject juist en volledig omschreven. Hierbij is aandacht voor de achterliggende missie/visie en voor de risico's</w:t>
            </w:r>
            <w:r w:rsidR="002F6176">
              <w:rPr>
                <w:rFonts w:ascii="Arial" w:hAnsi="Arial" w:cs="Arial"/>
                <w:sz w:val="18"/>
                <w:szCs w:val="18"/>
              </w:rPr>
              <w:t>.</w:t>
            </w:r>
          </w:p>
          <w:p w14:paraId="78355BF5" w14:textId="2CB5B2B1" w:rsidR="00CE126B" w:rsidRPr="00BA7E54" w:rsidRDefault="009A405A" w:rsidP="008B5BD5">
            <w:pPr>
              <w:spacing w:before="60" w:after="60" w:line="260" w:lineRule="atLeast"/>
              <w:rPr>
                <w:rFonts w:ascii="Arial" w:hAnsi="Arial" w:cs="Arial"/>
                <w:sz w:val="18"/>
                <w:szCs w:val="18"/>
              </w:rPr>
            </w:pPr>
            <w:r>
              <w:rPr>
                <w:rFonts w:ascii="Arial" w:hAnsi="Arial" w:cs="Arial"/>
                <w:sz w:val="18"/>
                <w:szCs w:val="18"/>
              </w:rPr>
              <w:t>Voor v</w:t>
            </w:r>
            <w:r w:rsidR="00CE126B" w:rsidRPr="00BA7E54">
              <w:rPr>
                <w:rFonts w:ascii="Arial" w:hAnsi="Arial" w:cs="Arial"/>
                <w:sz w:val="18"/>
                <w:szCs w:val="18"/>
              </w:rPr>
              <w:t xml:space="preserve">wo: in dit verhaal is aandacht besteed aan risico's </w:t>
            </w:r>
            <w:r w:rsidR="008B5BD5">
              <w:rPr>
                <w:rFonts w:ascii="Arial" w:hAnsi="Arial" w:cs="Arial"/>
                <w:sz w:val="18"/>
                <w:szCs w:val="18"/>
              </w:rPr>
              <w:t>bij</w:t>
            </w:r>
            <w:r w:rsidR="00CE126B" w:rsidRPr="00BA7E54">
              <w:rPr>
                <w:rFonts w:ascii="Arial" w:hAnsi="Arial" w:cs="Arial"/>
                <w:sz w:val="18"/>
                <w:szCs w:val="18"/>
              </w:rPr>
              <w:t xml:space="preserve"> beleggen en de financiële zorgplicht + fiscale consequenties.</w:t>
            </w:r>
          </w:p>
        </w:tc>
        <w:tc>
          <w:tcPr>
            <w:tcW w:w="1400" w:type="dxa"/>
          </w:tcPr>
          <w:p w14:paraId="3215ABC2" w14:textId="77777777" w:rsidR="00CE126B" w:rsidRPr="00BA7E54" w:rsidRDefault="00CE126B" w:rsidP="002F6176">
            <w:pPr>
              <w:spacing w:line="260" w:lineRule="atLeast"/>
              <w:jc w:val="center"/>
              <w:rPr>
                <w:rFonts w:ascii="Arial" w:hAnsi="Arial" w:cs="Arial"/>
                <w:sz w:val="18"/>
                <w:szCs w:val="18"/>
              </w:rPr>
            </w:pPr>
            <w:r w:rsidRPr="00BA7E54">
              <w:rPr>
                <w:rFonts w:ascii="Arial" w:hAnsi="Arial" w:cs="Arial"/>
                <w:sz w:val="18"/>
                <w:szCs w:val="18"/>
              </w:rPr>
              <w:t>10%</w:t>
            </w:r>
          </w:p>
        </w:tc>
        <w:tc>
          <w:tcPr>
            <w:tcW w:w="1400" w:type="dxa"/>
          </w:tcPr>
          <w:p w14:paraId="046AFEBB" w14:textId="77777777" w:rsidR="00CE126B" w:rsidRPr="00BA7E54" w:rsidRDefault="00CE126B" w:rsidP="002F6176">
            <w:pPr>
              <w:spacing w:line="260" w:lineRule="atLeast"/>
              <w:rPr>
                <w:rFonts w:ascii="Arial" w:hAnsi="Arial" w:cs="Arial"/>
                <w:sz w:val="18"/>
                <w:szCs w:val="18"/>
              </w:rPr>
            </w:pPr>
          </w:p>
        </w:tc>
      </w:tr>
      <w:tr w:rsidR="00CE126B" w:rsidRPr="00BA7E54" w14:paraId="4FB702B6" w14:textId="77777777" w:rsidTr="002F6176">
        <w:tc>
          <w:tcPr>
            <w:tcW w:w="5524" w:type="dxa"/>
          </w:tcPr>
          <w:p w14:paraId="7D74BED6" w14:textId="3B0A84E4" w:rsidR="00CE126B" w:rsidRPr="00BA7E54" w:rsidRDefault="00CE126B" w:rsidP="00805CAE">
            <w:pPr>
              <w:spacing w:before="60" w:after="60" w:line="260" w:lineRule="atLeast"/>
              <w:rPr>
                <w:rFonts w:ascii="Arial" w:hAnsi="Arial" w:cs="Arial"/>
                <w:sz w:val="18"/>
                <w:szCs w:val="18"/>
              </w:rPr>
            </w:pPr>
            <w:r w:rsidRPr="00BA7E54">
              <w:rPr>
                <w:rFonts w:ascii="Arial" w:hAnsi="Arial" w:cs="Arial"/>
                <w:sz w:val="18"/>
                <w:szCs w:val="18"/>
              </w:rPr>
              <w:t xml:space="preserve">In de prospectus is aandacht besteed </w:t>
            </w:r>
            <w:r w:rsidR="006D1D83">
              <w:rPr>
                <w:rFonts w:ascii="Arial" w:hAnsi="Arial" w:cs="Arial"/>
                <w:sz w:val="18"/>
                <w:szCs w:val="18"/>
              </w:rPr>
              <w:t xml:space="preserve">aan </w:t>
            </w:r>
            <w:r w:rsidRPr="00BA7E54">
              <w:rPr>
                <w:rFonts w:ascii="Arial" w:hAnsi="Arial" w:cs="Arial"/>
                <w:sz w:val="18"/>
                <w:szCs w:val="18"/>
              </w:rPr>
              <w:t>hoe de financiering is opgebouwd; dit is in begrijpelijke taal uitgelegd</w:t>
            </w:r>
            <w:r w:rsidR="00805CAE">
              <w:rPr>
                <w:rFonts w:ascii="Arial" w:hAnsi="Arial" w:cs="Arial"/>
                <w:sz w:val="18"/>
                <w:szCs w:val="18"/>
              </w:rPr>
              <w:t>.</w:t>
            </w:r>
          </w:p>
        </w:tc>
        <w:tc>
          <w:tcPr>
            <w:tcW w:w="1400" w:type="dxa"/>
          </w:tcPr>
          <w:p w14:paraId="02CA1A1F" w14:textId="77777777" w:rsidR="00CE126B" w:rsidRPr="00BA7E54" w:rsidRDefault="00CE126B" w:rsidP="002F6176">
            <w:pPr>
              <w:spacing w:line="260" w:lineRule="atLeast"/>
              <w:jc w:val="center"/>
              <w:rPr>
                <w:rFonts w:ascii="Arial" w:hAnsi="Arial" w:cs="Arial"/>
                <w:sz w:val="18"/>
                <w:szCs w:val="18"/>
              </w:rPr>
            </w:pPr>
            <w:r w:rsidRPr="00BA7E54">
              <w:rPr>
                <w:rFonts w:ascii="Arial" w:hAnsi="Arial" w:cs="Arial"/>
                <w:sz w:val="18"/>
                <w:szCs w:val="18"/>
              </w:rPr>
              <w:t>10%</w:t>
            </w:r>
          </w:p>
        </w:tc>
        <w:tc>
          <w:tcPr>
            <w:tcW w:w="1400" w:type="dxa"/>
          </w:tcPr>
          <w:p w14:paraId="1E58CCD6" w14:textId="77777777" w:rsidR="00CE126B" w:rsidRPr="00BA7E54" w:rsidRDefault="00CE126B" w:rsidP="002F6176">
            <w:pPr>
              <w:spacing w:line="260" w:lineRule="atLeast"/>
              <w:rPr>
                <w:rFonts w:ascii="Arial" w:hAnsi="Arial" w:cs="Arial"/>
                <w:sz w:val="18"/>
                <w:szCs w:val="18"/>
              </w:rPr>
            </w:pPr>
          </w:p>
        </w:tc>
      </w:tr>
      <w:tr w:rsidR="00CE126B" w:rsidRPr="00BA7E54" w14:paraId="539BF19B" w14:textId="77777777" w:rsidTr="002F6176">
        <w:tc>
          <w:tcPr>
            <w:tcW w:w="5524" w:type="dxa"/>
          </w:tcPr>
          <w:p w14:paraId="3AEFF036" w14:textId="42F71A0E" w:rsidR="00CE126B" w:rsidRPr="00BA7E54" w:rsidRDefault="00CE126B" w:rsidP="00AB11AB">
            <w:pPr>
              <w:spacing w:before="60" w:after="60" w:line="260" w:lineRule="atLeast"/>
              <w:rPr>
                <w:rFonts w:ascii="Arial" w:hAnsi="Arial" w:cs="Arial"/>
                <w:sz w:val="18"/>
                <w:szCs w:val="18"/>
              </w:rPr>
            </w:pPr>
            <w:r w:rsidRPr="00BA7E54">
              <w:rPr>
                <w:rFonts w:ascii="Arial" w:hAnsi="Arial" w:cs="Arial"/>
                <w:sz w:val="18"/>
                <w:szCs w:val="18"/>
              </w:rPr>
              <w:t>Relevante gegevens om het verhaal kracht bij te zetten, zijn in de vorm van tabellen/ grafieken in de prospectus opgenomen</w:t>
            </w:r>
            <w:r w:rsidR="00805CAE">
              <w:rPr>
                <w:rFonts w:ascii="Arial" w:hAnsi="Arial" w:cs="Arial"/>
                <w:sz w:val="18"/>
                <w:szCs w:val="18"/>
              </w:rPr>
              <w:t>.</w:t>
            </w:r>
          </w:p>
        </w:tc>
        <w:tc>
          <w:tcPr>
            <w:tcW w:w="1400" w:type="dxa"/>
          </w:tcPr>
          <w:p w14:paraId="21DF1745" w14:textId="77777777" w:rsidR="00CE126B" w:rsidRPr="00BA7E54" w:rsidRDefault="00CE126B" w:rsidP="00AB11AB">
            <w:pPr>
              <w:spacing w:before="60" w:after="60" w:line="260" w:lineRule="atLeast"/>
              <w:jc w:val="center"/>
              <w:rPr>
                <w:rFonts w:ascii="Arial" w:hAnsi="Arial" w:cs="Arial"/>
                <w:sz w:val="18"/>
                <w:szCs w:val="18"/>
              </w:rPr>
            </w:pPr>
            <w:r w:rsidRPr="00BA7E54">
              <w:rPr>
                <w:rFonts w:ascii="Arial" w:hAnsi="Arial" w:cs="Arial"/>
                <w:sz w:val="18"/>
                <w:szCs w:val="18"/>
              </w:rPr>
              <w:t>10%</w:t>
            </w:r>
          </w:p>
        </w:tc>
        <w:tc>
          <w:tcPr>
            <w:tcW w:w="1400" w:type="dxa"/>
          </w:tcPr>
          <w:p w14:paraId="068C68C5" w14:textId="77777777" w:rsidR="00CE126B" w:rsidRPr="00BA7E54" w:rsidRDefault="00CE126B" w:rsidP="002F6176">
            <w:pPr>
              <w:spacing w:line="260" w:lineRule="atLeast"/>
              <w:rPr>
                <w:rFonts w:ascii="Arial" w:hAnsi="Arial" w:cs="Arial"/>
                <w:sz w:val="18"/>
                <w:szCs w:val="18"/>
              </w:rPr>
            </w:pPr>
          </w:p>
        </w:tc>
      </w:tr>
      <w:tr w:rsidR="00CE126B" w:rsidRPr="00BA7E54" w14:paraId="008F47AB" w14:textId="77777777" w:rsidTr="002F6176">
        <w:tc>
          <w:tcPr>
            <w:tcW w:w="5524" w:type="dxa"/>
          </w:tcPr>
          <w:p w14:paraId="2090AF50" w14:textId="6CB3B2A3" w:rsidR="00CE126B" w:rsidRPr="00BA7E54" w:rsidRDefault="00CE126B" w:rsidP="00AB11AB">
            <w:pPr>
              <w:spacing w:before="60" w:after="60" w:line="260" w:lineRule="atLeast"/>
              <w:rPr>
                <w:rFonts w:ascii="Arial" w:hAnsi="Arial" w:cs="Arial"/>
                <w:sz w:val="18"/>
                <w:szCs w:val="18"/>
              </w:rPr>
            </w:pPr>
            <w:r w:rsidRPr="00BA7E54">
              <w:rPr>
                <w:rFonts w:ascii="Arial" w:hAnsi="Arial" w:cs="Arial"/>
                <w:sz w:val="18"/>
                <w:szCs w:val="18"/>
              </w:rPr>
              <w:lastRenderedPageBreak/>
              <w:t xml:space="preserve">De prospectus is zodanig vormgegeven dat het wervend is; dit houdt in dat het </w:t>
            </w:r>
            <w:r w:rsidR="00FD562D">
              <w:rPr>
                <w:rFonts w:ascii="Arial" w:hAnsi="Arial" w:cs="Arial"/>
                <w:sz w:val="18"/>
                <w:szCs w:val="18"/>
              </w:rPr>
              <w:t>een professionele indruk maakt -</w:t>
            </w:r>
            <w:r w:rsidRPr="00BA7E54">
              <w:rPr>
                <w:rFonts w:ascii="Arial" w:hAnsi="Arial" w:cs="Arial"/>
                <w:sz w:val="18"/>
                <w:szCs w:val="18"/>
              </w:rPr>
              <w:t xml:space="preserve"> zonder daarbij opdringerig te zijn (een eerlijk product)</w:t>
            </w:r>
            <w:r w:rsidR="00805CAE">
              <w:rPr>
                <w:rFonts w:ascii="Arial" w:hAnsi="Arial" w:cs="Arial"/>
                <w:sz w:val="18"/>
                <w:szCs w:val="18"/>
              </w:rPr>
              <w:t>.</w:t>
            </w:r>
          </w:p>
        </w:tc>
        <w:tc>
          <w:tcPr>
            <w:tcW w:w="1400" w:type="dxa"/>
          </w:tcPr>
          <w:p w14:paraId="69A24808" w14:textId="77777777" w:rsidR="00CE126B" w:rsidRPr="00BA7E54" w:rsidRDefault="00CE126B" w:rsidP="00AB11AB">
            <w:pPr>
              <w:spacing w:before="60" w:after="60" w:line="260" w:lineRule="atLeast"/>
              <w:jc w:val="center"/>
              <w:rPr>
                <w:rFonts w:ascii="Arial" w:hAnsi="Arial" w:cs="Arial"/>
                <w:sz w:val="18"/>
                <w:szCs w:val="18"/>
              </w:rPr>
            </w:pPr>
            <w:r w:rsidRPr="00BA7E54">
              <w:rPr>
                <w:rFonts w:ascii="Arial" w:hAnsi="Arial" w:cs="Arial"/>
                <w:sz w:val="18"/>
                <w:szCs w:val="18"/>
              </w:rPr>
              <w:t>10%</w:t>
            </w:r>
          </w:p>
        </w:tc>
        <w:tc>
          <w:tcPr>
            <w:tcW w:w="1400" w:type="dxa"/>
          </w:tcPr>
          <w:p w14:paraId="11B24F0C" w14:textId="77777777" w:rsidR="00CE126B" w:rsidRPr="00BA7E54" w:rsidRDefault="00CE126B" w:rsidP="002F6176">
            <w:pPr>
              <w:spacing w:line="260" w:lineRule="atLeast"/>
              <w:rPr>
                <w:rFonts w:ascii="Arial" w:hAnsi="Arial" w:cs="Arial"/>
                <w:sz w:val="18"/>
                <w:szCs w:val="18"/>
              </w:rPr>
            </w:pPr>
          </w:p>
        </w:tc>
      </w:tr>
      <w:tr w:rsidR="00CE126B" w:rsidRPr="00BA7E54" w14:paraId="3CD4061A" w14:textId="77777777" w:rsidTr="002F6176">
        <w:tc>
          <w:tcPr>
            <w:tcW w:w="5524" w:type="dxa"/>
          </w:tcPr>
          <w:p w14:paraId="13BD2977" w14:textId="21EF5AA6" w:rsidR="00CE126B" w:rsidRPr="00BA7E54" w:rsidRDefault="00CE126B" w:rsidP="00AB11AB">
            <w:pPr>
              <w:spacing w:before="60" w:after="60" w:line="260" w:lineRule="atLeast"/>
              <w:rPr>
                <w:rFonts w:ascii="Arial" w:hAnsi="Arial" w:cs="Arial"/>
                <w:sz w:val="18"/>
                <w:szCs w:val="18"/>
              </w:rPr>
            </w:pPr>
            <w:r w:rsidRPr="00BA7E54">
              <w:rPr>
                <w:rFonts w:ascii="Arial" w:hAnsi="Arial" w:cs="Arial"/>
                <w:sz w:val="18"/>
                <w:szCs w:val="18"/>
              </w:rPr>
              <w:t>In de bijlage van de prospectus is een juist</w:t>
            </w:r>
            <w:r w:rsidR="000571A3">
              <w:rPr>
                <w:rFonts w:ascii="Arial" w:hAnsi="Arial" w:cs="Arial"/>
                <w:sz w:val="18"/>
                <w:szCs w:val="18"/>
              </w:rPr>
              <w:t>e</w:t>
            </w:r>
            <w:r w:rsidRPr="00BA7E54">
              <w:rPr>
                <w:rFonts w:ascii="Arial" w:hAnsi="Arial" w:cs="Arial"/>
                <w:sz w:val="18"/>
                <w:szCs w:val="18"/>
              </w:rPr>
              <w:t xml:space="preserve"> en volledige onderzoek verantwoording opgenomen.</w:t>
            </w:r>
          </w:p>
        </w:tc>
        <w:tc>
          <w:tcPr>
            <w:tcW w:w="1400" w:type="dxa"/>
          </w:tcPr>
          <w:p w14:paraId="5AEC7280" w14:textId="77777777" w:rsidR="00CE126B" w:rsidRPr="00BA7E54" w:rsidRDefault="00CE126B" w:rsidP="00AB11AB">
            <w:pPr>
              <w:spacing w:before="60" w:after="60" w:line="260" w:lineRule="atLeast"/>
              <w:jc w:val="center"/>
              <w:rPr>
                <w:rFonts w:ascii="Arial" w:hAnsi="Arial" w:cs="Arial"/>
                <w:sz w:val="18"/>
                <w:szCs w:val="18"/>
              </w:rPr>
            </w:pPr>
            <w:r w:rsidRPr="00BA7E54">
              <w:rPr>
                <w:rFonts w:ascii="Arial" w:hAnsi="Arial" w:cs="Arial"/>
                <w:sz w:val="18"/>
                <w:szCs w:val="18"/>
              </w:rPr>
              <w:t>10%</w:t>
            </w:r>
          </w:p>
        </w:tc>
        <w:tc>
          <w:tcPr>
            <w:tcW w:w="1400" w:type="dxa"/>
          </w:tcPr>
          <w:p w14:paraId="3BF18DA7" w14:textId="77777777" w:rsidR="00CE126B" w:rsidRPr="00BA7E54" w:rsidRDefault="00CE126B" w:rsidP="002F6176">
            <w:pPr>
              <w:spacing w:line="260" w:lineRule="atLeast"/>
              <w:rPr>
                <w:rFonts w:ascii="Arial" w:hAnsi="Arial" w:cs="Arial"/>
                <w:sz w:val="18"/>
                <w:szCs w:val="18"/>
              </w:rPr>
            </w:pPr>
          </w:p>
        </w:tc>
      </w:tr>
      <w:tr w:rsidR="00CE126B" w:rsidRPr="00BA7E54" w14:paraId="0C468B44" w14:textId="77777777" w:rsidTr="002F6176">
        <w:tc>
          <w:tcPr>
            <w:tcW w:w="5524" w:type="dxa"/>
          </w:tcPr>
          <w:p w14:paraId="2CFAE365" w14:textId="77777777" w:rsidR="00CE126B" w:rsidRPr="00BA7E54" w:rsidRDefault="00CE126B" w:rsidP="00AB11AB">
            <w:pPr>
              <w:spacing w:before="60" w:after="60" w:line="260" w:lineRule="atLeast"/>
              <w:rPr>
                <w:rFonts w:ascii="Arial" w:hAnsi="Arial" w:cs="Arial"/>
                <w:sz w:val="18"/>
                <w:szCs w:val="18"/>
              </w:rPr>
            </w:pPr>
            <w:r w:rsidRPr="00BA7E54">
              <w:rPr>
                <w:rFonts w:ascii="Arial" w:hAnsi="Arial" w:cs="Arial"/>
                <w:sz w:val="18"/>
                <w:szCs w:val="18"/>
              </w:rPr>
              <w:t>In een alleen voor de docent beschikbare geheime bijlage is een samenwerkingsverslag opgenomen; in dit verslag is aangegeven waarom bepaalde deelnemers van de groep een hoger of een lager cijfer horen te krijgen.</w:t>
            </w:r>
          </w:p>
        </w:tc>
        <w:tc>
          <w:tcPr>
            <w:tcW w:w="1400" w:type="dxa"/>
          </w:tcPr>
          <w:p w14:paraId="2FF26C44" w14:textId="77777777" w:rsidR="00CE126B" w:rsidRPr="00BA7E54" w:rsidRDefault="00CE126B" w:rsidP="00AB11AB">
            <w:pPr>
              <w:spacing w:before="60" w:after="60" w:line="260" w:lineRule="atLeast"/>
              <w:jc w:val="center"/>
              <w:rPr>
                <w:rFonts w:ascii="Arial" w:hAnsi="Arial" w:cs="Arial"/>
                <w:sz w:val="18"/>
                <w:szCs w:val="18"/>
              </w:rPr>
            </w:pPr>
            <w:r w:rsidRPr="00BA7E54">
              <w:rPr>
                <w:rFonts w:ascii="Arial" w:hAnsi="Arial" w:cs="Arial"/>
                <w:sz w:val="18"/>
                <w:szCs w:val="18"/>
              </w:rPr>
              <w:t>Moet aanwezig zijn</w:t>
            </w:r>
          </w:p>
        </w:tc>
        <w:tc>
          <w:tcPr>
            <w:tcW w:w="1400" w:type="dxa"/>
          </w:tcPr>
          <w:p w14:paraId="023026A0" w14:textId="77777777" w:rsidR="00CE126B" w:rsidRPr="00BA7E54" w:rsidRDefault="00CE126B" w:rsidP="002F6176">
            <w:pPr>
              <w:spacing w:line="260" w:lineRule="atLeast"/>
              <w:rPr>
                <w:rFonts w:ascii="Arial" w:hAnsi="Arial" w:cs="Arial"/>
                <w:sz w:val="18"/>
                <w:szCs w:val="18"/>
              </w:rPr>
            </w:pPr>
          </w:p>
        </w:tc>
      </w:tr>
      <w:tr w:rsidR="00CE126B" w:rsidRPr="00BA7E54" w14:paraId="4BD230C0" w14:textId="77777777" w:rsidTr="009A405A">
        <w:tc>
          <w:tcPr>
            <w:tcW w:w="5524" w:type="dxa"/>
            <w:shd w:val="clear" w:color="auto" w:fill="D2CCC6" w:themeFill="background2" w:themeFillTint="99"/>
          </w:tcPr>
          <w:p w14:paraId="09595998" w14:textId="77777777" w:rsidR="00CE126B" w:rsidRPr="00BA7E54" w:rsidRDefault="00CE126B" w:rsidP="00204FAD">
            <w:pPr>
              <w:spacing w:before="60" w:after="60" w:line="260" w:lineRule="atLeast"/>
              <w:rPr>
                <w:rFonts w:ascii="Arial" w:hAnsi="Arial" w:cs="Arial"/>
                <w:sz w:val="18"/>
                <w:szCs w:val="18"/>
              </w:rPr>
            </w:pPr>
            <w:r w:rsidRPr="00BA7E54">
              <w:rPr>
                <w:rFonts w:ascii="Arial" w:hAnsi="Arial" w:cs="Arial"/>
                <w:sz w:val="18"/>
                <w:szCs w:val="18"/>
              </w:rPr>
              <w:t>PRESENTATIE</w:t>
            </w:r>
          </w:p>
        </w:tc>
        <w:tc>
          <w:tcPr>
            <w:tcW w:w="1400" w:type="dxa"/>
            <w:shd w:val="clear" w:color="auto" w:fill="D2CCC6" w:themeFill="background2" w:themeFillTint="99"/>
          </w:tcPr>
          <w:p w14:paraId="43CED4EE" w14:textId="77777777" w:rsidR="00CE126B" w:rsidRPr="00BA7E54" w:rsidRDefault="00CE126B" w:rsidP="002F6176">
            <w:pPr>
              <w:spacing w:line="260" w:lineRule="atLeast"/>
              <w:jc w:val="center"/>
              <w:rPr>
                <w:rFonts w:ascii="Arial" w:hAnsi="Arial" w:cs="Arial"/>
                <w:sz w:val="18"/>
                <w:szCs w:val="18"/>
              </w:rPr>
            </w:pPr>
          </w:p>
        </w:tc>
        <w:tc>
          <w:tcPr>
            <w:tcW w:w="1400" w:type="dxa"/>
            <w:shd w:val="clear" w:color="auto" w:fill="D2CCC6" w:themeFill="background2" w:themeFillTint="99"/>
          </w:tcPr>
          <w:p w14:paraId="70CB8C4C" w14:textId="77777777" w:rsidR="00CE126B" w:rsidRPr="00BA7E54" w:rsidRDefault="00CE126B" w:rsidP="002F6176">
            <w:pPr>
              <w:spacing w:line="260" w:lineRule="atLeast"/>
              <w:rPr>
                <w:rFonts w:ascii="Arial" w:hAnsi="Arial" w:cs="Arial"/>
                <w:sz w:val="18"/>
                <w:szCs w:val="18"/>
              </w:rPr>
            </w:pPr>
          </w:p>
        </w:tc>
      </w:tr>
      <w:tr w:rsidR="00CE126B" w:rsidRPr="00BA7E54" w14:paraId="52F69EBF" w14:textId="77777777" w:rsidTr="002F6176">
        <w:tc>
          <w:tcPr>
            <w:tcW w:w="5524" w:type="dxa"/>
          </w:tcPr>
          <w:p w14:paraId="59A51A61" w14:textId="15A4D4B0" w:rsidR="00CE126B" w:rsidRPr="00BA7E54" w:rsidRDefault="00204FAD" w:rsidP="006B42C3">
            <w:pPr>
              <w:spacing w:before="60" w:after="60" w:line="260" w:lineRule="atLeast"/>
              <w:rPr>
                <w:rFonts w:ascii="Arial" w:hAnsi="Arial" w:cs="Arial"/>
                <w:sz w:val="18"/>
                <w:szCs w:val="18"/>
              </w:rPr>
            </w:pPr>
            <w:r w:rsidRPr="00204FAD">
              <w:rPr>
                <w:rFonts w:ascii="Arial" w:hAnsi="Arial" w:cs="Arial"/>
                <w:sz w:val="18"/>
                <w:szCs w:val="18"/>
              </w:rPr>
              <w:t xml:space="preserve">Bij de presentatie wordt </w:t>
            </w:r>
            <w:r w:rsidR="006B42C3">
              <w:rPr>
                <w:rFonts w:ascii="Arial" w:hAnsi="Arial" w:cs="Arial"/>
                <w:sz w:val="18"/>
                <w:szCs w:val="18"/>
              </w:rPr>
              <w:t xml:space="preserve">op heldere wijze verslag gedaan van het onderzoek; </w:t>
            </w:r>
            <w:r w:rsidRPr="00204FAD">
              <w:rPr>
                <w:rFonts w:ascii="Arial" w:hAnsi="Arial" w:cs="Arial"/>
                <w:sz w:val="18"/>
                <w:szCs w:val="18"/>
              </w:rPr>
              <w:t>er is sp</w:t>
            </w:r>
            <w:r w:rsidR="00FD562D">
              <w:rPr>
                <w:rFonts w:ascii="Arial" w:hAnsi="Arial" w:cs="Arial"/>
                <w:sz w:val="18"/>
                <w:szCs w:val="18"/>
              </w:rPr>
              <w:t>rake van een duidelijke opbouw -</w:t>
            </w:r>
            <w:r w:rsidRPr="00204FAD">
              <w:rPr>
                <w:rFonts w:ascii="Arial" w:hAnsi="Arial" w:cs="Arial"/>
                <w:sz w:val="18"/>
                <w:szCs w:val="18"/>
              </w:rPr>
              <w:t xml:space="preserve"> en het verhaal wordt met relevante grafieken / tabellen / illustraties ondersteund</w:t>
            </w:r>
            <w:r>
              <w:rPr>
                <w:rFonts w:ascii="Arial" w:hAnsi="Arial" w:cs="Arial"/>
                <w:sz w:val="18"/>
                <w:szCs w:val="18"/>
              </w:rPr>
              <w:t>.</w:t>
            </w:r>
          </w:p>
        </w:tc>
        <w:tc>
          <w:tcPr>
            <w:tcW w:w="1400" w:type="dxa"/>
          </w:tcPr>
          <w:p w14:paraId="2DF1D2E8" w14:textId="77777777" w:rsidR="00CE126B" w:rsidRPr="00BA7E54" w:rsidRDefault="00CE126B" w:rsidP="00204FAD">
            <w:pPr>
              <w:spacing w:before="60" w:after="0" w:line="260" w:lineRule="atLeast"/>
              <w:jc w:val="center"/>
              <w:rPr>
                <w:rFonts w:ascii="Arial" w:hAnsi="Arial" w:cs="Arial"/>
                <w:sz w:val="18"/>
                <w:szCs w:val="18"/>
              </w:rPr>
            </w:pPr>
            <w:r w:rsidRPr="00BA7E54">
              <w:rPr>
                <w:rFonts w:ascii="Arial" w:hAnsi="Arial" w:cs="Arial"/>
                <w:sz w:val="18"/>
                <w:szCs w:val="18"/>
              </w:rPr>
              <w:t>20%</w:t>
            </w:r>
          </w:p>
        </w:tc>
        <w:tc>
          <w:tcPr>
            <w:tcW w:w="1400" w:type="dxa"/>
          </w:tcPr>
          <w:p w14:paraId="3134D5B0" w14:textId="77777777" w:rsidR="00CE126B" w:rsidRPr="00BA7E54" w:rsidRDefault="00CE126B" w:rsidP="002F6176">
            <w:pPr>
              <w:spacing w:line="260" w:lineRule="atLeast"/>
              <w:rPr>
                <w:rFonts w:ascii="Arial" w:hAnsi="Arial" w:cs="Arial"/>
                <w:sz w:val="18"/>
                <w:szCs w:val="18"/>
              </w:rPr>
            </w:pPr>
          </w:p>
        </w:tc>
      </w:tr>
      <w:tr w:rsidR="00CE126B" w:rsidRPr="00BA7E54" w14:paraId="579B52B8" w14:textId="77777777" w:rsidTr="002F6176">
        <w:tc>
          <w:tcPr>
            <w:tcW w:w="5524" w:type="dxa"/>
          </w:tcPr>
          <w:p w14:paraId="5A34EF1C" w14:textId="6F802007" w:rsidR="00CE126B" w:rsidRPr="00BA7E54" w:rsidRDefault="00CE126B" w:rsidP="00F74420">
            <w:pPr>
              <w:spacing w:before="60" w:after="60" w:line="260" w:lineRule="atLeast"/>
              <w:rPr>
                <w:rFonts w:ascii="Arial" w:hAnsi="Arial" w:cs="Arial"/>
                <w:sz w:val="18"/>
                <w:szCs w:val="18"/>
              </w:rPr>
            </w:pPr>
            <w:r w:rsidRPr="00BA7E54">
              <w:rPr>
                <w:rFonts w:ascii="Arial" w:hAnsi="Arial" w:cs="Arial"/>
                <w:sz w:val="18"/>
                <w:szCs w:val="18"/>
              </w:rPr>
              <w:t xml:space="preserve">Bij de presentatie worden de vragen van de toehoorders professioneel </w:t>
            </w:r>
            <w:r w:rsidR="00F74420" w:rsidRPr="00F74420">
              <w:rPr>
                <w:rFonts w:ascii="Arial" w:hAnsi="Arial" w:cs="Arial"/>
                <w:sz w:val="18"/>
                <w:szCs w:val="18"/>
              </w:rPr>
              <w:t xml:space="preserve">beantwoord </w:t>
            </w:r>
            <w:r w:rsidRPr="00BA7E54">
              <w:rPr>
                <w:rFonts w:ascii="Arial" w:hAnsi="Arial" w:cs="Arial"/>
                <w:sz w:val="18"/>
                <w:szCs w:val="18"/>
              </w:rPr>
              <w:t>als het om de vorm gaat en adequaat als het om de inhoud gaat.</w:t>
            </w:r>
          </w:p>
        </w:tc>
        <w:tc>
          <w:tcPr>
            <w:tcW w:w="1400" w:type="dxa"/>
          </w:tcPr>
          <w:p w14:paraId="3BC5EA53" w14:textId="77777777" w:rsidR="00CE126B" w:rsidRPr="00BA7E54" w:rsidRDefault="00CE126B" w:rsidP="00204FAD">
            <w:pPr>
              <w:spacing w:before="60" w:after="0" w:line="260" w:lineRule="atLeast"/>
              <w:jc w:val="center"/>
              <w:rPr>
                <w:rFonts w:ascii="Arial" w:hAnsi="Arial" w:cs="Arial"/>
                <w:sz w:val="18"/>
                <w:szCs w:val="18"/>
              </w:rPr>
            </w:pPr>
            <w:r w:rsidRPr="00BA7E54">
              <w:rPr>
                <w:rFonts w:ascii="Arial" w:hAnsi="Arial" w:cs="Arial"/>
                <w:sz w:val="18"/>
                <w:szCs w:val="18"/>
              </w:rPr>
              <w:t>20%</w:t>
            </w:r>
          </w:p>
        </w:tc>
        <w:tc>
          <w:tcPr>
            <w:tcW w:w="1400" w:type="dxa"/>
          </w:tcPr>
          <w:p w14:paraId="32BB543C" w14:textId="77777777" w:rsidR="00CE126B" w:rsidRPr="00BA7E54" w:rsidRDefault="00CE126B" w:rsidP="002F6176">
            <w:pPr>
              <w:spacing w:line="260" w:lineRule="atLeast"/>
              <w:rPr>
                <w:rFonts w:ascii="Arial" w:hAnsi="Arial" w:cs="Arial"/>
                <w:sz w:val="18"/>
                <w:szCs w:val="18"/>
              </w:rPr>
            </w:pPr>
          </w:p>
        </w:tc>
      </w:tr>
      <w:tr w:rsidR="00CE126B" w:rsidRPr="00BA7E54" w14:paraId="212A569B" w14:textId="77777777" w:rsidTr="002F6176">
        <w:tc>
          <w:tcPr>
            <w:tcW w:w="5524" w:type="dxa"/>
          </w:tcPr>
          <w:p w14:paraId="7CC13D46" w14:textId="01C79883" w:rsidR="00CE126B" w:rsidRPr="00BA7E54" w:rsidRDefault="00CE126B" w:rsidP="00204FAD">
            <w:pPr>
              <w:spacing w:before="60" w:after="60" w:line="260" w:lineRule="atLeast"/>
              <w:rPr>
                <w:rFonts w:ascii="Arial" w:hAnsi="Arial" w:cs="Arial"/>
                <w:sz w:val="18"/>
                <w:szCs w:val="18"/>
              </w:rPr>
            </w:pPr>
            <w:r w:rsidRPr="00BA7E54">
              <w:rPr>
                <w:rFonts w:ascii="Arial" w:hAnsi="Arial" w:cs="Arial"/>
                <w:sz w:val="18"/>
                <w:szCs w:val="18"/>
              </w:rPr>
              <w:t>De presentatie heeft een duid</w:t>
            </w:r>
            <w:r w:rsidR="00723EDD">
              <w:rPr>
                <w:rFonts w:ascii="Arial" w:hAnsi="Arial" w:cs="Arial"/>
                <w:sz w:val="18"/>
                <w:szCs w:val="18"/>
              </w:rPr>
              <w:t xml:space="preserve">elijk wervend karakter; er is </w:t>
            </w:r>
            <w:r w:rsidRPr="00BA7E54">
              <w:rPr>
                <w:rFonts w:ascii="Arial" w:hAnsi="Arial" w:cs="Arial"/>
                <w:sz w:val="18"/>
                <w:szCs w:val="18"/>
              </w:rPr>
              <w:t>rekening gehouden met het doel maar ook</w:t>
            </w:r>
            <w:r w:rsidR="00F74420">
              <w:rPr>
                <w:rFonts w:ascii="Arial" w:hAnsi="Arial" w:cs="Arial"/>
                <w:sz w:val="18"/>
                <w:szCs w:val="18"/>
              </w:rPr>
              <w:t xml:space="preserve"> met</w:t>
            </w:r>
            <w:r w:rsidRPr="00BA7E54">
              <w:rPr>
                <w:rFonts w:ascii="Arial" w:hAnsi="Arial" w:cs="Arial"/>
                <w:sz w:val="18"/>
                <w:szCs w:val="18"/>
              </w:rPr>
              <w:t xml:space="preserve"> de aard van de doelgroep waarvoor de presentatie wordt gehouden</w:t>
            </w:r>
            <w:r w:rsidR="00FF09FE">
              <w:rPr>
                <w:rFonts w:ascii="Arial" w:hAnsi="Arial" w:cs="Arial"/>
                <w:sz w:val="18"/>
                <w:szCs w:val="18"/>
              </w:rPr>
              <w:t>.</w:t>
            </w:r>
          </w:p>
        </w:tc>
        <w:tc>
          <w:tcPr>
            <w:tcW w:w="1400" w:type="dxa"/>
          </w:tcPr>
          <w:p w14:paraId="1C589DDE" w14:textId="77777777" w:rsidR="00CE126B" w:rsidRPr="00BA7E54" w:rsidRDefault="00CE126B" w:rsidP="00204FAD">
            <w:pPr>
              <w:spacing w:before="60" w:after="0" w:line="260" w:lineRule="atLeast"/>
              <w:jc w:val="center"/>
              <w:rPr>
                <w:rFonts w:ascii="Arial" w:hAnsi="Arial" w:cs="Arial"/>
                <w:sz w:val="18"/>
                <w:szCs w:val="18"/>
              </w:rPr>
            </w:pPr>
            <w:r w:rsidRPr="00BA7E54">
              <w:rPr>
                <w:rFonts w:ascii="Arial" w:hAnsi="Arial" w:cs="Arial"/>
                <w:sz w:val="18"/>
                <w:szCs w:val="18"/>
              </w:rPr>
              <w:t>10%</w:t>
            </w:r>
          </w:p>
        </w:tc>
        <w:tc>
          <w:tcPr>
            <w:tcW w:w="1400" w:type="dxa"/>
          </w:tcPr>
          <w:p w14:paraId="0EAD15CF" w14:textId="77777777" w:rsidR="00CE126B" w:rsidRPr="00BA7E54" w:rsidRDefault="00CE126B" w:rsidP="002F6176">
            <w:pPr>
              <w:spacing w:line="260" w:lineRule="atLeast"/>
              <w:rPr>
                <w:rFonts w:ascii="Arial" w:hAnsi="Arial" w:cs="Arial"/>
                <w:sz w:val="18"/>
                <w:szCs w:val="18"/>
              </w:rPr>
            </w:pPr>
          </w:p>
        </w:tc>
      </w:tr>
    </w:tbl>
    <w:p w14:paraId="704938D2" w14:textId="77777777" w:rsidR="00CE126B" w:rsidRPr="00BA7E54" w:rsidRDefault="00CE126B" w:rsidP="00AB11AB">
      <w:pPr>
        <w:spacing w:after="0" w:line="260" w:lineRule="atLeast"/>
        <w:rPr>
          <w:rFonts w:ascii="Arial" w:hAnsi="Arial" w:cs="Arial"/>
          <w:sz w:val="18"/>
          <w:szCs w:val="18"/>
        </w:rPr>
      </w:pPr>
    </w:p>
    <w:p w14:paraId="4415B930" w14:textId="1BCD2772" w:rsidR="00BA7E54" w:rsidRPr="00B22B7D" w:rsidRDefault="00BA7E54" w:rsidP="00AB11AB">
      <w:pPr>
        <w:spacing w:after="0" w:line="260" w:lineRule="atLeast"/>
        <w:rPr>
          <w:rFonts w:ascii="Arial" w:hAnsi="Arial" w:cs="Arial"/>
          <w:sz w:val="18"/>
          <w:szCs w:val="18"/>
          <w:u w:val="single"/>
        </w:rPr>
      </w:pPr>
      <w:r w:rsidRPr="00B22B7D">
        <w:rPr>
          <w:rFonts w:ascii="Arial" w:hAnsi="Arial" w:cs="Arial"/>
          <w:sz w:val="18"/>
          <w:szCs w:val="18"/>
          <w:u w:val="single"/>
        </w:rPr>
        <w:t>Cijferbepaling</w:t>
      </w:r>
      <w:r w:rsidR="00723EDD" w:rsidRPr="00B22B7D">
        <w:rPr>
          <w:rFonts w:ascii="Arial" w:hAnsi="Arial" w:cs="Arial"/>
          <w:sz w:val="18"/>
          <w:szCs w:val="18"/>
          <w:u w:val="single"/>
        </w:rPr>
        <w:t>:</w:t>
      </w:r>
      <w:r w:rsidR="00723EDD">
        <w:rPr>
          <w:rFonts w:ascii="Arial" w:hAnsi="Arial" w:cs="Arial"/>
          <w:sz w:val="18"/>
          <w:szCs w:val="18"/>
          <w:u w:val="single"/>
        </w:rPr>
        <w:t xml:space="preserve"> **</w:t>
      </w:r>
    </w:p>
    <w:p w14:paraId="72C459FA" w14:textId="77777777" w:rsidR="00AB11AB" w:rsidRDefault="00AB11AB" w:rsidP="00AB11AB">
      <w:pPr>
        <w:spacing w:after="0" w:line="260" w:lineRule="atLeast"/>
        <w:rPr>
          <w:rFonts w:ascii="Arial" w:hAnsi="Arial" w:cs="Arial"/>
          <w:sz w:val="18"/>
          <w:szCs w:val="18"/>
        </w:rPr>
      </w:pPr>
    </w:p>
    <w:p w14:paraId="106E4BAB" w14:textId="2159A04F" w:rsidR="00BA7E54" w:rsidRDefault="00AB11AB" w:rsidP="00AB11AB">
      <w:pPr>
        <w:spacing w:after="0" w:line="260" w:lineRule="atLeast"/>
        <w:rPr>
          <w:rFonts w:ascii="Arial" w:hAnsi="Arial" w:cs="Arial"/>
          <w:sz w:val="18"/>
          <w:szCs w:val="18"/>
        </w:rPr>
      </w:pPr>
      <w:r>
        <w:rPr>
          <w:rFonts w:ascii="Arial" w:hAnsi="Arial" w:cs="Arial"/>
          <w:sz w:val="18"/>
          <w:szCs w:val="18"/>
        </w:rPr>
        <w:t>Eén</w:t>
      </w:r>
      <w:r w:rsidR="00BA7E54" w:rsidRPr="00B22B7D">
        <w:rPr>
          <w:rFonts w:ascii="Arial" w:hAnsi="Arial" w:cs="Arial"/>
          <w:sz w:val="18"/>
          <w:szCs w:val="18"/>
        </w:rPr>
        <w:t xml:space="preserve"> onderdeel mag matig zijn</w:t>
      </w:r>
      <w:r w:rsidR="00BA7E54">
        <w:rPr>
          <w:rFonts w:ascii="Arial" w:hAnsi="Arial" w:cs="Arial"/>
          <w:sz w:val="18"/>
          <w:szCs w:val="18"/>
        </w:rPr>
        <w:t xml:space="preserve"> (maar </w:t>
      </w:r>
      <w:r w:rsidR="00BA7E54" w:rsidRPr="0003761B">
        <w:rPr>
          <w:rFonts w:ascii="Arial" w:hAnsi="Arial" w:cs="Arial"/>
          <w:sz w:val="18"/>
          <w:szCs w:val="18"/>
          <w:u w:val="single"/>
        </w:rPr>
        <w:t>moet</w:t>
      </w:r>
      <w:r w:rsidR="00BA7E54">
        <w:rPr>
          <w:rFonts w:ascii="Arial" w:hAnsi="Arial" w:cs="Arial"/>
          <w:sz w:val="18"/>
          <w:szCs w:val="18"/>
        </w:rPr>
        <w:t xml:space="preserve"> dan door een onderdeel gecompenseerd worden)</w:t>
      </w:r>
      <w:r w:rsidR="00F74420">
        <w:rPr>
          <w:rFonts w:ascii="Arial" w:hAnsi="Arial" w:cs="Arial"/>
          <w:sz w:val="18"/>
          <w:szCs w:val="18"/>
        </w:rPr>
        <w:t>.</w:t>
      </w:r>
      <w:r w:rsidR="00BA7E54">
        <w:rPr>
          <w:rFonts w:ascii="Arial" w:hAnsi="Arial" w:cs="Arial"/>
          <w:sz w:val="18"/>
          <w:szCs w:val="18"/>
        </w:rPr>
        <w:t xml:space="preserve"> Het </w:t>
      </w:r>
      <w:r w:rsidR="00F74420">
        <w:rPr>
          <w:rFonts w:ascii="Arial" w:hAnsi="Arial" w:cs="Arial"/>
          <w:sz w:val="18"/>
          <w:szCs w:val="18"/>
        </w:rPr>
        <w:t xml:space="preserve">betreffende </w:t>
      </w:r>
      <w:r w:rsidR="00BA7E54">
        <w:rPr>
          <w:rFonts w:ascii="Arial" w:hAnsi="Arial" w:cs="Arial"/>
          <w:sz w:val="18"/>
          <w:szCs w:val="18"/>
        </w:rPr>
        <w:t>onderdeel moet binnen vijf werkdagen verbeterd zijn.</w:t>
      </w:r>
    </w:p>
    <w:p w14:paraId="181C3E8E" w14:textId="77777777" w:rsidR="00AB11AB" w:rsidRPr="00B22B7D" w:rsidRDefault="00AB11AB" w:rsidP="00AB11AB">
      <w:pPr>
        <w:spacing w:after="0" w:line="260" w:lineRule="atLeast"/>
        <w:rPr>
          <w:rFonts w:ascii="Arial" w:hAnsi="Arial" w:cs="Arial"/>
          <w:sz w:val="18"/>
          <w:szCs w:val="18"/>
        </w:rPr>
      </w:pPr>
    </w:p>
    <w:p w14:paraId="7259A1CE" w14:textId="0AB817FA" w:rsidR="00BA7E54" w:rsidRDefault="00BA7E54" w:rsidP="00CD13B4">
      <w:pPr>
        <w:spacing w:after="120" w:line="260" w:lineRule="atLeast"/>
        <w:rPr>
          <w:rFonts w:ascii="Arial" w:hAnsi="Arial" w:cs="Arial"/>
          <w:sz w:val="18"/>
          <w:szCs w:val="18"/>
        </w:rPr>
      </w:pPr>
      <w:r w:rsidRPr="00B22B7D">
        <w:rPr>
          <w:rFonts w:ascii="Arial" w:hAnsi="Arial" w:cs="Arial"/>
          <w:sz w:val="18"/>
          <w:szCs w:val="18"/>
        </w:rPr>
        <w:t xml:space="preserve">Voor overig geldt: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
        <w:gridCol w:w="1088"/>
      </w:tblGrid>
      <w:tr w:rsidR="00FF09FE" w14:paraId="6049639E" w14:textId="77777777" w:rsidTr="00FF09FE">
        <w:tc>
          <w:tcPr>
            <w:tcW w:w="467" w:type="dxa"/>
          </w:tcPr>
          <w:p w14:paraId="1DB50404" w14:textId="49997663" w:rsidR="00FF09FE" w:rsidRDefault="00FF09FE" w:rsidP="00967B9F">
            <w:pPr>
              <w:spacing w:after="0" w:line="260" w:lineRule="atLeast"/>
              <w:ind w:left="-57" w:right="-113"/>
              <w:rPr>
                <w:rFonts w:ascii="Arial" w:hAnsi="Arial" w:cs="Arial"/>
                <w:sz w:val="18"/>
                <w:szCs w:val="18"/>
              </w:rPr>
            </w:pPr>
            <w:r>
              <w:rPr>
                <w:rFonts w:ascii="Arial" w:hAnsi="Arial" w:cs="Arial"/>
                <w:sz w:val="18"/>
                <w:szCs w:val="18"/>
              </w:rPr>
              <w:t>V</w:t>
            </w:r>
          </w:p>
        </w:tc>
        <w:tc>
          <w:tcPr>
            <w:tcW w:w="1088" w:type="dxa"/>
          </w:tcPr>
          <w:p w14:paraId="4467E1AC" w14:textId="3307BF1D" w:rsidR="00FF09FE" w:rsidRDefault="00FF09FE" w:rsidP="00FF09FE">
            <w:pPr>
              <w:spacing w:after="0" w:line="260" w:lineRule="atLeast"/>
              <w:ind w:left="-113" w:right="-57"/>
              <w:rPr>
                <w:rFonts w:ascii="Arial" w:hAnsi="Arial" w:cs="Arial"/>
                <w:sz w:val="18"/>
                <w:szCs w:val="18"/>
              </w:rPr>
            </w:pPr>
            <w:r>
              <w:rPr>
                <w:rFonts w:ascii="Arial" w:hAnsi="Arial" w:cs="Arial"/>
                <w:sz w:val="18"/>
                <w:szCs w:val="18"/>
              </w:rPr>
              <w:t>= 6</w:t>
            </w:r>
          </w:p>
        </w:tc>
      </w:tr>
      <w:tr w:rsidR="00FF09FE" w14:paraId="6CF83753" w14:textId="77777777" w:rsidTr="00FF09FE">
        <w:tc>
          <w:tcPr>
            <w:tcW w:w="467" w:type="dxa"/>
          </w:tcPr>
          <w:p w14:paraId="7A7F7FF5" w14:textId="33D9ED60" w:rsidR="00FF09FE" w:rsidRDefault="00FF09FE" w:rsidP="00967B9F">
            <w:pPr>
              <w:spacing w:after="0" w:line="260" w:lineRule="atLeast"/>
              <w:ind w:left="-57" w:right="-113"/>
              <w:rPr>
                <w:rFonts w:ascii="Arial" w:hAnsi="Arial" w:cs="Arial"/>
                <w:sz w:val="18"/>
                <w:szCs w:val="18"/>
              </w:rPr>
            </w:pPr>
            <w:r>
              <w:rPr>
                <w:rFonts w:ascii="Arial" w:hAnsi="Arial" w:cs="Arial"/>
                <w:sz w:val="18"/>
                <w:szCs w:val="18"/>
              </w:rPr>
              <w:t>RV</w:t>
            </w:r>
          </w:p>
        </w:tc>
        <w:tc>
          <w:tcPr>
            <w:tcW w:w="1088" w:type="dxa"/>
          </w:tcPr>
          <w:p w14:paraId="085CD8DC" w14:textId="5EF455DD" w:rsidR="00FF09FE" w:rsidRDefault="00FF09FE" w:rsidP="00FF09FE">
            <w:pPr>
              <w:spacing w:after="0" w:line="260" w:lineRule="atLeast"/>
              <w:ind w:left="-113" w:right="-57"/>
              <w:rPr>
                <w:rFonts w:ascii="Arial" w:hAnsi="Arial" w:cs="Arial"/>
                <w:sz w:val="18"/>
                <w:szCs w:val="18"/>
              </w:rPr>
            </w:pPr>
            <w:r>
              <w:rPr>
                <w:rFonts w:ascii="Arial" w:hAnsi="Arial" w:cs="Arial"/>
                <w:sz w:val="18"/>
                <w:szCs w:val="18"/>
              </w:rPr>
              <w:t>= 7</w:t>
            </w:r>
          </w:p>
        </w:tc>
      </w:tr>
      <w:tr w:rsidR="00FF09FE" w14:paraId="350AF287" w14:textId="77777777" w:rsidTr="00FF09FE">
        <w:tc>
          <w:tcPr>
            <w:tcW w:w="467" w:type="dxa"/>
          </w:tcPr>
          <w:p w14:paraId="096F6F54" w14:textId="35908EE3" w:rsidR="00FF09FE" w:rsidRDefault="00FF09FE" w:rsidP="00967B9F">
            <w:pPr>
              <w:spacing w:after="0" w:line="260" w:lineRule="atLeast"/>
              <w:ind w:left="-57" w:right="-113"/>
              <w:rPr>
                <w:rFonts w:ascii="Arial" w:hAnsi="Arial" w:cs="Arial"/>
                <w:sz w:val="18"/>
                <w:szCs w:val="18"/>
              </w:rPr>
            </w:pPr>
            <w:r>
              <w:rPr>
                <w:rFonts w:ascii="Arial" w:hAnsi="Arial" w:cs="Arial"/>
                <w:sz w:val="18"/>
                <w:szCs w:val="18"/>
              </w:rPr>
              <w:t>G</w:t>
            </w:r>
          </w:p>
        </w:tc>
        <w:tc>
          <w:tcPr>
            <w:tcW w:w="1088" w:type="dxa"/>
          </w:tcPr>
          <w:p w14:paraId="130EACE1" w14:textId="6427034C" w:rsidR="00FF09FE" w:rsidRDefault="00FF09FE" w:rsidP="00FF09FE">
            <w:pPr>
              <w:spacing w:after="0" w:line="260" w:lineRule="atLeast"/>
              <w:ind w:left="-113" w:right="-57"/>
              <w:rPr>
                <w:rFonts w:ascii="Arial" w:hAnsi="Arial" w:cs="Arial"/>
                <w:sz w:val="18"/>
                <w:szCs w:val="18"/>
              </w:rPr>
            </w:pPr>
            <w:r>
              <w:rPr>
                <w:rFonts w:ascii="Arial" w:hAnsi="Arial" w:cs="Arial"/>
                <w:sz w:val="18"/>
                <w:szCs w:val="18"/>
              </w:rPr>
              <w:t>= g</w:t>
            </w:r>
          </w:p>
        </w:tc>
      </w:tr>
      <w:tr w:rsidR="00FF09FE" w14:paraId="7C5F064A" w14:textId="77777777" w:rsidTr="00FF09FE">
        <w:tc>
          <w:tcPr>
            <w:tcW w:w="467" w:type="dxa"/>
          </w:tcPr>
          <w:p w14:paraId="00070721" w14:textId="3E8B9154" w:rsidR="00FF09FE" w:rsidRDefault="00FF09FE" w:rsidP="00967B9F">
            <w:pPr>
              <w:spacing w:after="0" w:line="260" w:lineRule="atLeast"/>
              <w:ind w:left="-57" w:right="-113"/>
              <w:rPr>
                <w:rFonts w:ascii="Arial" w:hAnsi="Arial" w:cs="Arial"/>
                <w:sz w:val="18"/>
                <w:szCs w:val="18"/>
              </w:rPr>
            </w:pPr>
            <w:r>
              <w:rPr>
                <w:rFonts w:ascii="Arial" w:hAnsi="Arial" w:cs="Arial"/>
                <w:sz w:val="18"/>
                <w:szCs w:val="18"/>
              </w:rPr>
              <w:t>ZG</w:t>
            </w:r>
          </w:p>
        </w:tc>
        <w:tc>
          <w:tcPr>
            <w:tcW w:w="1088" w:type="dxa"/>
          </w:tcPr>
          <w:p w14:paraId="28A9278D" w14:textId="45C3A5F6" w:rsidR="00FF09FE" w:rsidRDefault="00FF09FE" w:rsidP="00FF09FE">
            <w:pPr>
              <w:spacing w:after="0" w:line="260" w:lineRule="atLeast"/>
              <w:ind w:left="-113" w:right="-57"/>
              <w:rPr>
                <w:rFonts w:ascii="Arial" w:hAnsi="Arial" w:cs="Arial"/>
                <w:sz w:val="18"/>
                <w:szCs w:val="18"/>
              </w:rPr>
            </w:pPr>
            <w:r>
              <w:rPr>
                <w:rFonts w:ascii="Arial" w:hAnsi="Arial" w:cs="Arial"/>
                <w:sz w:val="18"/>
                <w:szCs w:val="18"/>
              </w:rPr>
              <w:t>= 9 of 10</w:t>
            </w:r>
          </w:p>
        </w:tc>
      </w:tr>
    </w:tbl>
    <w:p w14:paraId="5998D0C0" w14:textId="1950B6F2" w:rsidR="00BA7E54" w:rsidRDefault="00BA7E54" w:rsidP="00AB11AB">
      <w:pPr>
        <w:spacing w:after="0" w:line="260" w:lineRule="atLeast"/>
        <w:rPr>
          <w:rFonts w:ascii="Arial" w:hAnsi="Arial" w:cs="Arial"/>
          <w:sz w:val="18"/>
          <w:szCs w:val="18"/>
        </w:rPr>
      </w:pPr>
      <w:r w:rsidRPr="00B22B7D">
        <w:rPr>
          <w:rFonts w:ascii="Arial" w:hAnsi="Arial" w:cs="Arial"/>
          <w:sz w:val="18"/>
          <w:szCs w:val="18"/>
        </w:rPr>
        <w:t>X wegingsfactor en dan per leerling x individuele factor.</w:t>
      </w:r>
    </w:p>
    <w:p w14:paraId="48872B92" w14:textId="77777777" w:rsidR="00AB11AB" w:rsidRDefault="00AB11AB" w:rsidP="00AB11AB">
      <w:pPr>
        <w:spacing w:after="0" w:line="260" w:lineRule="atLeast"/>
        <w:rPr>
          <w:rFonts w:ascii="Arial" w:hAnsi="Arial" w:cs="Arial"/>
          <w:sz w:val="18"/>
          <w:szCs w:val="18"/>
        </w:rPr>
      </w:pPr>
    </w:p>
    <w:p w14:paraId="568D301D" w14:textId="15609ABB" w:rsidR="00BA7E54" w:rsidRDefault="00BA7E54" w:rsidP="00AB11AB">
      <w:pPr>
        <w:spacing w:after="0" w:line="260" w:lineRule="atLeast"/>
        <w:rPr>
          <w:rFonts w:ascii="Arial" w:hAnsi="Arial" w:cs="Arial"/>
          <w:sz w:val="18"/>
          <w:szCs w:val="18"/>
        </w:rPr>
      </w:pPr>
      <w:r>
        <w:rPr>
          <w:rFonts w:ascii="Arial" w:hAnsi="Arial" w:cs="Arial"/>
          <w:sz w:val="18"/>
          <w:szCs w:val="18"/>
        </w:rPr>
        <w:t xml:space="preserve">** LET OP: goed </w:t>
      </w:r>
      <w:r w:rsidR="00FD562D">
        <w:rPr>
          <w:rFonts w:ascii="Arial" w:hAnsi="Arial" w:cs="Arial"/>
          <w:sz w:val="18"/>
          <w:szCs w:val="18"/>
        </w:rPr>
        <w:t>kijken wat binnen de school</w:t>
      </w:r>
      <w:r>
        <w:rPr>
          <w:rFonts w:ascii="Arial" w:hAnsi="Arial" w:cs="Arial"/>
          <w:sz w:val="18"/>
          <w:szCs w:val="18"/>
        </w:rPr>
        <w:t xml:space="preserve">(-cultuur) en </w:t>
      </w:r>
      <w:r w:rsidR="00F74420">
        <w:rPr>
          <w:rFonts w:ascii="Arial" w:hAnsi="Arial" w:cs="Arial"/>
          <w:sz w:val="18"/>
          <w:szCs w:val="18"/>
        </w:rPr>
        <w:t xml:space="preserve">het </w:t>
      </w:r>
      <w:r>
        <w:rPr>
          <w:rFonts w:ascii="Arial" w:hAnsi="Arial" w:cs="Arial"/>
          <w:sz w:val="18"/>
          <w:szCs w:val="18"/>
        </w:rPr>
        <w:t xml:space="preserve">schoolexamen regelement past, vooral </w:t>
      </w:r>
      <w:r w:rsidR="008B5BD5">
        <w:rPr>
          <w:rFonts w:ascii="Arial" w:hAnsi="Arial" w:cs="Arial"/>
          <w:sz w:val="18"/>
          <w:szCs w:val="18"/>
        </w:rPr>
        <w:t>bij</w:t>
      </w:r>
      <w:r>
        <w:rPr>
          <w:rFonts w:ascii="Arial" w:hAnsi="Arial" w:cs="Arial"/>
          <w:sz w:val="18"/>
          <w:szCs w:val="18"/>
        </w:rPr>
        <w:t xml:space="preserve"> herkansen. Het is zaak om hier zeer duidelijke afspraken over te maken in termen van 'binnen X dagen moeten de verbeteringen individueel zijn aangebracht; indien dit niet is gerealiseerd dan …'</w:t>
      </w:r>
    </w:p>
    <w:p w14:paraId="0A92409B" w14:textId="77777777" w:rsidR="001B6086" w:rsidRPr="00B22B7D" w:rsidRDefault="001B6086" w:rsidP="002F6176">
      <w:pPr>
        <w:spacing w:line="260" w:lineRule="atLeast"/>
        <w:rPr>
          <w:rFonts w:ascii="Arial" w:hAnsi="Arial" w:cs="Arial"/>
          <w:sz w:val="18"/>
          <w:szCs w:val="18"/>
        </w:rPr>
      </w:pPr>
    </w:p>
    <w:p w14:paraId="579C7335" w14:textId="77777777" w:rsidR="004E4AE7" w:rsidRPr="00B22B7D" w:rsidRDefault="004E4AE7">
      <w:pPr>
        <w:spacing w:line="260" w:lineRule="atLeast"/>
        <w:rPr>
          <w:rFonts w:ascii="Arial" w:hAnsi="Arial" w:cs="Arial"/>
          <w:sz w:val="18"/>
          <w:szCs w:val="18"/>
        </w:rPr>
      </w:pPr>
    </w:p>
    <w:sectPr w:rsidR="004E4AE7" w:rsidRPr="00B22B7D" w:rsidSect="0039174A">
      <w:endnotePr>
        <w:numFmt w:val="decimal"/>
      </w:endnotePr>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64926" w14:textId="77777777" w:rsidR="000B2B04" w:rsidRDefault="000B2B04">
      <w:r>
        <w:separator/>
      </w:r>
    </w:p>
  </w:endnote>
  <w:endnote w:type="continuationSeparator" w:id="0">
    <w:p w14:paraId="0D51C43A" w14:textId="77777777" w:rsidR="000B2B04" w:rsidRDefault="000B2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728AF" w14:textId="08BE4ACF" w:rsidR="00456A3A" w:rsidRPr="00456A3A" w:rsidRDefault="00456A3A" w:rsidP="00456A3A">
    <w:pPr>
      <w:tabs>
        <w:tab w:val="center" w:pos="4536"/>
        <w:tab w:val="right" w:pos="8280"/>
      </w:tabs>
      <w:spacing w:after="0" w:line="260" w:lineRule="atLeast"/>
      <w:rPr>
        <w:rFonts w:ascii="Calibri" w:eastAsia="Calibri" w:hAnsi="Calibri" w:cs="Times New Roman"/>
      </w:rPr>
    </w:pPr>
    <w:r w:rsidRPr="00456A3A">
      <w:rPr>
        <w:rFonts w:ascii="Arial" w:eastAsia="Calibri" w:hAnsi="Arial" w:cs="Arial"/>
        <w:sz w:val="18"/>
        <w:szCs w:val="18"/>
      </w:rPr>
      <w:t>Bron: http://handreikingschoolexamen.slo.nl/bedrijfseconomie-hv</w:t>
    </w:r>
    <w:r w:rsidRPr="00456A3A">
      <w:rPr>
        <w:rFonts w:ascii="Calibri" w:eastAsia="Calibri" w:hAnsi="Calibri" w:cs="Times New Roman"/>
      </w:rPr>
      <w:tab/>
    </w:r>
    <w:r w:rsidRPr="00456A3A">
      <w:rPr>
        <w:rFonts w:ascii="Calibri" w:eastAsia="Calibri" w:hAnsi="Calibri" w:cs="Times New Roman"/>
        <w:noProof/>
        <w:lang w:eastAsia="nl-NL"/>
      </w:rPr>
      <w:drawing>
        <wp:anchor distT="0" distB="0" distL="114300" distR="114300" simplePos="0" relativeHeight="251659264" behindDoc="1" locked="1" layoutInCell="1" allowOverlap="1" wp14:anchorId="43209738" wp14:editId="39DCACD7">
          <wp:simplePos x="0" y="0"/>
          <wp:positionH relativeFrom="column">
            <wp:posOffset>-1053465</wp:posOffset>
          </wp:positionH>
          <wp:positionV relativeFrom="page">
            <wp:posOffset>6863080</wp:posOffset>
          </wp:positionV>
          <wp:extent cx="838200" cy="3438525"/>
          <wp:effectExtent l="0" t="0" r="0" b="9525"/>
          <wp:wrapNone/>
          <wp:docPr id="2" name="Afbeelding 2"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B4DBA" w14:textId="346126C3" w:rsidR="00456A3A" w:rsidRPr="00456A3A" w:rsidRDefault="00456A3A" w:rsidP="00456A3A">
    <w:pPr>
      <w:tabs>
        <w:tab w:val="center" w:pos="4536"/>
        <w:tab w:val="right" w:pos="8280"/>
      </w:tabs>
      <w:spacing w:after="0" w:line="260" w:lineRule="atLeast"/>
      <w:rPr>
        <w:rFonts w:ascii="Calibri" w:eastAsia="Calibri" w:hAnsi="Calibri" w:cs="Times New Roman"/>
      </w:rPr>
    </w:pPr>
    <w:r w:rsidRPr="00456A3A">
      <w:rPr>
        <w:rFonts w:ascii="Arial" w:eastAsia="Calibri" w:hAnsi="Arial" w:cs="Arial"/>
        <w:sz w:val="18"/>
        <w:szCs w:val="18"/>
      </w:rPr>
      <w:t xml:space="preserve">Bron: </w:t>
    </w:r>
    <w:r w:rsidR="00BF7ADB" w:rsidRPr="006B42C3">
      <w:rPr>
        <w:rFonts w:ascii="Arial" w:eastAsia="Calibri" w:hAnsi="Arial" w:cs="Arial"/>
        <w:sz w:val="18"/>
        <w:szCs w:val="18"/>
      </w:rPr>
      <w:t>http://handreikingschoolexamen.slo.nl/bedrijfseconomie-h</w:t>
    </w:r>
    <w:r w:rsidR="006B42C3">
      <w:rPr>
        <w:rFonts w:ascii="Arial" w:eastAsia="Calibri" w:hAnsi="Arial" w:cs="Arial"/>
        <w:sz w:val="18"/>
        <w:szCs w:val="18"/>
      </w:rPr>
      <w:t>v</w:t>
    </w:r>
    <w:r w:rsidRPr="00456A3A">
      <w:rPr>
        <w:rFonts w:ascii="Calibri" w:eastAsia="Calibri" w:hAnsi="Calibri" w:cs="Times New Roman"/>
      </w:rPr>
      <w:tab/>
    </w:r>
    <w:r w:rsidRPr="00456A3A">
      <w:rPr>
        <w:rFonts w:ascii="Arial" w:eastAsia="Calibri" w:hAnsi="Arial" w:cs="Arial"/>
        <w:sz w:val="18"/>
        <w:szCs w:val="18"/>
      </w:rPr>
      <w:fldChar w:fldCharType="begin"/>
    </w:r>
    <w:r w:rsidRPr="00456A3A">
      <w:rPr>
        <w:rFonts w:ascii="Arial" w:eastAsia="Calibri" w:hAnsi="Arial" w:cs="Arial"/>
        <w:sz w:val="18"/>
        <w:szCs w:val="18"/>
      </w:rPr>
      <w:instrText xml:space="preserve"> PAGE </w:instrText>
    </w:r>
    <w:r w:rsidRPr="00456A3A">
      <w:rPr>
        <w:rFonts w:ascii="Arial" w:eastAsia="Calibri" w:hAnsi="Arial" w:cs="Arial"/>
        <w:sz w:val="18"/>
        <w:szCs w:val="18"/>
      </w:rPr>
      <w:fldChar w:fldCharType="separate"/>
    </w:r>
    <w:r w:rsidR="00BF15F9">
      <w:rPr>
        <w:rFonts w:ascii="Arial" w:eastAsia="Calibri" w:hAnsi="Arial" w:cs="Arial"/>
        <w:noProof/>
        <w:sz w:val="18"/>
        <w:szCs w:val="18"/>
      </w:rPr>
      <w:t>8</w:t>
    </w:r>
    <w:r w:rsidRPr="00456A3A">
      <w:rPr>
        <w:rFonts w:ascii="Arial" w:eastAsia="Calibri" w:hAnsi="Arial" w:cs="Arial"/>
        <w:sz w:val="18"/>
        <w:szCs w:val="18"/>
      </w:rPr>
      <w:fldChar w:fldCharType="end"/>
    </w:r>
    <w:r w:rsidRPr="00456A3A">
      <w:rPr>
        <w:rFonts w:ascii="Calibri" w:eastAsia="Calibri" w:hAnsi="Calibri" w:cs="Times New Roman"/>
        <w:noProof/>
        <w:lang w:eastAsia="nl-NL"/>
      </w:rPr>
      <w:drawing>
        <wp:anchor distT="0" distB="0" distL="114300" distR="114300" simplePos="0" relativeHeight="251661312" behindDoc="1" locked="1" layoutInCell="1" allowOverlap="1" wp14:anchorId="20119112" wp14:editId="6FD9B915">
          <wp:simplePos x="0" y="0"/>
          <wp:positionH relativeFrom="column">
            <wp:posOffset>-1038860</wp:posOffset>
          </wp:positionH>
          <wp:positionV relativeFrom="page">
            <wp:posOffset>6957695</wp:posOffset>
          </wp:positionV>
          <wp:extent cx="838200" cy="3438525"/>
          <wp:effectExtent l="0" t="0" r="0" b="9525"/>
          <wp:wrapNone/>
          <wp:docPr id="3" name="Afbeelding 3"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C8A76" w14:textId="77777777" w:rsidR="000B2B04" w:rsidRDefault="000B2B04">
      <w:r>
        <w:separator/>
      </w:r>
    </w:p>
  </w:footnote>
  <w:footnote w:type="continuationSeparator" w:id="0">
    <w:p w14:paraId="3D761B30" w14:textId="77777777" w:rsidR="000B2B04" w:rsidRDefault="000B2B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F48FC"/>
    <w:multiLevelType w:val="hybridMultilevel"/>
    <w:tmpl w:val="459263FE"/>
    <w:lvl w:ilvl="0" w:tplc="EF484E06">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FD8335F"/>
    <w:multiLevelType w:val="hybridMultilevel"/>
    <w:tmpl w:val="175211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1151FED"/>
    <w:multiLevelType w:val="hybridMultilevel"/>
    <w:tmpl w:val="7B2CD528"/>
    <w:lvl w:ilvl="0" w:tplc="BB4CD9C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1DA39C8"/>
    <w:multiLevelType w:val="hybridMultilevel"/>
    <w:tmpl w:val="FDF2B798"/>
    <w:lvl w:ilvl="0" w:tplc="EF484E06">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EB73A34"/>
    <w:multiLevelType w:val="hybridMultilevel"/>
    <w:tmpl w:val="0BC4D676"/>
    <w:lvl w:ilvl="0" w:tplc="4D3C6E04">
      <w:numFmt w:val="bullet"/>
      <w:lvlText w:val="•"/>
      <w:lvlJc w:val="left"/>
      <w:pPr>
        <w:ind w:left="723" w:hanging="360"/>
      </w:pPr>
      <w:rPr>
        <w:rFonts w:ascii="Calibri" w:eastAsiaTheme="minorHAnsi" w:hAnsi="Calibri" w:cs="Arial" w:hint="default"/>
      </w:rPr>
    </w:lvl>
    <w:lvl w:ilvl="1" w:tplc="04130003" w:tentative="1">
      <w:start w:val="1"/>
      <w:numFmt w:val="bullet"/>
      <w:lvlText w:val="o"/>
      <w:lvlJc w:val="left"/>
      <w:pPr>
        <w:ind w:left="1443" w:hanging="360"/>
      </w:pPr>
      <w:rPr>
        <w:rFonts w:ascii="Courier New" w:hAnsi="Courier New" w:cs="Courier New" w:hint="default"/>
      </w:rPr>
    </w:lvl>
    <w:lvl w:ilvl="2" w:tplc="04130005" w:tentative="1">
      <w:start w:val="1"/>
      <w:numFmt w:val="bullet"/>
      <w:lvlText w:val=""/>
      <w:lvlJc w:val="left"/>
      <w:pPr>
        <w:ind w:left="2163" w:hanging="360"/>
      </w:pPr>
      <w:rPr>
        <w:rFonts w:ascii="Wingdings" w:hAnsi="Wingdings" w:hint="default"/>
      </w:rPr>
    </w:lvl>
    <w:lvl w:ilvl="3" w:tplc="04130001" w:tentative="1">
      <w:start w:val="1"/>
      <w:numFmt w:val="bullet"/>
      <w:lvlText w:val=""/>
      <w:lvlJc w:val="left"/>
      <w:pPr>
        <w:ind w:left="2883" w:hanging="360"/>
      </w:pPr>
      <w:rPr>
        <w:rFonts w:ascii="Symbol" w:hAnsi="Symbol" w:hint="default"/>
      </w:rPr>
    </w:lvl>
    <w:lvl w:ilvl="4" w:tplc="04130003" w:tentative="1">
      <w:start w:val="1"/>
      <w:numFmt w:val="bullet"/>
      <w:lvlText w:val="o"/>
      <w:lvlJc w:val="left"/>
      <w:pPr>
        <w:ind w:left="3603" w:hanging="360"/>
      </w:pPr>
      <w:rPr>
        <w:rFonts w:ascii="Courier New" w:hAnsi="Courier New" w:cs="Courier New" w:hint="default"/>
      </w:rPr>
    </w:lvl>
    <w:lvl w:ilvl="5" w:tplc="04130005" w:tentative="1">
      <w:start w:val="1"/>
      <w:numFmt w:val="bullet"/>
      <w:lvlText w:val=""/>
      <w:lvlJc w:val="left"/>
      <w:pPr>
        <w:ind w:left="4323" w:hanging="360"/>
      </w:pPr>
      <w:rPr>
        <w:rFonts w:ascii="Wingdings" w:hAnsi="Wingdings" w:hint="default"/>
      </w:rPr>
    </w:lvl>
    <w:lvl w:ilvl="6" w:tplc="04130001" w:tentative="1">
      <w:start w:val="1"/>
      <w:numFmt w:val="bullet"/>
      <w:lvlText w:val=""/>
      <w:lvlJc w:val="left"/>
      <w:pPr>
        <w:ind w:left="5043" w:hanging="360"/>
      </w:pPr>
      <w:rPr>
        <w:rFonts w:ascii="Symbol" w:hAnsi="Symbol" w:hint="default"/>
      </w:rPr>
    </w:lvl>
    <w:lvl w:ilvl="7" w:tplc="04130003" w:tentative="1">
      <w:start w:val="1"/>
      <w:numFmt w:val="bullet"/>
      <w:lvlText w:val="o"/>
      <w:lvlJc w:val="left"/>
      <w:pPr>
        <w:ind w:left="5763" w:hanging="360"/>
      </w:pPr>
      <w:rPr>
        <w:rFonts w:ascii="Courier New" w:hAnsi="Courier New" w:cs="Courier New" w:hint="default"/>
      </w:rPr>
    </w:lvl>
    <w:lvl w:ilvl="8" w:tplc="04130005" w:tentative="1">
      <w:start w:val="1"/>
      <w:numFmt w:val="bullet"/>
      <w:lvlText w:val=""/>
      <w:lvlJc w:val="left"/>
      <w:pPr>
        <w:ind w:left="6483" w:hanging="360"/>
      </w:pPr>
      <w:rPr>
        <w:rFonts w:ascii="Wingdings" w:hAnsi="Wingdings" w:hint="default"/>
      </w:rPr>
    </w:lvl>
  </w:abstractNum>
  <w:abstractNum w:abstractNumId="5" w15:restartNumberingAfterBreak="0">
    <w:nsid w:val="59FC61D3"/>
    <w:multiLevelType w:val="hybridMultilevel"/>
    <w:tmpl w:val="31A055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D2041C7"/>
    <w:multiLevelType w:val="hybridMultilevel"/>
    <w:tmpl w:val="8146D3DC"/>
    <w:lvl w:ilvl="0" w:tplc="EF484E06">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A04"/>
    <w:rsid w:val="0003542F"/>
    <w:rsid w:val="00040FA1"/>
    <w:rsid w:val="000571A3"/>
    <w:rsid w:val="000634D1"/>
    <w:rsid w:val="000A6D43"/>
    <w:rsid w:val="000B2B04"/>
    <w:rsid w:val="00120F0F"/>
    <w:rsid w:val="001478DD"/>
    <w:rsid w:val="001615E3"/>
    <w:rsid w:val="00175B91"/>
    <w:rsid w:val="001A565A"/>
    <w:rsid w:val="001B6086"/>
    <w:rsid w:val="00204FAD"/>
    <w:rsid w:val="002129FD"/>
    <w:rsid w:val="00227972"/>
    <w:rsid w:val="00235D22"/>
    <w:rsid w:val="00251424"/>
    <w:rsid w:val="002679E2"/>
    <w:rsid w:val="002A3793"/>
    <w:rsid w:val="002C6133"/>
    <w:rsid w:val="002F6176"/>
    <w:rsid w:val="00302B3B"/>
    <w:rsid w:val="00313CC6"/>
    <w:rsid w:val="0038277D"/>
    <w:rsid w:val="0039174A"/>
    <w:rsid w:val="003B2162"/>
    <w:rsid w:val="003E0EA5"/>
    <w:rsid w:val="003E7E22"/>
    <w:rsid w:val="004301E5"/>
    <w:rsid w:val="0045616B"/>
    <w:rsid w:val="00456A3A"/>
    <w:rsid w:val="004B1304"/>
    <w:rsid w:val="004E4AE7"/>
    <w:rsid w:val="00557290"/>
    <w:rsid w:val="00560392"/>
    <w:rsid w:val="00584F7A"/>
    <w:rsid w:val="005A098D"/>
    <w:rsid w:val="005C4F76"/>
    <w:rsid w:val="005C6A04"/>
    <w:rsid w:val="005D4015"/>
    <w:rsid w:val="005F666E"/>
    <w:rsid w:val="0060608B"/>
    <w:rsid w:val="00615D23"/>
    <w:rsid w:val="0066158C"/>
    <w:rsid w:val="00686F32"/>
    <w:rsid w:val="006B42C3"/>
    <w:rsid w:val="006D1D83"/>
    <w:rsid w:val="006D712B"/>
    <w:rsid w:val="006E135C"/>
    <w:rsid w:val="007152AB"/>
    <w:rsid w:val="00723BE7"/>
    <w:rsid w:val="00723EDD"/>
    <w:rsid w:val="00762834"/>
    <w:rsid w:val="007A472C"/>
    <w:rsid w:val="007F016D"/>
    <w:rsid w:val="008038A1"/>
    <w:rsid w:val="00805CAE"/>
    <w:rsid w:val="00827CCE"/>
    <w:rsid w:val="0088760E"/>
    <w:rsid w:val="00890B33"/>
    <w:rsid w:val="00891B72"/>
    <w:rsid w:val="008B5BD5"/>
    <w:rsid w:val="008D25A1"/>
    <w:rsid w:val="008D6637"/>
    <w:rsid w:val="008E3368"/>
    <w:rsid w:val="008F17C3"/>
    <w:rsid w:val="008F406A"/>
    <w:rsid w:val="00923AE9"/>
    <w:rsid w:val="00967B9F"/>
    <w:rsid w:val="00995FAA"/>
    <w:rsid w:val="009A405A"/>
    <w:rsid w:val="009C0A62"/>
    <w:rsid w:val="009C1BF4"/>
    <w:rsid w:val="009C4133"/>
    <w:rsid w:val="009D59F7"/>
    <w:rsid w:val="009E6EEE"/>
    <w:rsid w:val="00A24E7F"/>
    <w:rsid w:val="00A62CF2"/>
    <w:rsid w:val="00AB11AB"/>
    <w:rsid w:val="00AD277D"/>
    <w:rsid w:val="00AD5126"/>
    <w:rsid w:val="00AD60A6"/>
    <w:rsid w:val="00AE76CF"/>
    <w:rsid w:val="00B22B7D"/>
    <w:rsid w:val="00B7734F"/>
    <w:rsid w:val="00BA0DA5"/>
    <w:rsid w:val="00BA12BF"/>
    <w:rsid w:val="00BA7E54"/>
    <w:rsid w:val="00BE0DE4"/>
    <w:rsid w:val="00BF15F9"/>
    <w:rsid w:val="00BF7ADB"/>
    <w:rsid w:val="00C418C9"/>
    <w:rsid w:val="00C6257F"/>
    <w:rsid w:val="00C75BB8"/>
    <w:rsid w:val="00C92565"/>
    <w:rsid w:val="00CC3512"/>
    <w:rsid w:val="00CD13B4"/>
    <w:rsid w:val="00CE126B"/>
    <w:rsid w:val="00CF2253"/>
    <w:rsid w:val="00CF63B6"/>
    <w:rsid w:val="00DA50A2"/>
    <w:rsid w:val="00DB21B0"/>
    <w:rsid w:val="00DC68B7"/>
    <w:rsid w:val="00DD4603"/>
    <w:rsid w:val="00DF37E8"/>
    <w:rsid w:val="00E130E0"/>
    <w:rsid w:val="00E32ACF"/>
    <w:rsid w:val="00E420C3"/>
    <w:rsid w:val="00E51397"/>
    <w:rsid w:val="00EB12F5"/>
    <w:rsid w:val="00EB1304"/>
    <w:rsid w:val="00F025A5"/>
    <w:rsid w:val="00F0388B"/>
    <w:rsid w:val="00F22D35"/>
    <w:rsid w:val="00F4448D"/>
    <w:rsid w:val="00F70FD7"/>
    <w:rsid w:val="00F74420"/>
    <w:rsid w:val="00F80B94"/>
    <w:rsid w:val="00FD562D"/>
    <w:rsid w:val="00FF09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EF5C8D"/>
  <w15:docId w15:val="{049995CD-9B32-44A2-A5E0-46DECB224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E126B"/>
    <w:pPr>
      <w:spacing w:after="160" w:line="259" w:lineRule="auto"/>
    </w:pPr>
    <w:rPr>
      <w:rFonts w:asciiTheme="minorHAnsi" w:eastAsiaTheme="minorHAnsi" w:hAnsiTheme="minorHAnsi" w:cstheme="minorBidi"/>
      <w:sz w:val="22"/>
      <w:szCs w:val="22"/>
      <w:lang w:eastAsia="en-US"/>
    </w:rPr>
  </w:style>
  <w:style w:type="paragraph" w:styleId="Kop1">
    <w:name w:val="heading 1"/>
    <w:basedOn w:val="Standaard"/>
    <w:next w:val="Standaard"/>
    <w:link w:val="Kop1Char"/>
    <w:qFormat/>
    <w:rsid w:val="001478DD"/>
    <w:pPr>
      <w:keepNext/>
      <w:keepLines/>
      <w:spacing w:before="240" w:after="0"/>
      <w:outlineLvl w:val="0"/>
    </w:pPr>
    <w:rPr>
      <w:rFonts w:asciiTheme="majorHAnsi" w:eastAsiaTheme="majorEastAsia" w:hAnsiTheme="majorHAnsi" w:cstheme="majorBidi"/>
      <w:color w:val="95005D"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uiPriority w:val="39"/>
    <w:rsid w:val="005C6A04"/>
    <w:pPr>
      <w:overflowPunct w:val="0"/>
      <w:autoSpaceDE w:val="0"/>
      <w:autoSpaceDN w:val="0"/>
      <w:adjustRightInd w:val="0"/>
      <w:spacing w:after="240"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1"/>
    <w:qFormat/>
    <w:rsid w:val="005C6A04"/>
    <w:pPr>
      <w:spacing w:after="200" w:line="276" w:lineRule="auto"/>
      <w:ind w:left="720"/>
      <w:contextualSpacing/>
    </w:pPr>
  </w:style>
  <w:style w:type="character" w:customStyle="1" w:styleId="Kop1Char">
    <w:name w:val="Kop 1 Char"/>
    <w:basedOn w:val="Standaardalinea-lettertype"/>
    <w:link w:val="Kop1"/>
    <w:rsid w:val="001478DD"/>
    <w:rPr>
      <w:rFonts w:asciiTheme="majorHAnsi" w:eastAsiaTheme="majorEastAsia" w:hAnsiTheme="majorHAnsi" w:cstheme="majorBidi"/>
      <w:color w:val="95005D" w:themeColor="accent1" w:themeShade="BF"/>
      <w:sz w:val="32"/>
      <w:szCs w:val="32"/>
      <w:lang w:eastAsia="en-US"/>
    </w:rPr>
  </w:style>
  <w:style w:type="paragraph" w:styleId="Kopvaninhoudsopgave">
    <w:name w:val="TOC Heading"/>
    <w:basedOn w:val="Kop1"/>
    <w:next w:val="Standaard"/>
    <w:uiPriority w:val="39"/>
    <w:unhideWhenUsed/>
    <w:qFormat/>
    <w:rsid w:val="002C6133"/>
    <w:pPr>
      <w:outlineLvl w:val="9"/>
    </w:pPr>
    <w:rPr>
      <w:lang w:eastAsia="nl-NL"/>
    </w:rPr>
  </w:style>
  <w:style w:type="character" w:styleId="Verwijzingopmerking">
    <w:name w:val="annotation reference"/>
    <w:basedOn w:val="Standaardalinea-lettertype"/>
    <w:semiHidden/>
    <w:unhideWhenUsed/>
    <w:rsid w:val="008D6637"/>
    <w:rPr>
      <w:sz w:val="16"/>
      <w:szCs w:val="16"/>
    </w:rPr>
  </w:style>
  <w:style w:type="paragraph" w:styleId="Tekstopmerking">
    <w:name w:val="annotation text"/>
    <w:basedOn w:val="Standaard"/>
    <w:link w:val="TekstopmerkingChar"/>
    <w:semiHidden/>
    <w:unhideWhenUsed/>
    <w:rsid w:val="008D6637"/>
    <w:pPr>
      <w:spacing w:line="240" w:lineRule="auto"/>
    </w:pPr>
    <w:rPr>
      <w:sz w:val="20"/>
      <w:szCs w:val="20"/>
    </w:rPr>
  </w:style>
  <w:style w:type="character" w:customStyle="1" w:styleId="TekstopmerkingChar">
    <w:name w:val="Tekst opmerking Char"/>
    <w:basedOn w:val="Standaardalinea-lettertype"/>
    <w:link w:val="Tekstopmerking"/>
    <w:semiHidden/>
    <w:rsid w:val="008D6637"/>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semiHidden/>
    <w:unhideWhenUsed/>
    <w:rsid w:val="008D6637"/>
    <w:rPr>
      <w:b/>
      <w:bCs/>
    </w:rPr>
  </w:style>
  <w:style w:type="character" w:customStyle="1" w:styleId="OnderwerpvanopmerkingChar">
    <w:name w:val="Onderwerp van opmerking Char"/>
    <w:basedOn w:val="TekstopmerkingChar"/>
    <w:link w:val="Onderwerpvanopmerking"/>
    <w:semiHidden/>
    <w:rsid w:val="008D6637"/>
    <w:rPr>
      <w:rFonts w:asciiTheme="minorHAnsi" w:eastAsiaTheme="minorHAnsi" w:hAnsiTheme="minorHAnsi" w:cstheme="minorBidi"/>
      <w:b/>
      <w:bCs/>
      <w:lang w:eastAsia="en-US"/>
    </w:rPr>
  </w:style>
  <w:style w:type="paragraph" w:styleId="Ballontekst">
    <w:name w:val="Balloon Text"/>
    <w:basedOn w:val="Standaard"/>
    <w:link w:val="BallontekstChar"/>
    <w:semiHidden/>
    <w:unhideWhenUsed/>
    <w:rsid w:val="008D663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semiHidden/>
    <w:rsid w:val="008D6637"/>
    <w:rPr>
      <w:rFonts w:ascii="Segoe UI" w:eastAsiaTheme="minorHAnsi" w:hAnsi="Segoe UI" w:cs="Segoe UI"/>
      <w:sz w:val="18"/>
      <w:szCs w:val="18"/>
      <w:lang w:eastAsia="en-US"/>
    </w:rPr>
  </w:style>
  <w:style w:type="character" w:styleId="Hyperlink">
    <w:name w:val="Hyperlink"/>
    <w:basedOn w:val="Standaardalinea-lettertype"/>
    <w:unhideWhenUsed/>
    <w:rsid w:val="00BF7ADB"/>
    <w:rPr>
      <w:color w:val="C7007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Office\Werkgroepsjablonen_O2013\lesbrief.dotm" TargetMode="External"/></Relationships>
</file>

<file path=word/theme/theme1.xml><?xml version="1.0" encoding="utf-8"?>
<a:theme xmlns:a="http://schemas.openxmlformats.org/drawingml/2006/main" name="Kantoorthema">
  <a:themeElements>
    <a:clrScheme name="Aangepast 3">
      <a:dk1>
        <a:sysClr val="windowText" lastClr="000000"/>
      </a:dk1>
      <a:lt1>
        <a:sysClr val="window" lastClr="FFFFFF"/>
      </a:lt1>
      <a:dk2>
        <a:srgbClr val="92887E"/>
      </a:dk2>
      <a:lt2>
        <a:srgbClr val="B5ABA1"/>
      </a:lt2>
      <a:accent1>
        <a:srgbClr val="C7007D"/>
      </a:accent1>
      <a:accent2>
        <a:srgbClr val="92887E"/>
      </a:accent2>
      <a:accent3>
        <a:srgbClr val="13B3CF"/>
      </a:accent3>
      <a:accent4>
        <a:srgbClr val="D8CD01"/>
      </a:accent4>
      <a:accent5>
        <a:srgbClr val="F4A300"/>
      </a:accent5>
      <a:accent6>
        <a:srgbClr val="DB003B"/>
      </a:accent6>
      <a:hlink>
        <a:srgbClr val="C7007D"/>
      </a:hlink>
      <a:folHlink>
        <a:srgbClr val="C7007D"/>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TermInfo xmlns="http://schemas.microsoft.com/office/infopath/2007/PartnerControls">
          <TermName xmlns="http://schemas.microsoft.com/office/infopath/2007/PartnerControls">Duurzaamheid</TermName>
          <TermId xmlns="http://schemas.microsoft.com/office/infopath/2007/PartnerControls">dc05661c-e240-46a0-b975-0d857b233459</TermId>
        </TermInfo>
        <TermInfo xmlns="http://schemas.microsoft.com/office/infopath/2007/PartnerControls">
          <TermName xmlns="http://schemas.microsoft.com/office/infopath/2007/PartnerControls">Ondernemerschap</TermName>
          <TermId xmlns="http://schemas.microsoft.com/office/infopath/2007/PartnerControls">9a2a12d8-1adc-4908-af5c-bdb667d51bd1</TermId>
        </TermInfo>
      </Terms>
    </RepSectionSpecificTheme_0>
    <RepProjectManager xmlns="http://schemas.microsoft.com/sharepoint/v3">Marc den Elzen</RepProjectManager>
    <RepAuthor_0 xmlns="http://schemas.microsoft.com/sharepoint/v3">
      <Terms xmlns="http://schemas.microsoft.com/office/infopath/2007/PartnerControls"/>
    </RepAuthor_0>
    <RepCurricularTheme_0 xmlns="http://schemas.microsoft.com/sharepoint/v3">
      <Terms xmlns="http://schemas.microsoft.com/office/infopath/2007/PartnerControls">
        <TermInfo xmlns="http://schemas.microsoft.com/office/infopath/2007/PartnerControls">
          <TermName xmlns="http://schemas.microsoft.com/office/infopath/2007/PartnerControls">Gebruik van (ict-)hulpmiddelen</TermName>
          <TermId xmlns="http://schemas.microsoft.com/office/infopath/2007/PartnerControls">e5685ccc-66f1-4c08-9b9f-1a80dbe79327</TermId>
        </TermInfo>
      </Terms>
    </RepCurricularTheme_0>
    <RepSection_0 xmlns="http://schemas.microsoft.com/sharepoint/v3">
      <Terms xmlns="http://schemas.microsoft.com/office/infopath/2007/PartnerControls">
        <TermInfo xmlns="http://schemas.microsoft.com/office/infopath/2007/PartnerControls">
          <TermName xmlns="http://schemas.microsoft.com/office/infopath/2007/PartnerControls">Mens en maatschappij</TermName>
          <TermId xmlns="http://schemas.microsoft.com/office/infopath/2007/PartnerControls">1a0c8ce4-690d-4f13-a435-7384e4c2815e</TermId>
        </TermInfo>
      </Terms>
    </RepSection_0>
    <RepSummary xmlns="http://schemas.microsoft.com/sharepoint/v3" xsi:nil="true"/>
    <RepRelationOtherSloProjects xmlns="http://schemas.microsoft.com/sharepoint/v3" xsi:nil="true"/>
    <TaxCatchAll xmlns="7106a2ac-038a-457f-8b58-ec67130d9d6d">
      <Value>203</Value>
      <Value>644</Value>
      <Value>709</Value>
      <Value>708</Value>
      <Value>620</Value>
      <Value>517</Value>
      <Value>18</Value>
    </TaxCatchAll>
    <RepFileFormat_0 xmlns="http://schemas.microsoft.com/sharepoint/v3">
      <Terms xmlns="http://schemas.microsoft.com/office/infopath/2007/PartnerControl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2017</TermName>
          <TermId xmlns="http://schemas.microsoft.com/office/infopath/2007/PartnerControls">a6898899-0b3c-4894-903b-6d77cee0ee3d</TermId>
        </TermInfo>
      </Terms>
    </RepYear_0>
    <RepANNumber xmlns="http://schemas.microsoft.com/sharepoint/v3" xsi:nil="true"/>
    <RepAreasOfExpertise_0 xmlns="http://schemas.microsoft.com/sharepoint/v3">
      <Terms xmlns="http://schemas.microsoft.com/office/infopath/2007/PartnerControls">
        <TermInfo xmlns="http://schemas.microsoft.com/office/infopath/2007/PartnerControls">
          <TermName xmlns="http://schemas.microsoft.com/office/infopath/2007/PartnerControls">Bedrijfseconomie</TermName>
          <TermId xmlns="http://schemas.microsoft.com/office/infopath/2007/PartnerControls">1009243d-7609-41d3-98f9-b645e68d4f2e</TermId>
        </TermInfo>
      </Terms>
    </RepAreasOfExpertise_0>
    <RepSubjectContent_0 xmlns="http://schemas.microsoft.com/sharepoint/v3">
      <Terms xmlns="http://schemas.microsoft.com/office/infopath/2007/PartnerControls">
        <TermInfo xmlns="http://schemas.microsoft.com/office/infopath/2007/PartnerControls">
          <TermName xmlns="http://schemas.microsoft.com/office/infopath/2007/PartnerControls">Bedrijfseconomie</TermName>
          <TermId xmlns="http://schemas.microsoft.com/office/infopath/2007/PartnerControls">1009243d-7609-41d3-98f9-b645e68d4f2e</TermId>
        </TermInfo>
      </Terms>
    </RepSubjectContent_0>
    <RepIsbn xmlns="http://schemas.microsoft.com/sharepoint/v3" xsi:nil="true"/>
    <RepAuthorInternal xmlns="http://schemas.microsoft.com/sharepoint/v3">
      <UserInfo>
        <DisplayName>i:05.t|slo saml provider|m.denelzen@slo.nl</DisplayName>
        <AccountId>296</AccountId>
        <AccountType/>
      </UserInfo>
    </RepAuthorInternal>
    <RepProjectName xmlns="http://schemas.microsoft.com/sharepoint/v3">digitale handreikingen schoolexamen</RepProjectName>
    <RepApaNotation xmlns="http://schemas.microsoft.com/sharepoint/v3" xsi:nil="true"/>
    <_dlc_DocId xmlns="7106a2ac-038a-457f-8b58-ec67130d9d6d">47XQ5P3E4USX-10-3835</_dlc_DocId>
    <_dlc_DocIdUrl xmlns="7106a2ac-038a-457f-8b58-ec67130d9d6d">
      <Url>https://cms-downloads.slo.nl/_layouts/15/DocIdRedir.aspx?ID=47XQ5P3E4USX-10-3835</Url>
      <Description>47XQ5P3E4USX-10-3835</Description>
    </_dlc_DocIdUrl>
  </documentManagement>
</p:properties>
</file>

<file path=customXml/itemProps1.xml><?xml version="1.0" encoding="utf-8"?>
<ds:datastoreItem xmlns:ds="http://schemas.openxmlformats.org/officeDocument/2006/customXml" ds:itemID="{E110F6F5-5CEB-487B-B4F6-A19E6F6C8DAE}"/>
</file>

<file path=customXml/itemProps2.xml><?xml version="1.0" encoding="utf-8"?>
<ds:datastoreItem xmlns:ds="http://schemas.openxmlformats.org/officeDocument/2006/customXml" ds:itemID="{CB33D66C-BE4B-41FE-B6C7-CC8051C1AEFB}"/>
</file>

<file path=customXml/itemProps3.xml><?xml version="1.0" encoding="utf-8"?>
<ds:datastoreItem xmlns:ds="http://schemas.openxmlformats.org/officeDocument/2006/customXml" ds:itemID="{18F1E5C3-166E-4089-850C-C58FB85E4EAD}"/>
</file>

<file path=customXml/itemProps4.xml><?xml version="1.0" encoding="utf-8"?>
<ds:datastoreItem xmlns:ds="http://schemas.openxmlformats.org/officeDocument/2006/customXml" ds:itemID="{8EE453C9-1511-45EA-A2ED-999941234FB3}"/>
</file>

<file path=customXml/itemProps5.xml><?xml version="1.0" encoding="utf-8"?>
<ds:datastoreItem xmlns:ds="http://schemas.openxmlformats.org/officeDocument/2006/customXml" ds:itemID="{E58BEAFE-3369-43B1-9373-CEC71AC5D8D5}"/>
</file>

<file path=docProps/app.xml><?xml version="1.0" encoding="utf-8"?>
<Properties xmlns="http://schemas.openxmlformats.org/officeDocument/2006/extended-properties" xmlns:vt="http://schemas.openxmlformats.org/officeDocument/2006/docPropsVTypes">
  <Template>lesbrief.dotm</Template>
  <TotalTime>54</TotalTime>
  <Pages>8</Pages>
  <Words>2033</Words>
  <Characters>11185</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13192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Crowd Funding</dc:title>
  <dc:subject/>
  <dc:creator>Marc den Elzen</dc:creator>
  <cp:keywords/>
  <dc:description/>
  <cp:lastModifiedBy>Marc den Elzen</cp:lastModifiedBy>
  <cp:revision>6</cp:revision>
  <cp:lastPrinted>2017-05-16T09:37:00Z</cp:lastPrinted>
  <dcterms:created xsi:type="dcterms:W3CDTF">2017-05-16T10:58:00Z</dcterms:created>
  <dcterms:modified xsi:type="dcterms:W3CDTF">2017-06-21T09:03:00Z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9c800a85-2a14-4f0e-a8cf-f83566a69bdf</vt:lpwstr>
  </property>
  <property fmtid="{D5CDD505-2E9C-101B-9397-08002B2CF9AE}" pid="4" name="RepAreasOfExpertise">
    <vt:lpwstr>620;#Bedrijfseconomie|1009243d-7609-41d3-98f9-b645e68d4f2e</vt:lpwstr>
  </property>
  <property fmtid="{D5CDD505-2E9C-101B-9397-08002B2CF9AE}" pid="5" name="TaxKeyword">
    <vt:lpwstr/>
  </property>
  <property fmtid="{D5CDD505-2E9C-101B-9397-08002B2CF9AE}" pid="6" name="RepDocumentType">
    <vt:lpwstr/>
  </property>
  <property fmtid="{D5CDD505-2E9C-101B-9397-08002B2CF9AE}" pid="7" name="RepSectionSpecificTheme">
    <vt:lpwstr>709;#Duurzaamheid|dc05661c-e240-46a0-b975-0d857b233459;#708;#Ondernemerschap|9a2a12d8-1adc-4908-af5c-bdb667d51bd1</vt:lpwstr>
  </property>
  <property fmtid="{D5CDD505-2E9C-101B-9397-08002B2CF9AE}" pid="8" name="RepCurricularTheme">
    <vt:lpwstr>203;#Gebruik van (ict-)hulpmiddelen|e5685ccc-66f1-4c08-9b9f-1a80dbe79327</vt:lpwstr>
  </property>
  <property fmtid="{D5CDD505-2E9C-101B-9397-08002B2CF9AE}" pid="9" name="TaxKeywordTaxHTField">
    <vt:lpwstr/>
  </property>
  <property fmtid="{D5CDD505-2E9C-101B-9397-08002B2CF9AE}" pid="10" name="RepSection">
    <vt:lpwstr>18;#Mens en maatschappij|1a0c8ce4-690d-4f13-a435-7384e4c2815e</vt:lpwstr>
  </property>
  <property fmtid="{D5CDD505-2E9C-101B-9397-08002B2CF9AE}" pid="11" name="RepAuthor">
    <vt:lpwstr/>
  </property>
  <property fmtid="{D5CDD505-2E9C-101B-9397-08002B2CF9AE}" pid="12" name="RepSubjectContent">
    <vt:lpwstr>517;#Bedrijfseconomie|1009243d-7609-41d3-98f9-b645e68d4f2e</vt:lpwstr>
  </property>
  <property fmtid="{D5CDD505-2E9C-101B-9397-08002B2CF9AE}" pid="13" name="RepSector">
    <vt:lpwstr/>
  </property>
  <property fmtid="{D5CDD505-2E9C-101B-9397-08002B2CF9AE}" pid="14" name="RepFileFormat">
    <vt:lpwstr/>
  </property>
  <property fmtid="{D5CDD505-2E9C-101B-9397-08002B2CF9AE}" pid="15" name="RepYear">
    <vt:lpwstr>644;#2017|a6898899-0b3c-4894-903b-6d77cee0ee3d</vt:lpwstr>
  </property>
</Properties>
</file>