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1767F" w14:textId="77777777" w:rsidR="00F67B21" w:rsidRPr="00680E41" w:rsidRDefault="00F67B21" w:rsidP="00F67B21">
      <w:pPr>
        <w:spacing w:line="276" w:lineRule="auto"/>
        <w:rPr>
          <w:rFonts w:ascii="Arial" w:eastAsia="Calibri" w:hAnsi="Arial" w:cs="Arial"/>
          <w:b/>
          <w:sz w:val="24"/>
          <w:szCs w:val="24"/>
        </w:rPr>
      </w:pPr>
      <w:r w:rsidRPr="00680E41">
        <w:rPr>
          <w:rFonts w:ascii="Arial" w:eastAsia="Calibri" w:hAnsi="Arial" w:cs="Arial"/>
          <w:b/>
          <w:sz w:val="24"/>
          <w:szCs w:val="24"/>
        </w:rPr>
        <w:t>Een handreiking voor begeleidingsgesprekken</w:t>
      </w:r>
    </w:p>
    <w:p w14:paraId="338BB3D7" w14:textId="77777777" w:rsidR="00F67B21" w:rsidRPr="00680E41" w:rsidRDefault="00F67B21" w:rsidP="00F67B21">
      <w:pPr>
        <w:spacing w:line="276" w:lineRule="auto"/>
        <w:rPr>
          <w:rFonts w:ascii="Arial" w:eastAsia="Calibri" w:hAnsi="Arial" w:cs="Arial"/>
          <w:sz w:val="20"/>
          <w:szCs w:val="20"/>
        </w:rPr>
      </w:pPr>
    </w:p>
    <w:p w14:paraId="117F0072" w14:textId="77777777" w:rsidR="00F67B21" w:rsidRPr="00680E41" w:rsidRDefault="00F67B21" w:rsidP="00F67B21">
      <w:pPr>
        <w:spacing w:line="276" w:lineRule="auto"/>
        <w:rPr>
          <w:rFonts w:ascii="Arial" w:eastAsia="Calibri" w:hAnsi="Arial" w:cs="Arial"/>
          <w:sz w:val="20"/>
          <w:szCs w:val="20"/>
        </w:rPr>
      </w:pPr>
      <w:r w:rsidRPr="00680E41">
        <w:rPr>
          <w:rFonts w:ascii="Arial" w:eastAsia="Calibri" w:hAnsi="Arial" w:cs="Arial"/>
          <w:sz w:val="20"/>
          <w:szCs w:val="20"/>
        </w:rPr>
        <w:t>Onderstaand instrument kan worden gebruikt bij het voeren van begeleidingsgesprekken.</w:t>
      </w:r>
    </w:p>
    <w:p w14:paraId="5040D7E0" w14:textId="77777777" w:rsidR="00F67B21" w:rsidRPr="00680E41" w:rsidRDefault="00F67B21" w:rsidP="00F67B21">
      <w:pPr>
        <w:spacing w:line="276" w:lineRule="auto"/>
        <w:rPr>
          <w:rFonts w:ascii="Arial" w:eastAsia="Calibri" w:hAnsi="Arial" w:cs="Arial"/>
          <w:sz w:val="20"/>
          <w:szCs w:val="20"/>
        </w:rPr>
      </w:pPr>
    </w:p>
    <w:p w14:paraId="62A68AA2"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1. Opstartgesprek</w:t>
      </w:r>
    </w:p>
    <w:p w14:paraId="2A215606" w14:textId="203019B4" w:rsidR="00F67B21" w:rsidRPr="00680E41" w:rsidRDefault="00F67B21" w:rsidP="00F67B21">
      <w:pPr>
        <w:spacing w:line="276" w:lineRule="auto"/>
        <w:rPr>
          <w:rFonts w:ascii="Arial" w:eastAsia="Calibri" w:hAnsi="Arial" w:cs="Arial"/>
          <w:sz w:val="20"/>
          <w:szCs w:val="20"/>
        </w:rPr>
      </w:pPr>
      <w:r w:rsidRPr="00680E41">
        <w:rPr>
          <w:rFonts w:ascii="Arial" w:eastAsia="Calibri" w:hAnsi="Arial" w:cs="Arial"/>
          <w:sz w:val="20"/>
          <w:szCs w:val="20"/>
        </w:rPr>
        <w:t>In een eerste gesprek verkennen begeleider en leerlingen het onderwerp, perken dit zo</w:t>
      </w:r>
      <w:r w:rsidR="005F3D45">
        <w:rPr>
          <w:rFonts w:ascii="Arial" w:eastAsia="Calibri" w:hAnsi="Arial" w:cs="Arial"/>
          <w:sz w:val="20"/>
          <w:szCs w:val="20"/>
        </w:rPr>
        <w:t xml:space="preserve"> </w:t>
      </w:r>
      <w:r w:rsidRPr="00680E41">
        <w:rPr>
          <w:rFonts w:ascii="Arial" w:eastAsia="Calibri" w:hAnsi="Arial" w:cs="Arial"/>
          <w:sz w:val="20"/>
          <w:szCs w:val="20"/>
        </w:rPr>
        <w:t>nodig in en denken na over een onderzoeksvra</w:t>
      </w:r>
      <w:r w:rsidR="005F3D45">
        <w:rPr>
          <w:rFonts w:ascii="Arial" w:eastAsia="Calibri" w:hAnsi="Arial" w:cs="Arial"/>
          <w:sz w:val="20"/>
          <w:szCs w:val="20"/>
        </w:rPr>
        <w:t>a</w:t>
      </w:r>
      <w:r w:rsidRPr="00680E41">
        <w:rPr>
          <w:rFonts w:ascii="Arial" w:eastAsia="Calibri" w:hAnsi="Arial" w:cs="Arial"/>
          <w:sz w:val="20"/>
          <w:szCs w:val="20"/>
        </w:rPr>
        <w:t>g/hypothese</w:t>
      </w:r>
      <w:r w:rsidR="00FB3A12">
        <w:rPr>
          <w:rFonts w:ascii="Arial" w:eastAsia="Calibri" w:hAnsi="Arial" w:cs="Arial"/>
          <w:sz w:val="20"/>
          <w:szCs w:val="20"/>
        </w:rPr>
        <w:t xml:space="preserve">. Ook onderzoeken ze </w:t>
      </w:r>
      <w:r w:rsidRPr="00680E41">
        <w:rPr>
          <w:rFonts w:ascii="Arial" w:eastAsia="Calibri" w:hAnsi="Arial" w:cs="Arial"/>
          <w:sz w:val="20"/>
          <w:szCs w:val="20"/>
        </w:rPr>
        <w:t>welke eindproducten mogelijk en zinvol zijn. Na dit gesprek gaan leerlingen aan de slag met de eerste twee stappen uit '</w:t>
      </w:r>
      <w:r w:rsidR="00FB3A12">
        <w:rPr>
          <w:rFonts w:ascii="Arial" w:eastAsia="Calibri" w:hAnsi="Arial" w:cs="Arial"/>
          <w:sz w:val="20"/>
          <w:szCs w:val="20"/>
        </w:rPr>
        <w:t>O</w:t>
      </w:r>
      <w:r w:rsidRPr="00680E41">
        <w:rPr>
          <w:rFonts w:ascii="Arial" w:eastAsia="Calibri" w:hAnsi="Arial" w:cs="Arial"/>
          <w:sz w:val="20"/>
          <w:szCs w:val="20"/>
        </w:rPr>
        <w:t>nderzoek in zes stappen</w:t>
      </w:r>
      <w:r w:rsidR="00FB3A12">
        <w:rPr>
          <w:rFonts w:ascii="Arial" w:eastAsia="Calibri" w:hAnsi="Arial" w:cs="Arial"/>
          <w:sz w:val="20"/>
          <w:szCs w:val="20"/>
        </w:rPr>
        <w:t>'</w:t>
      </w:r>
      <w:r w:rsidRPr="00680E41">
        <w:rPr>
          <w:rFonts w:ascii="Arial" w:eastAsia="Calibri" w:hAnsi="Arial" w:cs="Arial"/>
          <w:sz w:val="20"/>
          <w:szCs w:val="20"/>
        </w:rPr>
        <w:t xml:space="preserve">. </w:t>
      </w:r>
    </w:p>
    <w:p w14:paraId="5BEDF09B" w14:textId="77777777" w:rsidR="00F67B21" w:rsidRPr="00680E41" w:rsidRDefault="00F67B21" w:rsidP="00F67B21">
      <w:pPr>
        <w:spacing w:line="276" w:lineRule="auto"/>
        <w:rPr>
          <w:rFonts w:ascii="Arial" w:eastAsia="Calibri" w:hAnsi="Arial" w:cs="Arial"/>
          <w:i/>
          <w:sz w:val="20"/>
          <w:szCs w:val="20"/>
        </w:rPr>
      </w:pPr>
    </w:p>
    <w:p w14:paraId="52344EA3"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2. Voortgangsgesprek 1</w:t>
      </w:r>
    </w:p>
    <w:p w14:paraId="3BB9A55F" w14:textId="589DE6CF" w:rsidR="00F67B21" w:rsidRPr="00680E41" w:rsidRDefault="00F67B21" w:rsidP="00F67B21">
      <w:pPr>
        <w:spacing w:line="276" w:lineRule="auto"/>
        <w:rPr>
          <w:rFonts w:ascii="Arial" w:eastAsia="Calibri" w:hAnsi="Arial" w:cs="Arial"/>
          <w:sz w:val="20"/>
          <w:szCs w:val="20"/>
        </w:rPr>
      </w:pPr>
      <w:r w:rsidRPr="00680E41">
        <w:rPr>
          <w:rFonts w:ascii="Arial" w:eastAsia="Calibri" w:hAnsi="Arial" w:cs="Arial"/>
          <w:sz w:val="20"/>
          <w:szCs w:val="20"/>
        </w:rPr>
        <w:t>Nadat de leerling fase 1 en 2 van het onderzoek heeft afgerond vindt het go/no go gesprek plaats. De leerlingen bereiden zich op dit gespr</w:t>
      </w:r>
      <w:r w:rsidR="005F3D45">
        <w:rPr>
          <w:rFonts w:ascii="Arial" w:eastAsia="Calibri" w:hAnsi="Arial" w:cs="Arial"/>
          <w:sz w:val="20"/>
          <w:szCs w:val="20"/>
        </w:rPr>
        <w:t>e</w:t>
      </w:r>
      <w:r w:rsidRPr="00680E41">
        <w:rPr>
          <w:rFonts w:ascii="Arial" w:eastAsia="Calibri" w:hAnsi="Arial" w:cs="Arial"/>
          <w:sz w:val="20"/>
          <w:szCs w:val="20"/>
        </w:rPr>
        <w:t xml:space="preserve">k voor door het invullen van het formulier 'Voortgangsgesprek 1'. Tijdens dit gesprek krijgt de leerling het groene licht voor het vervolg van het onderzoek of hij krijgt het advies/de verplichting om </w:t>
      </w:r>
      <w:r w:rsidR="004C6413">
        <w:rPr>
          <w:rFonts w:ascii="Arial" w:eastAsia="Calibri" w:hAnsi="Arial" w:cs="Arial"/>
          <w:sz w:val="20"/>
          <w:szCs w:val="20"/>
        </w:rPr>
        <w:t>de onderzoeksvraag of de keuze van bronnen bij te stellen</w:t>
      </w:r>
      <w:r w:rsidRPr="00680E41">
        <w:rPr>
          <w:rFonts w:ascii="Arial" w:eastAsia="Calibri" w:hAnsi="Arial" w:cs="Arial"/>
          <w:sz w:val="20"/>
          <w:szCs w:val="20"/>
        </w:rPr>
        <w:t>.</w:t>
      </w:r>
    </w:p>
    <w:p w14:paraId="5C0A0567" w14:textId="77777777" w:rsidR="00F67B21" w:rsidRPr="00680E41" w:rsidRDefault="00F67B21" w:rsidP="00F67B21">
      <w:pPr>
        <w:spacing w:line="276" w:lineRule="auto"/>
        <w:rPr>
          <w:rFonts w:ascii="Arial" w:eastAsia="Calibri" w:hAnsi="Arial" w:cs="Arial"/>
          <w:b/>
          <w:sz w:val="20"/>
          <w:szCs w:val="20"/>
        </w:rPr>
      </w:pPr>
    </w:p>
    <w:p w14:paraId="077E1CBC"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Aandachtspunten</w:t>
      </w:r>
    </w:p>
    <w:p w14:paraId="0C210362" w14:textId="77777777" w:rsidR="00F67B21" w:rsidRPr="00680E41" w:rsidRDefault="00F67B21" w:rsidP="00F67B21">
      <w:pPr>
        <w:spacing w:line="276" w:lineRule="auto"/>
        <w:rPr>
          <w:rFonts w:ascii="Arial" w:eastAsia="Calibri" w:hAnsi="Arial" w:cs="Arial"/>
          <w:sz w:val="20"/>
          <w:szCs w:val="20"/>
        </w:rPr>
      </w:pPr>
    </w:p>
    <w:p w14:paraId="698B8B15"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De hoofdvraag</w:t>
      </w:r>
    </w:p>
    <w:p w14:paraId="2963A595" w14:textId="77777777" w:rsidR="00F67B21" w:rsidRPr="00680E41" w:rsidRDefault="005F3D45" w:rsidP="00F67B21">
      <w:pPr>
        <w:numPr>
          <w:ilvl w:val="0"/>
          <w:numId w:val="4"/>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de onderzoeksvraag onderzoekbaar?</w:t>
      </w:r>
    </w:p>
    <w:p w14:paraId="6ED40FC1" w14:textId="77777777" w:rsidR="00F67B21" w:rsidRPr="00680E41" w:rsidRDefault="005F3D45" w:rsidP="00F67B21">
      <w:pPr>
        <w:numPr>
          <w:ilvl w:val="0"/>
          <w:numId w:val="4"/>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de onderzoeksvraag voldoende specifiek?</w:t>
      </w:r>
    </w:p>
    <w:p w14:paraId="586D5C05" w14:textId="77777777" w:rsidR="00F67B21" w:rsidRPr="00680E41" w:rsidRDefault="005F3D45" w:rsidP="00F67B21">
      <w:pPr>
        <w:numPr>
          <w:ilvl w:val="0"/>
          <w:numId w:val="4"/>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de onderzoeksvraag realistisch/haalbaar?</w:t>
      </w:r>
    </w:p>
    <w:p w14:paraId="766FFDDC" w14:textId="77777777" w:rsidR="00F67B21" w:rsidRPr="00680E41" w:rsidRDefault="00F67B21" w:rsidP="00F67B21">
      <w:pPr>
        <w:spacing w:line="276" w:lineRule="auto"/>
        <w:rPr>
          <w:rFonts w:ascii="Arial" w:eastAsia="Calibri" w:hAnsi="Arial" w:cs="Arial"/>
          <w:sz w:val="20"/>
          <w:szCs w:val="20"/>
        </w:rPr>
      </w:pPr>
    </w:p>
    <w:p w14:paraId="416ADD27"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De deelvragen</w:t>
      </w:r>
    </w:p>
    <w:p w14:paraId="3BB3014D" w14:textId="77777777" w:rsidR="00F67B21" w:rsidRPr="00680E41" w:rsidRDefault="005F3D45" w:rsidP="00F67B21">
      <w:pPr>
        <w:numPr>
          <w:ilvl w:val="0"/>
          <w:numId w:val="5"/>
        </w:numPr>
        <w:spacing w:line="276" w:lineRule="auto"/>
        <w:contextualSpacing/>
        <w:rPr>
          <w:rFonts w:ascii="Arial" w:eastAsia="Calibri" w:hAnsi="Arial" w:cs="Arial"/>
          <w:sz w:val="20"/>
          <w:szCs w:val="20"/>
        </w:rPr>
      </w:pPr>
      <w:r>
        <w:rPr>
          <w:rFonts w:ascii="Arial" w:eastAsia="Calibri" w:hAnsi="Arial" w:cs="Arial"/>
          <w:sz w:val="20"/>
          <w:szCs w:val="20"/>
        </w:rPr>
        <w:t>Z</w:t>
      </w:r>
      <w:r w:rsidR="00F67B21" w:rsidRPr="00680E41">
        <w:rPr>
          <w:rFonts w:ascii="Arial" w:eastAsia="Calibri" w:hAnsi="Arial" w:cs="Arial"/>
          <w:sz w:val="20"/>
          <w:szCs w:val="20"/>
        </w:rPr>
        <w:t xml:space="preserve">ijn de deelvragen relevant? </w:t>
      </w:r>
    </w:p>
    <w:p w14:paraId="5D45C289" w14:textId="7A76FF17" w:rsidR="00F67B21" w:rsidRPr="00680E41" w:rsidRDefault="005F3D45" w:rsidP="00F67B21">
      <w:pPr>
        <w:numPr>
          <w:ilvl w:val="0"/>
          <w:numId w:val="5"/>
        </w:numPr>
        <w:spacing w:line="276" w:lineRule="auto"/>
        <w:contextualSpacing/>
        <w:rPr>
          <w:rFonts w:ascii="Arial" w:eastAsia="Calibri" w:hAnsi="Arial" w:cs="Arial"/>
          <w:sz w:val="20"/>
          <w:szCs w:val="20"/>
        </w:rPr>
      </w:pPr>
      <w:r>
        <w:rPr>
          <w:rFonts w:ascii="Arial" w:eastAsia="Calibri" w:hAnsi="Arial" w:cs="Arial"/>
          <w:sz w:val="20"/>
          <w:szCs w:val="20"/>
        </w:rPr>
        <w:t>M</w:t>
      </w:r>
      <w:r w:rsidR="00F67B21" w:rsidRPr="00680E41">
        <w:rPr>
          <w:rFonts w:ascii="Arial" w:eastAsia="Calibri" w:hAnsi="Arial" w:cs="Arial"/>
          <w:sz w:val="20"/>
          <w:szCs w:val="20"/>
        </w:rPr>
        <w:t>aken de antwoorden op de deelvragen samen een antwoord op de hoofdvraag mogelijk</w:t>
      </w:r>
      <w:r w:rsidR="00715250">
        <w:rPr>
          <w:rFonts w:ascii="Arial" w:eastAsia="Calibri" w:hAnsi="Arial" w:cs="Arial"/>
          <w:sz w:val="20"/>
          <w:szCs w:val="20"/>
        </w:rPr>
        <w:t>?</w:t>
      </w:r>
    </w:p>
    <w:p w14:paraId="5844DA42" w14:textId="77777777" w:rsidR="00F67B21" w:rsidRPr="00680E41" w:rsidRDefault="005F3D45" w:rsidP="00F67B21">
      <w:pPr>
        <w:numPr>
          <w:ilvl w:val="0"/>
          <w:numId w:val="5"/>
        </w:numPr>
        <w:spacing w:line="276" w:lineRule="auto"/>
        <w:contextualSpacing/>
        <w:rPr>
          <w:rFonts w:ascii="Arial" w:eastAsia="Calibri" w:hAnsi="Arial" w:cs="Arial"/>
          <w:sz w:val="20"/>
          <w:szCs w:val="20"/>
        </w:rPr>
      </w:pPr>
      <w:r>
        <w:rPr>
          <w:rFonts w:ascii="Arial" w:eastAsia="Calibri" w:hAnsi="Arial" w:cs="Arial"/>
          <w:sz w:val="20"/>
          <w:szCs w:val="20"/>
        </w:rPr>
        <w:t>Z</w:t>
      </w:r>
      <w:r w:rsidR="00F67B21" w:rsidRPr="00680E41">
        <w:rPr>
          <w:rFonts w:ascii="Arial" w:eastAsia="Calibri" w:hAnsi="Arial" w:cs="Arial"/>
          <w:sz w:val="20"/>
          <w:szCs w:val="20"/>
        </w:rPr>
        <w:t>ijn er geen overbodige deelvragen geformuleerd?</w:t>
      </w:r>
    </w:p>
    <w:p w14:paraId="647603AB" w14:textId="77777777" w:rsidR="00F67B21" w:rsidRPr="00680E41" w:rsidRDefault="00F67B21" w:rsidP="00F67B21">
      <w:pPr>
        <w:spacing w:line="276" w:lineRule="auto"/>
        <w:rPr>
          <w:rFonts w:ascii="Arial" w:eastAsia="Calibri" w:hAnsi="Arial" w:cs="Arial"/>
          <w:sz w:val="20"/>
          <w:szCs w:val="20"/>
        </w:rPr>
      </w:pPr>
    </w:p>
    <w:p w14:paraId="1E77B454"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De onderzoeksmethode</w:t>
      </w:r>
    </w:p>
    <w:p w14:paraId="714DC1FF" w14:textId="77777777" w:rsidR="00F67B21" w:rsidRPr="00680E41" w:rsidRDefault="005F3D45" w:rsidP="00F67B21">
      <w:pPr>
        <w:numPr>
          <w:ilvl w:val="0"/>
          <w:numId w:val="6"/>
        </w:numPr>
        <w:spacing w:line="276" w:lineRule="auto"/>
        <w:contextualSpacing/>
        <w:rPr>
          <w:rFonts w:ascii="Arial" w:eastAsia="Calibri" w:hAnsi="Arial" w:cs="Arial"/>
          <w:sz w:val="20"/>
          <w:szCs w:val="20"/>
        </w:rPr>
      </w:pPr>
      <w:r>
        <w:rPr>
          <w:rFonts w:ascii="Arial" w:eastAsia="Calibri" w:hAnsi="Arial" w:cs="Arial"/>
          <w:sz w:val="20"/>
          <w:szCs w:val="20"/>
        </w:rPr>
        <w:t>S</w:t>
      </w:r>
      <w:r w:rsidR="00F67B21" w:rsidRPr="00680E41">
        <w:rPr>
          <w:rFonts w:ascii="Arial" w:eastAsia="Calibri" w:hAnsi="Arial" w:cs="Arial"/>
          <w:sz w:val="20"/>
          <w:szCs w:val="20"/>
        </w:rPr>
        <w:t>luit de onderzoeksmethode/sluiten de onderzoeksactiviteiten goed aan bij de onderzoeksvraag?</w:t>
      </w:r>
    </w:p>
    <w:p w14:paraId="4F18386A" w14:textId="77777777" w:rsidR="00F67B21" w:rsidRPr="00680E41" w:rsidRDefault="005F3D45" w:rsidP="00F67B21">
      <w:pPr>
        <w:numPr>
          <w:ilvl w:val="0"/>
          <w:numId w:val="6"/>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de onderzoeksmethode/zijn de onderzoeksactiviteiten realistisch/haalbaar?</w:t>
      </w:r>
    </w:p>
    <w:p w14:paraId="6F39202F" w14:textId="77777777" w:rsidR="00F67B21" w:rsidRPr="00680E41" w:rsidRDefault="005F3D45" w:rsidP="00F67B21">
      <w:pPr>
        <w:numPr>
          <w:ilvl w:val="0"/>
          <w:numId w:val="6"/>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er een volledig en realistisch werkplan?</w:t>
      </w:r>
    </w:p>
    <w:p w14:paraId="7D949791" w14:textId="77777777" w:rsidR="00F67B21" w:rsidRPr="00680E41" w:rsidRDefault="00F67B21" w:rsidP="00F67B21">
      <w:pPr>
        <w:spacing w:line="276" w:lineRule="auto"/>
        <w:rPr>
          <w:rFonts w:ascii="Arial" w:eastAsia="Calibri" w:hAnsi="Arial" w:cs="Arial"/>
          <w:sz w:val="20"/>
          <w:szCs w:val="20"/>
        </w:rPr>
      </w:pPr>
    </w:p>
    <w:p w14:paraId="4887967A" w14:textId="77777777" w:rsidR="00F67B21" w:rsidRPr="00680E41" w:rsidRDefault="00F67B21" w:rsidP="00F67B21">
      <w:pPr>
        <w:spacing w:line="276" w:lineRule="auto"/>
        <w:rPr>
          <w:rFonts w:ascii="Arial" w:eastAsia="Calibri" w:hAnsi="Arial" w:cs="Arial"/>
          <w:b/>
          <w:sz w:val="20"/>
          <w:szCs w:val="20"/>
        </w:rPr>
      </w:pPr>
      <w:r w:rsidRPr="00680E41">
        <w:rPr>
          <w:rFonts w:ascii="Arial" w:eastAsia="Calibri" w:hAnsi="Arial" w:cs="Arial"/>
          <w:b/>
          <w:sz w:val="20"/>
          <w:szCs w:val="20"/>
        </w:rPr>
        <w:t>Benodigde informatie</w:t>
      </w:r>
    </w:p>
    <w:p w14:paraId="14A4A974" w14:textId="77777777" w:rsidR="00F67B21" w:rsidRPr="00680E41" w:rsidRDefault="005F3D45" w:rsidP="00F67B21">
      <w:pPr>
        <w:numPr>
          <w:ilvl w:val="0"/>
          <w:numId w:val="7"/>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duidelijk welke informatie nodig is om hoofd- en deelvragen te kunnen beantwoorden?</w:t>
      </w:r>
    </w:p>
    <w:p w14:paraId="0C058689" w14:textId="77777777" w:rsidR="00F67B21" w:rsidRPr="00680E41" w:rsidRDefault="005F3D45" w:rsidP="00F67B21">
      <w:pPr>
        <w:numPr>
          <w:ilvl w:val="0"/>
          <w:numId w:val="7"/>
        </w:numPr>
        <w:spacing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er een relevante keuze gemaakt voor informatiebronnen?</w:t>
      </w:r>
    </w:p>
    <w:p w14:paraId="4B06DC82" w14:textId="77777777" w:rsidR="00F67B21" w:rsidRPr="00680E41" w:rsidRDefault="005F3D45" w:rsidP="00F67B21">
      <w:pPr>
        <w:numPr>
          <w:ilvl w:val="0"/>
          <w:numId w:val="7"/>
        </w:numPr>
        <w:spacing w:after="160" w:line="276" w:lineRule="auto"/>
        <w:contextualSpacing/>
        <w:rPr>
          <w:rFonts w:ascii="Arial" w:eastAsia="Calibri" w:hAnsi="Arial" w:cs="Arial"/>
          <w:sz w:val="20"/>
          <w:szCs w:val="20"/>
        </w:rPr>
      </w:pPr>
      <w:r>
        <w:rPr>
          <w:rFonts w:ascii="Arial" w:eastAsia="Calibri" w:hAnsi="Arial" w:cs="Arial"/>
          <w:sz w:val="20"/>
          <w:szCs w:val="20"/>
        </w:rPr>
        <w:t>I</w:t>
      </w:r>
      <w:r w:rsidR="00F67B21" w:rsidRPr="00680E41">
        <w:rPr>
          <w:rFonts w:ascii="Arial" w:eastAsia="Calibri" w:hAnsi="Arial" w:cs="Arial"/>
          <w:sz w:val="20"/>
          <w:szCs w:val="20"/>
        </w:rPr>
        <w:t>s duidelijk of deze informatiebronnen beschikbaar zijn?</w:t>
      </w:r>
    </w:p>
    <w:p w14:paraId="61463D8B" w14:textId="77777777" w:rsidR="001F270A" w:rsidRDefault="001F270A" w:rsidP="001F270A">
      <w:pPr>
        <w:spacing w:line="360" w:lineRule="auto"/>
        <w:rPr>
          <w:rFonts w:ascii="Arial" w:hAnsi="Arial"/>
          <w:color w:val="17365D" w:themeColor="text2" w:themeShade="BF"/>
          <w:sz w:val="18"/>
          <w:szCs w:val="18"/>
        </w:rPr>
      </w:pPr>
    </w:p>
    <w:p w14:paraId="5EB3E0ED" w14:textId="77777777" w:rsidR="00F67B21" w:rsidRDefault="00F67B21" w:rsidP="001F270A">
      <w:pPr>
        <w:spacing w:line="360" w:lineRule="auto"/>
        <w:rPr>
          <w:rFonts w:ascii="Arial" w:hAnsi="Arial"/>
          <w:color w:val="17365D" w:themeColor="text2" w:themeShade="BF"/>
          <w:sz w:val="18"/>
          <w:szCs w:val="18"/>
        </w:rPr>
      </w:pPr>
    </w:p>
    <w:tbl>
      <w:tblPr>
        <w:tblpPr w:leftFromText="141" w:rightFromText="141" w:vertAnchor="page" w:horzAnchor="margin" w:tblpXSpec="center" w:tblpY="1591"/>
        <w:tblW w:w="9840" w:type="dxa"/>
        <w:tblCellMar>
          <w:left w:w="70" w:type="dxa"/>
          <w:right w:w="70" w:type="dxa"/>
        </w:tblCellMar>
        <w:tblLook w:val="04A0" w:firstRow="1" w:lastRow="0" w:firstColumn="1" w:lastColumn="0" w:noHBand="0" w:noVBand="1"/>
      </w:tblPr>
      <w:tblGrid>
        <w:gridCol w:w="1580"/>
        <w:gridCol w:w="3240"/>
        <w:gridCol w:w="1151"/>
        <w:gridCol w:w="782"/>
        <w:gridCol w:w="997"/>
        <w:gridCol w:w="756"/>
        <w:gridCol w:w="1334"/>
      </w:tblGrid>
      <w:tr w:rsidR="00F67B21" w:rsidRPr="00B431DD" w14:paraId="302EB32C" w14:textId="77777777" w:rsidTr="00ED5BD1">
        <w:trPr>
          <w:trHeight w:val="315"/>
        </w:trPr>
        <w:tc>
          <w:tcPr>
            <w:tcW w:w="1580" w:type="dxa"/>
            <w:tcBorders>
              <w:top w:val="nil"/>
              <w:left w:val="nil"/>
              <w:bottom w:val="nil"/>
              <w:right w:val="nil"/>
            </w:tcBorders>
            <w:shd w:val="clear" w:color="auto" w:fill="auto"/>
            <w:noWrap/>
            <w:vAlign w:val="center"/>
            <w:hideMark/>
          </w:tcPr>
          <w:p w14:paraId="35C8BF5C" w14:textId="77777777" w:rsidR="00F67B21" w:rsidRPr="00680E41" w:rsidRDefault="00F67B21" w:rsidP="00F67B21">
            <w:pPr>
              <w:spacing w:line="276" w:lineRule="auto"/>
              <w:jc w:val="center"/>
              <w:rPr>
                <w:rFonts w:ascii="Arial" w:hAnsi="Arial" w:cs="Arial"/>
                <w:b/>
                <w:bCs/>
                <w:color w:val="000000"/>
                <w:sz w:val="20"/>
              </w:rPr>
            </w:pPr>
          </w:p>
        </w:tc>
        <w:tc>
          <w:tcPr>
            <w:tcW w:w="3240" w:type="dxa"/>
            <w:tcBorders>
              <w:top w:val="nil"/>
              <w:left w:val="nil"/>
              <w:bottom w:val="nil"/>
              <w:right w:val="nil"/>
            </w:tcBorders>
            <w:shd w:val="clear" w:color="auto" w:fill="auto"/>
            <w:noWrap/>
            <w:vAlign w:val="bottom"/>
            <w:hideMark/>
          </w:tcPr>
          <w:p w14:paraId="71620F66" w14:textId="77777777" w:rsidR="00F67B21" w:rsidRPr="00680E41" w:rsidRDefault="00F67B21" w:rsidP="00F67B21">
            <w:pPr>
              <w:spacing w:line="276" w:lineRule="auto"/>
              <w:rPr>
                <w:rFonts w:ascii="Arial" w:hAnsi="Arial" w:cs="Arial"/>
                <w:color w:val="000000"/>
                <w:sz w:val="20"/>
              </w:rPr>
            </w:pPr>
          </w:p>
        </w:tc>
        <w:tc>
          <w:tcPr>
            <w:tcW w:w="1151" w:type="dxa"/>
            <w:tcBorders>
              <w:top w:val="single" w:sz="8" w:space="0" w:color="auto"/>
              <w:left w:val="single" w:sz="8" w:space="0" w:color="auto"/>
              <w:bottom w:val="single" w:sz="8" w:space="0" w:color="auto"/>
              <w:right w:val="single" w:sz="8" w:space="0" w:color="auto"/>
            </w:tcBorders>
            <w:shd w:val="clear" w:color="auto" w:fill="auto"/>
            <w:hideMark/>
          </w:tcPr>
          <w:p w14:paraId="59F5BA3C"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1</w:t>
            </w:r>
          </w:p>
        </w:tc>
        <w:tc>
          <w:tcPr>
            <w:tcW w:w="782" w:type="dxa"/>
            <w:tcBorders>
              <w:top w:val="single" w:sz="8" w:space="0" w:color="auto"/>
              <w:left w:val="nil"/>
              <w:bottom w:val="single" w:sz="8" w:space="0" w:color="auto"/>
              <w:right w:val="single" w:sz="8" w:space="0" w:color="auto"/>
            </w:tcBorders>
            <w:shd w:val="clear" w:color="auto" w:fill="auto"/>
            <w:hideMark/>
          </w:tcPr>
          <w:p w14:paraId="42F66524"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2</w:t>
            </w:r>
          </w:p>
        </w:tc>
        <w:tc>
          <w:tcPr>
            <w:tcW w:w="997" w:type="dxa"/>
            <w:tcBorders>
              <w:top w:val="single" w:sz="8" w:space="0" w:color="auto"/>
              <w:left w:val="nil"/>
              <w:bottom w:val="single" w:sz="8" w:space="0" w:color="auto"/>
              <w:right w:val="single" w:sz="8" w:space="0" w:color="auto"/>
            </w:tcBorders>
            <w:shd w:val="clear" w:color="auto" w:fill="auto"/>
            <w:hideMark/>
          </w:tcPr>
          <w:p w14:paraId="0192EBA6"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3</w:t>
            </w:r>
          </w:p>
        </w:tc>
        <w:tc>
          <w:tcPr>
            <w:tcW w:w="756" w:type="dxa"/>
            <w:tcBorders>
              <w:top w:val="single" w:sz="8" w:space="0" w:color="auto"/>
              <w:left w:val="nil"/>
              <w:bottom w:val="single" w:sz="8" w:space="0" w:color="auto"/>
              <w:right w:val="single" w:sz="8" w:space="0" w:color="auto"/>
            </w:tcBorders>
            <w:shd w:val="clear" w:color="auto" w:fill="auto"/>
            <w:hideMark/>
          </w:tcPr>
          <w:p w14:paraId="7C670369"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4</w:t>
            </w:r>
          </w:p>
        </w:tc>
        <w:tc>
          <w:tcPr>
            <w:tcW w:w="1334" w:type="dxa"/>
            <w:tcBorders>
              <w:top w:val="single" w:sz="8" w:space="0" w:color="auto"/>
              <w:left w:val="nil"/>
              <w:bottom w:val="single" w:sz="8" w:space="0" w:color="auto"/>
              <w:right w:val="single" w:sz="8" w:space="0" w:color="auto"/>
            </w:tcBorders>
            <w:shd w:val="clear" w:color="auto" w:fill="auto"/>
            <w:hideMark/>
          </w:tcPr>
          <w:p w14:paraId="16FAD79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5</w:t>
            </w:r>
          </w:p>
        </w:tc>
      </w:tr>
      <w:tr w:rsidR="00F67B21" w:rsidRPr="00B431DD" w14:paraId="607A2318" w14:textId="77777777" w:rsidTr="00ED5BD1">
        <w:trPr>
          <w:trHeight w:val="315"/>
        </w:trPr>
        <w:tc>
          <w:tcPr>
            <w:tcW w:w="1580" w:type="dxa"/>
            <w:tcBorders>
              <w:top w:val="nil"/>
              <w:left w:val="nil"/>
              <w:bottom w:val="nil"/>
              <w:right w:val="nil"/>
            </w:tcBorders>
            <w:shd w:val="clear" w:color="auto" w:fill="auto"/>
            <w:hideMark/>
          </w:tcPr>
          <w:p w14:paraId="0A9C729C" w14:textId="77777777" w:rsidR="00F67B21" w:rsidRPr="00680E41" w:rsidRDefault="00F67B21" w:rsidP="00F67B21">
            <w:pPr>
              <w:spacing w:line="276" w:lineRule="auto"/>
              <w:rPr>
                <w:rFonts w:ascii="Arial" w:hAnsi="Arial" w:cs="Arial"/>
                <w:color w:val="000000"/>
                <w:sz w:val="20"/>
              </w:rPr>
            </w:pPr>
          </w:p>
        </w:tc>
        <w:tc>
          <w:tcPr>
            <w:tcW w:w="3240" w:type="dxa"/>
            <w:tcBorders>
              <w:top w:val="single" w:sz="8" w:space="0" w:color="auto"/>
              <w:left w:val="single" w:sz="8" w:space="0" w:color="auto"/>
              <w:bottom w:val="single" w:sz="8" w:space="0" w:color="auto"/>
              <w:right w:val="nil"/>
            </w:tcBorders>
            <w:shd w:val="clear" w:color="auto" w:fill="auto"/>
            <w:vAlign w:val="center"/>
            <w:hideMark/>
          </w:tcPr>
          <w:p w14:paraId="2EE5730F" w14:textId="1BD2E04A" w:rsidR="00F67B21" w:rsidRPr="00680E41" w:rsidRDefault="00715250" w:rsidP="00715250">
            <w:pPr>
              <w:spacing w:line="276" w:lineRule="auto"/>
              <w:rPr>
                <w:rFonts w:ascii="Arial" w:hAnsi="Arial" w:cs="Arial"/>
                <w:b/>
                <w:bCs/>
                <w:color w:val="000000"/>
                <w:sz w:val="20"/>
              </w:rPr>
            </w:pPr>
            <w:r>
              <w:rPr>
                <w:rFonts w:ascii="Arial" w:hAnsi="Arial" w:cs="Arial"/>
                <w:b/>
                <w:bCs/>
                <w:color w:val="000000"/>
                <w:sz w:val="20"/>
              </w:rPr>
              <w:t>C</w:t>
            </w:r>
            <w:r w:rsidR="00F67B21" w:rsidRPr="00680E41">
              <w:rPr>
                <w:rFonts w:ascii="Arial" w:hAnsi="Arial" w:cs="Arial"/>
                <w:b/>
                <w:bCs/>
                <w:color w:val="000000"/>
                <w:sz w:val="20"/>
              </w:rPr>
              <w:t>riterium</w:t>
            </w:r>
          </w:p>
        </w:tc>
        <w:tc>
          <w:tcPr>
            <w:tcW w:w="1151" w:type="dxa"/>
            <w:tcBorders>
              <w:top w:val="nil"/>
              <w:left w:val="single" w:sz="8" w:space="0" w:color="auto"/>
              <w:bottom w:val="single" w:sz="8" w:space="0" w:color="auto"/>
              <w:right w:val="single" w:sz="8" w:space="0" w:color="auto"/>
            </w:tcBorders>
            <w:shd w:val="clear" w:color="auto" w:fill="auto"/>
            <w:hideMark/>
          </w:tcPr>
          <w:p w14:paraId="337BDC9E" w14:textId="10947AEC" w:rsidR="00F67B21" w:rsidRPr="00680E41" w:rsidRDefault="00715250" w:rsidP="00F67B21">
            <w:pPr>
              <w:spacing w:line="276" w:lineRule="auto"/>
              <w:jc w:val="center"/>
              <w:rPr>
                <w:rFonts w:ascii="Arial" w:hAnsi="Arial" w:cs="Arial"/>
                <w:b/>
                <w:bCs/>
                <w:color w:val="000000"/>
                <w:sz w:val="20"/>
              </w:rPr>
            </w:pPr>
            <w:r>
              <w:rPr>
                <w:rFonts w:ascii="Arial" w:hAnsi="Arial" w:cs="Arial"/>
                <w:b/>
                <w:bCs/>
                <w:color w:val="000000"/>
                <w:sz w:val="20"/>
              </w:rPr>
              <w:t>Z</w:t>
            </w:r>
            <w:r w:rsidR="00F67B21" w:rsidRPr="00680E41">
              <w:rPr>
                <w:rFonts w:ascii="Arial" w:hAnsi="Arial" w:cs="Arial"/>
                <w:b/>
                <w:bCs/>
                <w:color w:val="000000"/>
                <w:sz w:val="20"/>
              </w:rPr>
              <w:t>eer zwak</w:t>
            </w:r>
          </w:p>
        </w:tc>
        <w:tc>
          <w:tcPr>
            <w:tcW w:w="782" w:type="dxa"/>
            <w:tcBorders>
              <w:top w:val="nil"/>
              <w:left w:val="nil"/>
              <w:bottom w:val="single" w:sz="8" w:space="0" w:color="auto"/>
              <w:right w:val="single" w:sz="8" w:space="0" w:color="auto"/>
            </w:tcBorders>
            <w:shd w:val="clear" w:color="auto" w:fill="auto"/>
            <w:hideMark/>
          </w:tcPr>
          <w:p w14:paraId="31CB6EE5" w14:textId="028D297B" w:rsidR="00F67B21" w:rsidRPr="00680E41" w:rsidRDefault="00715250" w:rsidP="00F67B21">
            <w:pPr>
              <w:spacing w:line="276" w:lineRule="auto"/>
              <w:jc w:val="center"/>
              <w:rPr>
                <w:rFonts w:ascii="Arial" w:hAnsi="Arial" w:cs="Arial"/>
                <w:b/>
                <w:bCs/>
                <w:color w:val="000000"/>
                <w:sz w:val="20"/>
              </w:rPr>
            </w:pPr>
            <w:r>
              <w:rPr>
                <w:rFonts w:ascii="Arial" w:hAnsi="Arial" w:cs="Arial"/>
                <w:b/>
                <w:bCs/>
                <w:color w:val="000000"/>
                <w:sz w:val="20"/>
              </w:rPr>
              <w:t>Z</w:t>
            </w:r>
            <w:r w:rsidR="00F67B21" w:rsidRPr="00680E41">
              <w:rPr>
                <w:rFonts w:ascii="Arial" w:hAnsi="Arial" w:cs="Arial"/>
                <w:b/>
                <w:bCs/>
                <w:color w:val="000000"/>
                <w:sz w:val="20"/>
              </w:rPr>
              <w:t>wak</w:t>
            </w:r>
          </w:p>
        </w:tc>
        <w:tc>
          <w:tcPr>
            <w:tcW w:w="997" w:type="dxa"/>
            <w:tcBorders>
              <w:top w:val="nil"/>
              <w:left w:val="nil"/>
              <w:bottom w:val="single" w:sz="8" w:space="0" w:color="auto"/>
              <w:right w:val="single" w:sz="8" w:space="0" w:color="auto"/>
            </w:tcBorders>
            <w:shd w:val="clear" w:color="auto" w:fill="auto"/>
            <w:hideMark/>
          </w:tcPr>
          <w:p w14:paraId="646A0455" w14:textId="5881029D" w:rsidR="00F67B21" w:rsidRPr="00680E41" w:rsidRDefault="00715250" w:rsidP="00F67B21">
            <w:pPr>
              <w:spacing w:line="276" w:lineRule="auto"/>
              <w:jc w:val="center"/>
              <w:rPr>
                <w:rFonts w:ascii="Arial" w:hAnsi="Arial" w:cs="Arial"/>
                <w:b/>
                <w:bCs/>
                <w:color w:val="000000"/>
                <w:sz w:val="20"/>
              </w:rPr>
            </w:pPr>
            <w:r>
              <w:rPr>
                <w:rFonts w:ascii="Arial" w:hAnsi="Arial" w:cs="Arial"/>
                <w:b/>
                <w:bCs/>
                <w:color w:val="000000"/>
                <w:sz w:val="20"/>
              </w:rPr>
              <w:t>R</w:t>
            </w:r>
            <w:r w:rsidR="00F67B21" w:rsidRPr="00680E41">
              <w:rPr>
                <w:rFonts w:ascii="Arial" w:hAnsi="Arial" w:cs="Arial"/>
                <w:b/>
                <w:bCs/>
                <w:color w:val="000000"/>
                <w:sz w:val="20"/>
              </w:rPr>
              <w:t>edelijk</w:t>
            </w:r>
          </w:p>
        </w:tc>
        <w:tc>
          <w:tcPr>
            <w:tcW w:w="756" w:type="dxa"/>
            <w:tcBorders>
              <w:top w:val="nil"/>
              <w:left w:val="nil"/>
              <w:bottom w:val="single" w:sz="8" w:space="0" w:color="auto"/>
              <w:right w:val="single" w:sz="8" w:space="0" w:color="auto"/>
            </w:tcBorders>
            <w:shd w:val="clear" w:color="auto" w:fill="auto"/>
            <w:hideMark/>
          </w:tcPr>
          <w:p w14:paraId="5235131C" w14:textId="4C7B6292" w:rsidR="00F67B21" w:rsidRPr="00680E41" w:rsidRDefault="00715250" w:rsidP="00F67B21">
            <w:pPr>
              <w:spacing w:line="276" w:lineRule="auto"/>
              <w:jc w:val="center"/>
              <w:rPr>
                <w:rFonts w:ascii="Arial" w:hAnsi="Arial" w:cs="Arial"/>
                <w:b/>
                <w:bCs/>
                <w:color w:val="000000"/>
                <w:sz w:val="20"/>
              </w:rPr>
            </w:pPr>
            <w:r>
              <w:rPr>
                <w:rFonts w:ascii="Arial" w:hAnsi="Arial" w:cs="Arial"/>
                <w:b/>
                <w:bCs/>
                <w:color w:val="000000"/>
                <w:sz w:val="20"/>
              </w:rPr>
              <w:t>G</w:t>
            </w:r>
            <w:r w:rsidR="00F67B21" w:rsidRPr="00680E41">
              <w:rPr>
                <w:rFonts w:ascii="Arial" w:hAnsi="Arial" w:cs="Arial"/>
                <w:b/>
                <w:bCs/>
                <w:color w:val="000000"/>
                <w:sz w:val="20"/>
              </w:rPr>
              <w:t>oed</w:t>
            </w:r>
          </w:p>
        </w:tc>
        <w:tc>
          <w:tcPr>
            <w:tcW w:w="1334" w:type="dxa"/>
            <w:tcBorders>
              <w:top w:val="nil"/>
              <w:left w:val="nil"/>
              <w:bottom w:val="single" w:sz="8" w:space="0" w:color="auto"/>
              <w:right w:val="single" w:sz="8" w:space="0" w:color="auto"/>
            </w:tcBorders>
            <w:shd w:val="clear" w:color="auto" w:fill="auto"/>
            <w:hideMark/>
          </w:tcPr>
          <w:p w14:paraId="592AF808" w14:textId="4BE33920" w:rsidR="00F67B21" w:rsidRPr="00680E41" w:rsidRDefault="00715250" w:rsidP="00F67B21">
            <w:pPr>
              <w:spacing w:line="276" w:lineRule="auto"/>
              <w:jc w:val="center"/>
              <w:rPr>
                <w:rFonts w:ascii="Arial" w:hAnsi="Arial" w:cs="Arial"/>
                <w:b/>
                <w:bCs/>
                <w:color w:val="000000"/>
                <w:sz w:val="20"/>
              </w:rPr>
            </w:pPr>
            <w:r>
              <w:rPr>
                <w:rFonts w:ascii="Arial" w:hAnsi="Arial" w:cs="Arial"/>
                <w:b/>
                <w:bCs/>
                <w:color w:val="000000"/>
                <w:sz w:val="20"/>
              </w:rPr>
              <w:t>U</w:t>
            </w:r>
            <w:r w:rsidR="00F67B21" w:rsidRPr="00680E41">
              <w:rPr>
                <w:rFonts w:ascii="Arial" w:hAnsi="Arial" w:cs="Arial"/>
                <w:b/>
                <w:bCs/>
                <w:color w:val="000000"/>
                <w:sz w:val="20"/>
              </w:rPr>
              <w:t>itstekend</w:t>
            </w:r>
          </w:p>
        </w:tc>
      </w:tr>
      <w:tr w:rsidR="00F67B21" w:rsidRPr="00B431DD" w14:paraId="0689F7BC" w14:textId="77777777" w:rsidTr="00ED5BD1">
        <w:trPr>
          <w:trHeight w:val="52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CCFFCC"/>
            <w:hideMark/>
          </w:tcPr>
          <w:p w14:paraId="48A147E7" w14:textId="022B1CA3" w:rsidR="00F67B21" w:rsidRPr="00680E41" w:rsidRDefault="00F67B21" w:rsidP="004C6413">
            <w:pPr>
              <w:spacing w:line="276" w:lineRule="auto"/>
              <w:rPr>
                <w:rFonts w:ascii="Arial" w:hAnsi="Arial" w:cs="Arial"/>
                <w:color w:val="000000"/>
                <w:sz w:val="20"/>
              </w:rPr>
            </w:pPr>
            <w:r w:rsidRPr="00680E41">
              <w:rPr>
                <w:rFonts w:ascii="Arial" w:hAnsi="Arial" w:cs="Arial"/>
                <w:color w:val="000000"/>
                <w:sz w:val="20"/>
              </w:rPr>
              <w:t xml:space="preserve">1. </w:t>
            </w:r>
            <w:r w:rsidR="004C6413">
              <w:rPr>
                <w:rFonts w:ascii="Arial" w:hAnsi="Arial" w:cs="Arial"/>
                <w:color w:val="000000"/>
                <w:sz w:val="20"/>
              </w:rPr>
              <w:t>Oriënteren &amp; vaststellen</w:t>
            </w:r>
          </w:p>
        </w:tc>
        <w:tc>
          <w:tcPr>
            <w:tcW w:w="3240" w:type="dxa"/>
            <w:tcBorders>
              <w:top w:val="nil"/>
              <w:left w:val="nil"/>
              <w:bottom w:val="single" w:sz="8" w:space="0" w:color="auto"/>
              <w:right w:val="nil"/>
            </w:tcBorders>
            <w:shd w:val="clear" w:color="000000" w:fill="CCFFCC"/>
            <w:hideMark/>
          </w:tcPr>
          <w:p w14:paraId="6E50503E" w14:textId="050B0D93" w:rsidR="00F67B21" w:rsidRPr="00680E41" w:rsidRDefault="00715250" w:rsidP="00F67B21">
            <w:pPr>
              <w:spacing w:line="276" w:lineRule="auto"/>
              <w:rPr>
                <w:rFonts w:ascii="Arial" w:hAnsi="Arial" w:cs="Arial"/>
                <w:color w:val="000000"/>
                <w:sz w:val="20"/>
              </w:rPr>
            </w:pPr>
            <w:r>
              <w:rPr>
                <w:rFonts w:ascii="Arial" w:hAnsi="Arial" w:cs="Arial"/>
                <w:color w:val="000000"/>
                <w:sz w:val="20"/>
              </w:rPr>
              <w:t>1.1 K</w:t>
            </w:r>
            <w:r w:rsidR="00F67B21" w:rsidRPr="00680E41">
              <w:rPr>
                <w:rFonts w:ascii="Arial" w:hAnsi="Arial" w:cs="Arial"/>
                <w:color w:val="000000"/>
                <w:sz w:val="20"/>
              </w:rPr>
              <w:t xml:space="preserve">waliteit van de onderzoeksvraag/hypothese </w:t>
            </w:r>
          </w:p>
        </w:tc>
        <w:tc>
          <w:tcPr>
            <w:tcW w:w="1151" w:type="dxa"/>
            <w:tcBorders>
              <w:top w:val="nil"/>
              <w:left w:val="single" w:sz="8" w:space="0" w:color="auto"/>
              <w:bottom w:val="single" w:sz="8" w:space="0" w:color="auto"/>
              <w:right w:val="single" w:sz="8" w:space="0" w:color="auto"/>
            </w:tcBorders>
            <w:shd w:val="clear" w:color="000000" w:fill="CCFFCC"/>
            <w:hideMark/>
          </w:tcPr>
          <w:p w14:paraId="1A2346D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82" w:type="dxa"/>
            <w:tcBorders>
              <w:top w:val="nil"/>
              <w:left w:val="nil"/>
              <w:bottom w:val="single" w:sz="8" w:space="0" w:color="auto"/>
              <w:right w:val="single" w:sz="8" w:space="0" w:color="auto"/>
            </w:tcBorders>
            <w:shd w:val="clear" w:color="000000" w:fill="CCFFCC"/>
            <w:hideMark/>
          </w:tcPr>
          <w:p w14:paraId="5662A5AA"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997" w:type="dxa"/>
            <w:tcBorders>
              <w:top w:val="nil"/>
              <w:left w:val="nil"/>
              <w:bottom w:val="single" w:sz="8" w:space="0" w:color="auto"/>
              <w:right w:val="single" w:sz="8" w:space="0" w:color="auto"/>
            </w:tcBorders>
            <w:shd w:val="clear" w:color="000000" w:fill="CCFFCC"/>
            <w:hideMark/>
          </w:tcPr>
          <w:p w14:paraId="217A3DA1"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56" w:type="dxa"/>
            <w:tcBorders>
              <w:top w:val="nil"/>
              <w:left w:val="nil"/>
              <w:bottom w:val="single" w:sz="8" w:space="0" w:color="auto"/>
              <w:right w:val="single" w:sz="8" w:space="0" w:color="auto"/>
            </w:tcBorders>
            <w:shd w:val="clear" w:color="000000" w:fill="CCFFCC"/>
            <w:hideMark/>
          </w:tcPr>
          <w:p w14:paraId="699B1F47"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1334" w:type="dxa"/>
            <w:tcBorders>
              <w:top w:val="nil"/>
              <w:left w:val="nil"/>
              <w:bottom w:val="single" w:sz="8" w:space="0" w:color="auto"/>
              <w:right w:val="single" w:sz="8" w:space="0" w:color="auto"/>
            </w:tcBorders>
            <w:shd w:val="clear" w:color="000000" w:fill="CCFFCC"/>
            <w:hideMark/>
          </w:tcPr>
          <w:p w14:paraId="7F0BE62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r>
      <w:tr w:rsidR="00F67B21" w:rsidRPr="00B431DD" w14:paraId="0CB4F0B3" w14:textId="77777777" w:rsidTr="00ED5BD1">
        <w:trPr>
          <w:trHeight w:val="525"/>
        </w:trPr>
        <w:tc>
          <w:tcPr>
            <w:tcW w:w="1580" w:type="dxa"/>
            <w:vMerge/>
            <w:tcBorders>
              <w:top w:val="single" w:sz="8" w:space="0" w:color="auto"/>
              <w:left w:val="single" w:sz="8" w:space="0" w:color="auto"/>
              <w:bottom w:val="single" w:sz="8" w:space="0" w:color="000000"/>
              <w:right w:val="single" w:sz="8" w:space="0" w:color="auto"/>
            </w:tcBorders>
            <w:vAlign w:val="center"/>
            <w:hideMark/>
          </w:tcPr>
          <w:p w14:paraId="75F1A15D" w14:textId="77777777" w:rsidR="00F67B21" w:rsidRPr="00680E41" w:rsidRDefault="00F67B21" w:rsidP="00F67B21">
            <w:pPr>
              <w:spacing w:line="276" w:lineRule="auto"/>
              <w:rPr>
                <w:rFonts w:ascii="Arial" w:hAnsi="Arial" w:cs="Arial"/>
                <w:color w:val="000000"/>
                <w:sz w:val="20"/>
              </w:rPr>
            </w:pPr>
          </w:p>
        </w:tc>
        <w:tc>
          <w:tcPr>
            <w:tcW w:w="3240" w:type="dxa"/>
            <w:tcBorders>
              <w:top w:val="nil"/>
              <w:left w:val="nil"/>
              <w:bottom w:val="single" w:sz="8" w:space="0" w:color="auto"/>
              <w:right w:val="nil"/>
            </w:tcBorders>
            <w:shd w:val="clear" w:color="000000" w:fill="CCFFCC"/>
            <w:hideMark/>
          </w:tcPr>
          <w:p w14:paraId="51C86438" w14:textId="119C9C3F" w:rsidR="00F67B21" w:rsidRPr="00680E41" w:rsidRDefault="00715250" w:rsidP="00F67B21">
            <w:pPr>
              <w:spacing w:line="276" w:lineRule="auto"/>
              <w:rPr>
                <w:rFonts w:ascii="Arial" w:hAnsi="Arial" w:cs="Arial"/>
                <w:color w:val="000000"/>
                <w:sz w:val="20"/>
              </w:rPr>
            </w:pPr>
            <w:r>
              <w:rPr>
                <w:rFonts w:ascii="Arial" w:hAnsi="Arial" w:cs="Arial"/>
                <w:color w:val="000000"/>
                <w:sz w:val="20"/>
              </w:rPr>
              <w:t>1.2 V</w:t>
            </w:r>
            <w:r w:rsidR="00F67B21" w:rsidRPr="00680E41">
              <w:rPr>
                <w:rFonts w:ascii="Arial" w:hAnsi="Arial" w:cs="Arial"/>
                <w:color w:val="000000"/>
                <w:sz w:val="20"/>
              </w:rPr>
              <w:t>aststellen van de informatiebehoefte</w:t>
            </w:r>
          </w:p>
        </w:tc>
        <w:tc>
          <w:tcPr>
            <w:tcW w:w="1151" w:type="dxa"/>
            <w:tcBorders>
              <w:top w:val="nil"/>
              <w:left w:val="single" w:sz="8" w:space="0" w:color="auto"/>
              <w:bottom w:val="single" w:sz="8" w:space="0" w:color="auto"/>
              <w:right w:val="single" w:sz="8" w:space="0" w:color="auto"/>
            </w:tcBorders>
            <w:shd w:val="clear" w:color="000000" w:fill="CCFFCC"/>
            <w:hideMark/>
          </w:tcPr>
          <w:p w14:paraId="0FB9A6DE"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82" w:type="dxa"/>
            <w:tcBorders>
              <w:top w:val="nil"/>
              <w:left w:val="nil"/>
              <w:bottom w:val="single" w:sz="8" w:space="0" w:color="auto"/>
              <w:right w:val="single" w:sz="8" w:space="0" w:color="auto"/>
            </w:tcBorders>
            <w:shd w:val="clear" w:color="000000" w:fill="CCFFCC"/>
            <w:hideMark/>
          </w:tcPr>
          <w:p w14:paraId="6043430D"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997" w:type="dxa"/>
            <w:tcBorders>
              <w:top w:val="nil"/>
              <w:left w:val="nil"/>
              <w:bottom w:val="single" w:sz="8" w:space="0" w:color="auto"/>
              <w:right w:val="single" w:sz="8" w:space="0" w:color="auto"/>
            </w:tcBorders>
            <w:shd w:val="clear" w:color="000000" w:fill="CCFFCC"/>
            <w:hideMark/>
          </w:tcPr>
          <w:p w14:paraId="0F70309A"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56" w:type="dxa"/>
            <w:tcBorders>
              <w:top w:val="nil"/>
              <w:left w:val="nil"/>
              <w:bottom w:val="single" w:sz="8" w:space="0" w:color="auto"/>
              <w:right w:val="single" w:sz="8" w:space="0" w:color="auto"/>
            </w:tcBorders>
            <w:shd w:val="clear" w:color="000000" w:fill="CCFFCC"/>
            <w:hideMark/>
          </w:tcPr>
          <w:p w14:paraId="5E05467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1334" w:type="dxa"/>
            <w:tcBorders>
              <w:top w:val="nil"/>
              <w:left w:val="nil"/>
              <w:bottom w:val="single" w:sz="8" w:space="0" w:color="auto"/>
              <w:right w:val="single" w:sz="8" w:space="0" w:color="auto"/>
            </w:tcBorders>
            <w:shd w:val="clear" w:color="000000" w:fill="CCFFCC"/>
            <w:hideMark/>
          </w:tcPr>
          <w:p w14:paraId="0B6DC1EA"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r>
      <w:tr w:rsidR="00F67B21" w:rsidRPr="00B431DD" w14:paraId="4A7443BD" w14:textId="77777777" w:rsidTr="00ED5BD1">
        <w:trPr>
          <w:trHeight w:val="525"/>
        </w:trPr>
        <w:tc>
          <w:tcPr>
            <w:tcW w:w="1580" w:type="dxa"/>
            <w:vMerge/>
            <w:tcBorders>
              <w:top w:val="single" w:sz="8" w:space="0" w:color="auto"/>
              <w:left w:val="single" w:sz="8" w:space="0" w:color="auto"/>
              <w:bottom w:val="single" w:sz="8" w:space="0" w:color="000000"/>
              <w:right w:val="single" w:sz="8" w:space="0" w:color="auto"/>
            </w:tcBorders>
            <w:vAlign w:val="center"/>
            <w:hideMark/>
          </w:tcPr>
          <w:p w14:paraId="1482A978" w14:textId="77777777" w:rsidR="00F67B21" w:rsidRPr="00680E41" w:rsidRDefault="00F67B21" w:rsidP="00F67B21">
            <w:pPr>
              <w:spacing w:line="276" w:lineRule="auto"/>
              <w:rPr>
                <w:rFonts w:ascii="Arial" w:hAnsi="Arial" w:cs="Arial"/>
                <w:color w:val="000000"/>
                <w:sz w:val="20"/>
              </w:rPr>
            </w:pPr>
          </w:p>
        </w:tc>
        <w:tc>
          <w:tcPr>
            <w:tcW w:w="3240" w:type="dxa"/>
            <w:tcBorders>
              <w:top w:val="nil"/>
              <w:left w:val="nil"/>
              <w:bottom w:val="single" w:sz="8" w:space="0" w:color="auto"/>
              <w:right w:val="nil"/>
            </w:tcBorders>
            <w:shd w:val="clear" w:color="000000" w:fill="CCFFCC"/>
            <w:hideMark/>
          </w:tcPr>
          <w:p w14:paraId="73AC1B09" w14:textId="54B9CDAC" w:rsidR="00F67B21" w:rsidRPr="00680E41" w:rsidRDefault="00715250" w:rsidP="00F67B21">
            <w:pPr>
              <w:spacing w:line="276" w:lineRule="auto"/>
              <w:rPr>
                <w:rFonts w:ascii="Arial" w:hAnsi="Arial" w:cs="Arial"/>
                <w:color w:val="000000"/>
                <w:sz w:val="20"/>
              </w:rPr>
            </w:pPr>
            <w:r>
              <w:rPr>
                <w:rFonts w:ascii="Arial" w:hAnsi="Arial" w:cs="Arial"/>
                <w:color w:val="000000"/>
                <w:sz w:val="20"/>
              </w:rPr>
              <w:t>1.3 D</w:t>
            </w:r>
            <w:r w:rsidR="00F67B21" w:rsidRPr="00680E41">
              <w:rPr>
                <w:rFonts w:ascii="Arial" w:hAnsi="Arial" w:cs="Arial"/>
                <w:color w:val="000000"/>
                <w:sz w:val="20"/>
              </w:rPr>
              <w:t>eugdelijkheid van de onderzoeksmethode</w:t>
            </w:r>
          </w:p>
        </w:tc>
        <w:tc>
          <w:tcPr>
            <w:tcW w:w="1151" w:type="dxa"/>
            <w:tcBorders>
              <w:top w:val="nil"/>
              <w:left w:val="single" w:sz="8" w:space="0" w:color="auto"/>
              <w:bottom w:val="single" w:sz="8" w:space="0" w:color="auto"/>
              <w:right w:val="single" w:sz="8" w:space="0" w:color="auto"/>
            </w:tcBorders>
            <w:shd w:val="clear" w:color="000000" w:fill="CCFFCC"/>
            <w:hideMark/>
          </w:tcPr>
          <w:p w14:paraId="2C961C2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82" w:type="dxa"/>
            <w:tcBorders>
              <w:top w:val="nil"/>
              <w:left w:val="nil"/>
              <w:bottom w:val="single" w:sz="8" w:space="0" w:color="auto"/>
              <w:right w:val="single" w:sz="8" w:space="0" w:color="auto"/>
            </w:tcBorders>
            <w:shd w:val="clear" w:color="000000" w:fill="CCFFCC"/>
            <w:hideMark/>
          </w:tcPr>
          <w:p w14:paraId="15C410E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997" w:type="dxa"/>
            <w:tcBorders>
              <w:top w:val="nil"/>
              <w:left w:val="nil"/>
              <w:bottom w:val="single" w:sz="8" w:space="0" w:color="auto"/>
              <w:right w:val="single" w:sz="8" w:space="0" w:color="auto"/>
            </w:tcBorders>
            <w:shd w:val="clear" w:color="000000" w:fill="CCFFCC"/>
            <w:hideMark/>
          </w:tcPr>
          <w:p w14:paraId="1DC9B2A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56" w:type="dxa"/>
            <w:tcBorders>
              <w:top w:val="nil"/>
              <w:left w:val="nil"/>
              <w:bottom w:val="single" w:sz="8" w:space="0" w:color="auto"/>
              <w:right w:val="single" w:sz="8" w:space="0" w:color="auto"/>
            </w:tcBorders>
            <w:shd w:val="clear" w:color="000000" w:fill="CCFFCC"/>
            <w:hideMark/>
          </w:tcPr>
          <w:p w14:paraId="5DD89699"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1334" w:type="dxa"/>
            <w:tcBorders>
              <w:top w:val="nil"/>
              <w:left w:val="nil"/>
              <w:bottom w:val="single" w:sz="8" w:space="0" w:color="auto"/>
              <w:right w:val="single" w:sz="8" w:space="0" w:color="auto"/>
            </w:tcBorders>
            <w:shd w:val="clear" w:color="000000" w:fill="CCFFCC"/>
            <w:hideMark/>
          </w:tcPr>
          <w:p w14:paraId="5916602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r>
      <w:tr w:rsidR="00F67B21" w:rsidRPr="00B431DD" w14:paraId="015E8023" w14:textId="77777777" w:rsidTr="00ED5BD1">
        <w:trPr>
          <w:trHeight w:val="315"/>
        </w:trPr>
        <w:tc>
          <w:tcPr>
            <w:tcW w:w="1580" w:type="dxa"/>
            <w:vMerge w:val="restart"/>
            <w:tcBorders>
              <w:top w:val="nil"/>
              <w:left w:val="single" w:sz="8" w:space="0" w:color="auto"/>
              <w:bottom w:val="single" w:sz="8" w:space="0" w:color="000000"/>
              <w:right w:val="single" w:sz="8" w:space="0" w:color="auto"/>
            </w:tcBorders>
            <w:shd w:val="clear" w:color="000000" w:fill="CCFFCC"/>
            <w:hideMark/>
          </w:tcPr>
          <w:p w14:paraId="695775A3" w14:textId="783ADE64" w:rsidR="00F67B21" w:rsidRPr="00680E41" w:rsidRDefault="00F67B21" w:rsidP="004C6413">
            <w:pPr>
              <w:spacing w:line="276" w:lineRule="auto"/>
              <w:rPr>
                <w:rFonts w:ascii="Arial" w:hAnsi="Arial" w:cs="Arial"/>
                <w:color w:val="000000"/>
                <w:sz w:val="20"/>
              </w:rPr>
            </w:pPr>
            <w:r w:rsidRPr="00680E41">
              <w:rPr>
                <w:rFonts w:ascii="Arial" w:hAnsi="Arial" w:cs="Arial"/>
                <w:color w:val="000000"/>
                <w:sz w:val="20"/>
              </w:rPr>
              <w:t>2. Zoek</w:t>
            </w:r>
            <w:r w:rsidR="004C6413">
              <w:rPr>
                <w:rFonts w:ascii="Arial" w:hAnsi="Arial" w:cs="Arial"/>
                <w:color w:val="000000"/>
                <w:sz w:val="20"/>
              </w:rPr>
              <w:t>en &amp; plannen</w:t>
            </w:r>
          </w:p>
        </w:tc>
        <w:tc>
          <w:tcPr>
            <w:tcW w:w="3240" w:type="dxa"/>
            <w:tcBorders>
              <w:top w:val="nil"/>
              <w:left w:val="nil"/>
              <w:bottom w:val="single" w:sz="8" w:space="0" w:color="auto"/>
              <w:right w:val="nil"/>
            </w:tcBorders>
            <w:shd w:val="clear" w:color="000000" w:fill="CCFFCC"/>
            <w:hideMark/>
          </w:tcPr>
          <w:p w14:paraId="5B48CF19" w14:textId="7DC4E0CC" w:rsidR="00F67B21" w:rsidRPr="00680E41" w:rsidRDefault="00715250" w:rsidP="00F67B21">
            <w:pPr>
              <w:spacing w:line="276" w:lineRule="auto"/>
              <w:rPr>
                <w:rFonts w:ascii="Arial" w:hAnsi="Arial" w:cs="Arial"/>
                <w:color w:val="000000"/>
                <w:sz w:val="20"/>
              </w:rPr>
            </w:pPr>
            <w:r>
              <w:rPr>
                <w:rFonts w:ascii="Arial" w:hAnsi="Arial" w:cs="Arial"/>
                <w:color w:val="000000"/>
                <w:sz w:val="20"/>
              </w:rPr>
              <w:t>2.1 K</w:t>
            </w:r>
            <w:r w:rsidR="00F67B21" w:rsidRPr="00680E41">
              <w:rPr>
                <w:rFonts w:ascii="Arial" w:hAnsi="Arial" w:cs="Arial"/>
                <w:color w:val="000000"/>
                <w:sz w:val="20"/>
              </w:rPr>
              <w:t>euze van de bronnen</w:t>
            </w:r>
          </w:p>
        </w:tc>
        <w:tc>
          <w:tcPr>
            <w:tcW w:w="1151" w:type="dxa"/>
            <w:tcBorders>
              <w:top w:val="nil"/>
              <w:left w:val="single" w:sz="8" w:space="0" w:color="auto"/>
              <w:bottom w:val="single" w:sz="8" w:space="0" w:color="auto"/>
              <w:right w:val="single" w:sz="8" w:space="0" w:color="auto"/>
            </w:tcBorders>
            <w:shd w:val="clear" w:color="000000" w:fill="CCFFCC"/>
            <w:hideMark/>
          </w:tcPr>
          <w:p w14:paraId="133DC69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82" w:type="dxa"/>
            <w:tcBorders>
              <w:top w:val="nil"/>
              <w:left w:val="nil"/>
              <w:bottom w:val="single" w:sz="8" w:space="0" w:color="auto"/>
              <w:right w:val="single" w:sz="8" w:space="0" w:color="auto"/>
            </w:tcBorders>
            <w:shd w:val="clear" w:color="000000" w:fill="CCFFCC"/>
            <w:hideMark/>
          </w:tcPr>
          <w:p w14:paraId="43F8D797"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997" w:type="dxa"/>
            <w:tcBorders>
              <w:top w:val="nil"/>
              <w:left w:val="nil"/>
              <w:bottom w:val="single" w:sz="8" w:space="0" w:color="auto"/>
              <w:right w:val="single" w:sz="8" w:space="0" w:color="auto"/>
            </w:tcBorders>
            <w:shd w:val="clear" w:color="000000" w:fill="CCFFCC"/>
            <w:hideMark/>
          </w:tcPr>
          <w:p w14:paraId="3C7386E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56" w:type="dxa"/>
            <w:tcBorders>
              <w:top w:val="nil"/>
              <w:left w:val="nil"/>
              <w:bottom w:val="single" w:sz="8" w:space="0" w:color="auto"/>
              <w:right w:val="single" w:sz="8" w:space="0" w:color="auto"/>
            </w:tcBorders>
            <w:shd w:val="clear" w:color="000000" w:fill="CCFFCC"/>
            <w:hideMark/>
          </w:tcPr>
          <w:p w14:paraId="370C58D0"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1334" w:type="dxa"/>
            <w:tcBorders>
              <w:top w:val="nil"/>
              <w:left w:val="nil"/>
              <w:bottom w:val="single" w:sz="8" w:space="0" w:color="auto"/>
              <w:right w:val="single" w:sz="8" w:space="0" w:color="auto"/>
            </w:tcBorders>
            <w:shd w:val="clear" w:color="000000" w:fill="CCFFCC"/>
            <w:hideMark/>
          </w:tcPr>
          <w:p w14:paraId="6FB8032B"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r>
      <w:tr w:rsidR="00F67B21" w:rsidRPr="00B431DD" w14:paraId="6088A68F" w14:textId="77777777" w:rsidTr="00ED5BD1">
        <w:trPr>
          <w:trHeight w:val="315"/>
        </w:trPr>
        <w:tc>
          <w:tcPr>
            <w:tcW w:w="1580" w:type="dxa"/>
            <w:vMerge/>
            <w:tcBorders>
              <w:top w:val="nil"/>
              <w:left w:val="single" w:sz="8" w:space="0" w:color="auto"/>
              <w:bottom w:val="single" w:sz="8" w:space="0" w:color="000000"/>
              <w:right w:val="single" w:sz="8" w:space="0" w:color="auto"/>
            </w:tcBorders>
            <w:vAlign w:val="center"/>
            <w:hideMark/>
          </w:tcPr>
          <w:p w14:paraId="21666767" w14:textId="77777777" w:rsidR="00F67B21" w:rsidRPr="00680E41" w:rsidRDefault="00F67B21" w:rsidP="00F67B21">
            <w:pPr>
              <w:spacing w:line="276" w:lineRule="auto"/>
              <w:rPr>
                <w:rFonts w:ascii="Arial" w:hAnsi="Arial" w:cs="Arial"/>
                <w:color w:val="000000"/>
                <w:sz w:val="20"/>
              </w:rPr>
            </w:pPr>
          </w:p>
        </w:tc>
        <w:tc>
          <w:tcPr>
            <w:tcW w:w="3240" w:type="dxa"/>
            <w:tcBorders>
              <w:top w:val="nil"/>
              <w:left w:val="nil"/>
              <w:bottom w:val="single" w:sz="8" w:space="0" w:color="auto"/>
              <w:right w:val="nil"/>
            </w:tcBorders>
            <w:shd w:val="clear" w:color="000000" w:fill="CCFFCC"/>
            <w:hideMark/>
          </w:tcPr>
          <w:p w14:paraId="7099A618" w14:textId="2D483FCD" w:rsidR="00F67B21" w:rsidRPr="00680E41" w:rsidRDefault="00F67B21" w:rsidP="00715250">
            <w:pPr>
              <w:spacing w:line="276" w:lineRule="auto"/>
              <w:rPr>
                <w:rFonts w:ascii="Arial" w:hAnsi="Arial" w:cs="Arial"/>
                <w:color w:val="000000"/>
                <w:sz w:val="20"/>
              </w:rPr>
            </w:pPr>
            <w:r w:rsidRPr="00680E41">
              <w:rPr>
                <w:rFonts w:ascii="Arial" w:hAnsi="Arial" w:cs="Arial"/>
                <w:color w:val="000000"/>
                <w:sz w:val="20"/>
              </w:rPr>
              <w:t xml:space="preserve">2.2 </w:t>
            </w:r>
            <w:r w:rsidR="00715250">
              <w:rPr>
                <w:rFonts w:ascii="Arial" w:hAnsi="Arial" w:cs="Arial"/>
                <w:color w:val="000000"/>
                <w:sz w:val="20"/>
              </w:rPr>
              <w:t>K</w:t>
            </w:r>
            <w:r w:rsidRPr="00680E41">
              <w:rPr>
                <w:rFonts w:ascii="Arial" w:hAnsi="Arial" w:cs="Arial"/>
                <w:color w:val="000000"/>
                <w:sz w:val="20"/>
              </w:rPr>
              <w:t>waliteit van de zoekstrategie</w:t>
            </w:r>
          </w:p>
        </w:tc>
        <w:tc>
          <w:tcPr>
            <w:tcW w:w="1151" w:type="dxa"/>
            <w:tcBorders>
              <w:top w:val="nil"/>
              <w:left w:val="single" w:sz="8" w:space="0" w:color="auto"/>
              <w:bottom w:val="single" w:sz="8" w:space="0" w:color="auto"/>
              <w:right w:val="single" w:sz="8" w:space="0" w:color="auto"/>
            </w:tcBorders>
            <w:shd w:val="clear" w:color="000000" w:fill="CCFFCC"/>
            <w:hideMark/>
          </w:tcPr>
          <w:p w14:paraId="5185DD97"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82" w:type="dxa"/>
            <w:tcBorders>
              <w:top w:val="nil"/>
              <w:left w:val="nil"/>
              <w:bottom w:val="single" w:sz="8" w:space="0" w:color="auto"/>
              <w:right w:val="single" w:sz="8" w:space="0" w:color="auto"/>
            </w:tcBorders>
            <w:shd w:val="clear" w:color="000000" w:fill="CCFFCC"/>
            <w:hideMark/>
          </w:tcPr>
          <w:p w14:paraId="1792DD9F"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997" w:type="dxa"/>
            <w:tcBorders>
              <w:top w:val="nil"/>
              <w:left w:val="nil"/>
              <w:bottom w:val="single" w:sz="8" w:space="0" w:color="auto"/>
              <w:right w:val="single" w:sz="8" w:space="0" w:color="auto"/>
            </w:tcBorders>
            <w:shd w:val="clear" w:color="000000" w:fill="CCFFCC"/>
            <w:hideMark/>
          </w:tcPr>
          <w:p w14:paraId="784CE896"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756" w:type="dxa"/>
            <w:tcBorders>
              <w:top w:val="nil"/>
              <w:left w:val="nil"/>
              <w:bottom w:val="single" w:sz="8" w:space="0" w:color="auto"/>
              <w:right w:val="single" w:sz="8" w:space="0" w:color="auto"/>
            </w:tcBorders>
            <w:shd w:val="clear" w:color="000000" w:fill="CCFFCC"/>
            <w:hideMark/>
          </w:tcPr>
          <w:p w14:paraId="3983BBCD"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c>
          <w:tcPr>
            <w:tcW w:w="1334" w:type="dxa"/>
            <w:tcBorders>
              <w:top w:val="nil"/>
              <w:left w:val="nil"/>
              <w:bottom w:val="single" w:sz="8" w:space="0" w:color="auto"/>
              <w:right w:val="single" w:sz="8" w:space="0" w:color="auto"/>
            </w:tcBorders>
            <w:shd w:val="clear" w:color="000000" w:fill="CCFFCC"/>
            <w:hideMark/>
          </w:tcPr>
          <w:p w14:paraId="0DC88450" w14:textId="77777777" w:rsidR="00F67B21" w:rsidRPr="00680E41" w:rsidRDefault="00F67B21" w:rsidP="00F67B21">
            <w:pPr>
              <w:spacing w:line="276" w:lineRule="auto"/>
              <w:jc w:val="center"/>
              <w:rPr>
                <w:rFonts w:ascii="Arial" w:hAnsi="Arial" w:cs="Arial"/>
                <w:color w:val="000000"/>
                <w:sz w:val="20"/>
              </w:rPr>
            </w:pPr>
            <w:r w:rsidRPr="00680E41">
              <w:rPr>
                <w:rFonts w:ascii="Arial" w:hAnsi="Arial" w:cs="Arial"/>
                <w:color w:val="000000"/>
                <w:sz w:val="20"/>
              </w:rPr>
              <w:t>O</w:t>
            </w:r>
          </w:p>
        </w:tc>
      </w:tr>
    </w:tbl>
    <w:p w14:paraId="756AB04F" w14:textId="77777777" w:rsidR="00F67B21" w:rsidRPr="001F270A" w:rsidRDefault="00F67B21" w:rsidP="001F270A">
      <w:pPr>
        <w:spacing w:line="360" w:lineRule="auto"/>
        <w:rPr>
          <w:rFonts w:ascii="Arial" w:hAnsi="Arial"/>
          <w:color w:val="17365D" w:themeColor="text2" w:themeShade="BF"/>
          <w:sz w:val="18"/>
          <w:szCs w:val="18"/>
        </w:rPr>
      </w:pPr>
    </w:p>
    <w:p w14:paraId="18FACA47" w14:textId="77777777" w:rsidR="0068189E" w:rsidRDefault="0068189E" w:rsidP="0068189E">
      <w:pPr>
        <w:rPr>
          <w:rFonts w:ascii="Arial" w:hAnsi="Arial" w:cs="Arial"/>
          <w:sz w:val="20"/>
          <w:szCs w:val="20"/>
        </w:rPr>
      </w:pPr>
    </w:p>
    <w:p w14:paraId="682EB7C5" w14:textId="77777777" w:rsidR="00F67B21" w:rsidRPr="00680E41" w:rsidRDefault="00F67B21" w:rsidP="00F67B21">
      <w:pPr>
        <w:spacing w:line="276" w:lineRule="auto"/>
        <w:rPr>
          <w:rFonts w:ascii="Arial" w:eastAsia="Calibri" w:hAnsi="Arial" w:cs="Arial"/>
          <w:b/>
          <w:sz w:val="20"/>
        </w:rPr>
      </w:pPr>
      <w:r w:rsidRPr="00680E41">
        <w:rPr>
          <w:rFonts w:ascii="Arial" w:eastAsia="Calibri" w:hAnsi="Arial" w:cs="Arial"/>
          <w:sz w:val="20"/>
        </w:rPr>
        <w:t>3</w:t>
      </w:r>
      <w:r w:rsidRPr="00680E41">
        <w:rPr>
          <w:rFonts w:ascii="Arial" w:eastAsia="Calibri" w:hAnsi="Arial" w:cs="Arial"/>
          <w:b/>
          <w:sz w:val="20"/>
        </w:rPr>
        <w:t>. Voortgangsgesprek 2</w:t>
      </w:r>
    </w:p>
    <w:p w14:paraId="634CE053" w14:textId="77777777" w:rsidR="00F67B21" w:rsidRPr="00680E41" w:rsidRDefault="00F67B21" w:rsidP="00F67B21">
      <w:pPr>
        <w:spacing w:line="276" w:lineRule="auto"/>
        <w:rPr>
          <w:rFonts w:ascii="Arial" w:eastAsia="Calibri" w:hAnsi="Arial" w:cs="Arial"/>
          <w:sz w:val="20"/>
        </w:rPr>
      </w:pPr>
      <w:r w:rsidRPr="00680E41">
        <w:rPr>
          <w:rFonts w:ascii="Arial" w:eastAsia="Calibri" w:hAnsi="Arial" w:cs="Arial"/>
          <w:sz w:val="20"/>
        </w:rPr>
        <w:t>Nadat de leerling fase 3 en 4 heeft afgerond bespreekt hij, voordat de resultaten van het onderzoek worden beschreven en gepresenteerd, de resultaten tot dan toe met de begeleider.</w:t>
      </w:r>
      <w:r w:rsidRPr="00680E41">
        <w:rPr>
          <w:rFonts w:ascii="Arial" w:eastAsia="Calibri" w:hAnsi="Arial" w:cs="Arial"/>
          <w:b/>
          <w:sz w:val="20"/>
        </w:rPr>
        <w:t xml:space="preserve"> </w:t>
      </w:r>
      <w:r w:rsidRPr="00680E41">
        <w:rPr>
          <w:rFonts w:ascii="Arial" w:eastAsia="Calibri" w:hAnsi="Arial" w:cs="Arial"/>
          <w:sz w:val="20"/>
        </w:rPr>
        <w:t>De leerlingen bereiden zich op dit gespr</w:t>
      </w:r>
      <w:r w:rsidR="00483079">
        <w:rPr>
          <w:rFonts w:ascii="Arial" w:eastAsia="Calibri" w:hAnsi="Arial" w:cs="Arial"/>
          <w:sz w:val="20"/>
        </w:rPr>
        <w:t>e</w:t>
      </w:r>
      <w:r w:rsidRPr="00680E41">
        <w:rPr>
          <w:rFonts w:ascii="Arial" w:eastAsia="Calibri" w:hAnsi="Arial" w:cs="Arial"/>
          <w:sz w:val="20"/>
        </w:rPr>
        <w:t>k voor door het invullen van het formulier 'Voortgangsgesprek 2'. Tijdens dit gesprek krijgt de leerling het groene licht voor de afronding van het onderzoek of hij krijgt het advies/de verplichting om nog eens goed te kijken naar de opbrengsten van fase 3 en 4 en deze, waar nodig, bij te stellen.</w:t>
      </w:r>
    </w:p>
    <w:p w14:paraId="1746AF3D" w14:textId="77777777" w:rsidR="00F67B21" w:rsidRPr="00680E41" w:rsidRDefault="00F67B21" w:rsidP="00F67B21">
      <w:pPr>
        <w:spacing w:line="276" w:lineRule="auto"/>
        <w:rPr>
          <w:rFonts w:ascii="Arial" w:eastAsia="Calibri" w:hAnsi="Arial" w:cs="Arial"/>
          <w:sz w:val="20"/>
        </w:rPr>
      </w:pPr>
    </w:p>
    <w:p w14:paraId="0DBD7DE5" w14:textId="77777777" w:rsidR="00F67B21" w:rsidRPr="00680E41" w:rsidRDefault="00F67B21" w:rsidP="00F67B21">
      <w:pPr>
        <w:spacing w:line="276" w:lineRule="auto"/>
        <w:rPr>
          <w:rFonts w:ascii="Arial" w:eastAsia="Calibri" w:hAnsi="Arial" w:cs="Arial"/>
          <w:b/>
          <w:sz w:val="20"/>
        </w:rPr>
      </w:pPr>
      <w:r w:rsidRPr="00680E41">
        <w:rPr>
          <w:rFonts w:ascii="Arial" w:eastAsia="Calibri" w:hAnsi="Arial" w:cs="Arial"/>
          <w:b/>
          <w:sz w:val="20"/>
        </w:rPr>
        <w:t>Aandachtspunten</w:t>
      </w:r>
    </w:p>
    <w:p w14:paraId="39937FA7" w14:textId="77777777" w:rsidR="00F67B21" w:rsidRPr="00680E41" w:rsidRDefault="00F67B21" w:rsidP="00F67B21">
      <w:pPr>
        <w:spacing w:line="276" w:lineRule="auto"/>
        <w:rPr>
          <w:rFonts w:ascii="Arial" w:eastAsia="Calibri" w:hAnsi="Arial" w:cs="Arial"/>
          <w:sz w:val="20"/>
        </w:rPr>
      </w:pPr>
    </w:p>
    <w:p w14:paraId="6A94EBC1" w14:textId="77777777" w:rsidR="00F67B21" w:rsidRPr="00680E41" w:rsidRDefault="00F67B21" w:rsidP="00F67B21">
      <w:pPr>
        <w:spacing w:line="276" w:lineRule="auto"/>
        <w:rPr>
          <w:rFonts w:ascii="Arial" w:eastAsia="Calibri" w:hAnsi="Arial" w:cs="Arial"/>
          <w:b/>
          <w:sz w:val="20"/>
        </w:rPr>
      </w:pPr>
      <w:r w:rsidRPr="00680E41">
        <w:rPr>
          <w:rFonts w:ascii="Arial" w:eastAsia="Calibri" w:hAnsi="Arial" w:cs="Arial"/>
          <w:b/>
          <w:sz w:val="20"/>
        </w:rPr>
        <w:t>Bruikbaarheid en betrouwbaarheid</w:t>
      </w:r>
    </w:p>
    <w:p w14:paraId="6E252CE4" w14:textId="77777777" w:rsidR="00F67B21" w:rsidRPr="00680E41" w:rsidRDefault="005F3D45" w:rsidP="00F67B21">
      <w:pPr>
        <w:numPr>
          <w:ilvl w:val="0"/>
          <w:numId w:val="8"/>
        </w:numPr>
        <w:spacing w:line="276" w:lineRule="auto"/>
        <w:contextualSpacing/>
        <w:rPr>
          <w:rFonts w:ascii="Arial" w:eastAsia="Calibri" w:hAnsi="Arial" w:cs="Arial"/>
          <w:sz w:val="20"/>
        </w:rPr>
      </w:pPr>
      <w:r>
        <w:rPr>
          <w:rFonts w:ascii="Arial" w:eastAsia="Calibri" w:hAnsi="Arial" w:cs="Arial"/>
          <w:sz w:val="20"/>
        </w:rPr>
        <w:t>I</w:t>
      </w:r>
      <w:r w:rsidR="00F67B21" w:rsidRPr="00680E41">
        <w:rPr>
          <w:rFonts w:ascii="Arial" w:eastAsia="Calibri" w:hAnsi="Arial" w:cs="Arial"/>
          <w:sz w:val="20"/>
        </w:rPr>
        <w:t>s de gevonden informatie beoordeeld op bruikbaarheid?</w:t>
      </w:r>
    </w:p>
    <w:p w14:paraId="2338289B" w14:textId="77777777" w:rsidR="00F67B21" w:rsidRPr="00680E41" w:rsidRDefault="005F3D45" w:rsidP="00F67B21">
      <w:pPr>
        <w:numPr>
          <w:ilvl w:val="0"/>
          <w:numId w:val="8"/>
        </w:numPr>
        <w:spacing w:line="276" w:lineRule="auto"/>
        <w:contextualSpacing/>
        <w:rPr>
          <w:rFonts w:ascii="Arial" w:eastAsia="Calibri" w:hAnsi="Arial" w:cs="Arial"/>
          <w:sz w:val="20"/>
        </w:rPr>
      </w:pPr>
      <w:r>
        <w:rPr>
          <w:rFonts w:ascii="Arial" w:eastAsia="Calibri" w:hAnsi="Arial" w:cs="Arial"/>
          <w:sz w:val="20"/>
        </w:rPr>
        <w:t>I</w:t>
      </w:r>
      <w:r w:rsidR="00F67B21" w:rsidRPr="00680E41">
        <w:rPr>
          <w:rFonts w:ascii="Arial" w:eastAsia="Calibri" w:hAnsi="Arial" w:cs="Arial"/>
          <w:sz w:val="20"/>
        </w:rPr>
        <w:t>s de gevonden informatie beoordeeld op betrouwbaarheid?</w:t>
      </w:r>
    </w:p>
    <w:p w14:paraId="3C7A8CDD" w14:textId="77777777" w:rsidR="00F67B21" w:rsidRPr="00680E41" w:rsidRDefault="005F3D45" w:rsidP="00F67B21">
      <w:pPr>
        <w:numPr>
          <w:ilvl w:val="0"/>
          <w:numId w:val="8"/>
        </w:numPr>
        <w:spacing w:line="276" w:lineRule="auto"/>
        <w:contextualSpacing/>
        <w:rPr>
          <w:rFonts w:ascii="Arial" w:eastAsia="Calibri" w:hAnsi="Arial" w:cs="Arial"/>
          <w:sz w:val="20"/>
        </w:rPr>
      </w:pPr>
      <w:r>
        <w:rPr>
          <w:rFonts w:ascii="Arial" w:eastAsia="Calibri" w:hAnsi="Arial" w:cs="Arial"/>
          <w:sz w:val="20"/>
        </w:rPr>
        <w:t>I</w:t>
      </w:r>
      <w:r w:rsidR="00F67B21" w:rsidRPr="00680E41">
        <w:rPr>
          <w:rFonts w:ascii="Arial" w:eastAsia="Calibri" w:hAnsi="Arial" w:cs="Arial"/>
          <w:sz w:val="20"/>
        </w:rPr>
        <w:t>s gebruik gemaakt van bronnen die elkaar versterken of juist tegenspreken?</w:t>
      </w:r>
    </w:p>
    <w:p w14:paraId="447AC9DC" w14:textId="77777777" w:rsidR="00F67B21" w:rsidRPr="00680E41" w:rsidRDefault="00F67B21" w:rsidP="00F67B21">
      <w:pPr>
        <w:spacing w:line="276" w:lineRule="auto"/>
        <w:rPr>
          <w:rFonts w:ascii="Arial" w:eastAsia="Calibri" w:hAnsi="Arial" w:cs="Arial"/>
          <w:sz w:val="20"/>
        </w:rPr>
      </w:pPr>
    </w:p>
    <w:p w14:paraId="359ED304" w14:textId="77777777" w:rsidR="00F67B21" w:rsidRPr="00680E41" w:rsidRDefault="00F67B21" w:rsidP="00F67B21">
      <w:pPr>
        <w:spacing w:line="276" w:lineRule="auto"/>
        <w:rPr>
          <w:rFonts w:ascii="Arial" w:eastAsia="Calibri" w:hAnsi="Arial" w:cs="Arial"/>
          <w:b/>
          <w:sz w:val="20"/>
        </w:rPr>
      </w:pPr>
      <w:r w:rsidRPr="00680E41">
        <w:rPr>
          <w:rFonts w:ascii="Arial" w:eastAsia="Calibri" w:hAnsi="Arial" w:cs="Arial"/>
          <w:b/>
          <w:sz w:val="20"/>
        </w:rPr>
        <w:t>Verwerken van informatie</w:t>
      </w:r>
    </w:p>
    <w:p w14:paraId="29120EFB" w14:textId="77777777" w:rsidR="00F67B21" w:rsidRPr="00680E41" w:rsidRDefault="005F3D45" w:rsidP="00F67B21">
      <w:pPr>
        <w:numPr>
          <w:ilvl w:val="0"/>
          <w:numId w:val="9"/>
        </w:numPr>
        <w:spacing w:line="276" w:lineRule="auto"/>
        <w:contextualSpacing/>
        <w:rPr>
          <w:rFonts w:ascii="Arial" w:eastAsia="Calibri" w:hAnsi="Arial" w:cs="Arial"/>
          <w:sz w:val="20"/>
        </w:rPr>
      </w:pPr>
      <w:r>
        <w:rPr>
          <w:rFonts w:ascii="Arial" w:eastAsia="Calibri" w:hAnsi="Arial" w:cs="Arial"/>
          <w:sz w:val="20"/>
        </w:rPr>
        <w:t>M</w:t>
      </w:r>
      <w:r w:rsidR="00F67B21" w:rsidRPr="00680E41">
        <w:rPr>
          <w:rFonts w:ascii="Arial" w:eastAsia="Calibri" w:hAnsi="Arial" w:cs="Arial"/>
          <w:sz w:val="20"/>
        </w:rPr>
        <w:t>aakt de gevonden informatie een antwoord mogelijk op de deelvragen?</w:t>
      </w:r>
    </w:p>
    <w:p w14:paraId="34D57472" w14:textId="77777777" w:rsidR="00F67B21" w:rsidRPr="00680E41" w:rsidRDefault="005F3D45" w:rsidP="00F67B21">
      <w:pPr>
        <w:numPr>
          <w:ilvl w:val="0"/>
          <w:numId w:val="9"/>
        </w:numPr>
        <w:spacing w:line="276" w:lineRule="auto"/>
        <w:contextualSpacing/>
        <w:rPr>
          <w:rFonts w:ascii="Arial" w:eastAsia="Calibri" w:hAnsi="Arial" w:cs="Arial"/>
          <w:sz w:val="20"/>
        </w:rPr>
      </w:pPr>
      <w:r>
        <w:rPr>
          <w:rFonts w:ascii="Arial" w:eastAsia="Calibri" w:hAnsi="Arial" w:cs="Arial"/>
          <w:sz w:val="20"/>
        </w:rPr>
        <w:t>M</w:t>
      </w:r>
      <w:r w:rsidR="00F67B21" w:rsidRPr="00680E41">
        <w:rPr>
          <w:rFonts w:ascii="Arial" w:eastAsia="Calibri" w:hAnsi="Arial" w:cs="Arial"/>
          <w:sz w:val="20"/>
        </w:rPr>
        <w:t>aakt de gevonden informatie een antwoord mogelijk op de hoofdvraag?</w:t>
      </w:r>
    </w:p>
    <w:p w14:paraId="7BE11B44" w14:textId="77777777" w:rsidR="00F67B21" w:rsidRPr="00680E41" w:rsidRDefault="00F67B21" w:rsidP="00F67B21">
      <w:pPr>
        <w:spacing w:line="276" w:lineRule="auto"/>
        <w:rPr>
          <w:rFonts w:ascii="Arial" w:eastAsia="Calibri" w:hAnsi="Arial" w:cs="Arial"/>
          <w:sz w:val="20"/>
        </w:rPr>
      </w:pPr>
    </w:p>
    <w:p w14:paraId="05E00873" w14:textId="77777777" w:rsidR="00F67B21" w:rsidRPr="00680E41" w:rsidRDefault="00F67B21" w:rsidP="00F67B21">
      <w:pPr>
        <w:spacing w:line="276" w:lineRule="auto"/>
        <w:rPr>
          <w:rFonts w:ascii="Arial" w:eastAsia="Calibri" w:hAnsi="Arial" w:cs="Arial"/>
          <w:b/>
          <w:sz w:val="20"/>
        </w:rPr>
      </w:pPr>
      <w:r w:rsidRPr="00680E41">
        <w:rPr>
          <w:rFonts w:ascii="Arial" w:eastAsia="Calibri" w:hAnsi="Arial" w:cs="Arial"/>
          <w:b/>
          <w:sz w:val="20"/>
        </w:rPr>
        <w:t>Evaluatie</w:t>
      </w:r>
    </w:p>
    <w:p w14:paraId="7EB0EA48" w14:textId="77777777" w:rsidR="00F67B21" w:rsidRDefault="005F3D45" w:rsidP="00F67B21">
      <w:pPr>
        <w:numPr>
          <w:ilvl w:val="0"/>
          <w:numId w:val="10"/>
        </w:numPr>
        <w:spacing w:line="276" w:lineRule="auto"/>
        <w:contextualSpacing/>
        <w:rPr>
          <w:rFonts w:ascii="Arial" w:eastAsia="Calibri" w:hAnsi="Arial" w:cs="Arial"/>
          <w:sz w:val="20"/>
        </w:rPr>
      </w:pPr>
      <w:r>
        <w:rPr>
          <w:rFonts w:ascii="Arial" w:eastAsia="Calibri" w:hAnsi="Arial" w:cs="Arial"/>
          <w:sz w:val="20"/>
        </w:rPr>
        <w:t>W</w:t>
      </w:r>
      <w:r w:rsidR="00F67B21" w:rsidRPr="00680E41">
        <w:rPr>
          <w:rFonts w:ascii="Arial" w:eastAsia="Calibri" w:hAnsi="Arial" w:cs="Arial"/>
          <w:sz w:val="20"/>
        </w:rPr>
        <w:t>as er reden om hoofd- en/of deelvragen bij te stellen?</w:t>
      </w:r>
    </w:p>
    <w:p w14:paraId="6418C96F" w14:textId="77777777" w:rsidR="00125C4D" w:rsidRDefault="00125C4D" w:rsidP="00125C4D">
      <w:pPr>
        <w:spacing w:line="276" w:lineRule="auto"/>
        <w:contextualSpacing/>
        <w:rPr>
          <w:rFonts w:ascii="Arial" w:eastAsia="Calibri" w:hAnsi="Arial" w:cs="Arial"/>
          <w:sz w:val="20"/>
        </w:rPr>
      </w:pPr>
    </w:p>
    <w:p w14:paraId="25F49C24" w14:textId="77777777" w:rsidR="00125C4D" w:rsidRDefault="00125C4D" w:rsidP="00125C4D">
      <w:pPr>
        <w:spacing w:line="276" w:lineRule="auto"/>
        <w:contextualSpacing/>
        <w:rPr>
          <w:rFonts w:ascii="Arial" w:eastAsia="Calibri" w:hAnsi="Arial" w:cs="Arial"/>
          <w:sz w:val="20"/>
        </w:rPr>
      </w:pPr>
    </w:p>
    <w:p w14:paraId="3416CB60" w14:textId="77777777" w:rsidR="00125C4D" w:rsidRDefault="00125C4D" w:rsidP="00125C4D">
      <w:pPr>
        <w:spacing w:line="276" w:lineRule="auto"/>
        <w:contextualSpacing/>
        <w:rPr>
          <w:rFonts w:ascii="Arial" w:eastAsia="Calibri" w:hAnsi="Arial" w:cs="Arial"/>
          <w:sz w:val="20"/>
        </w:rPr>
      </w:pPr>
    </w:p>
    <w:p w14:paraId="6984E17D" w14:textId="77777777" w:rsidR="00125C4D" w:rsidRDefault="00125C4D" w:rsidP="00125C4D">
      <w:pPr>
        <w:spacing w:line="276" w:lineRule="auto"/>
        <w:contextualSpacing/>
        <w:rPr>
          <w:rFonts w:ascii="Arial" w:eastAsia="Calibri" w:hAnsi="Arial" w:cs="Arial"/>
          <w:sz w:val="20"/>
        </w:rPr>
      </w:pPr>
    </w:p>
    <w:p w14:paraId="29CB5A6B" w14:textId="77777777" w:rsidR="00125C4D" w:rsidRDefault="00125C4D" w:rsidP="00125C4D">
      <w:pPr>
        <w:spacing w:line="276" w:lineRule="auto"/>
        <w:contextualSpacing/>
        <w:rPr>
          <w:rFonts w:ascii="Arial" w:eastAsia="Calibri" w:hAnsi="Arial" w:cs="Arial"/>
          <w:sz w:val="20"/>
        </w:rPr>
      </w:pPr>
    </w:p>
    <w:p w14:paraId="795884D2" w14:textId="77777777" w:rsidR="00125C4D" w:rsidRDefault="00125C4D" w:rsidP="00125C4D">
      <w:pPr>
        <w:spacing w:line="276" w:lineRule="auto"/>
        <w:contextualSpacing/>
        <w:rPr>
          <w:rFonts w:ascii="Arial" w:eastAsia="Calibri" w:hAnsi="Arial" w:cs="Arial"/>
          <w:sz w:val="20"/>
        </w:rPr>
      </w:pPr>
    </w:p>
    <w:p w14:paraId="53EC7735" w14:textId="77777777" w:rsidR="00125C4D" w:rsidRDefault="00125C4D" w:rsidP="00125C4D">
      <w:pPr>
        <w:spacing w:line="276" w:lineRule="auto"/>
        <w:contextualSpacing/>
        <w:rPr>
          <w:rFonts w:ascii="Arial" w:eastAsia="Calibri" w:hAnsi="Arial" w:cs="Arial"/>
          <w:sz w:val="20"/>
        </w:rPr>
      </w:pPr>
    </w:p>
    <w:p w14:paraId="31A5FD1A" w14:textId="77777777" w:rsidR="00125C4D" w:rsidRDefault="00125C4D" w:rsidP="00125C4D">
      <w:pPr>
        <w:spacing w:line="276" w:lineRule="auto"/>
        <w:contextualSpacing/>
        <w:rPr>
          <w:rFonts w:ascii="Arial" w:eastAsia="Calibri" w:hAnsi="Arial" w:cs="Arial"/>
          <w:sz w:val="20"/>
        </w:rPr>
      </w:pPr>
    </w:p>
    <w:p w14:paraId="47EBA7E9" w14:textId="77777777" w:rsidR="00125C4D" w:rsidRDefault="00125C4D" w:rsidP="00125C4D">
      <w:pPr>
        <w:spacing w:line="276" w:lineRule="auto"/>
        <w:contextualSpacing/>
        <w:rPr>
          <w:rFonts w:ascii="Arial" w:eastAsia="Calibri" w:hAnsi="Arial" w:cs="Arial"/>
          <w:sz w:val="20"/>
        </w:rPr>
      </w:pPr>
    </w:p>
    <w:p w14:paraId="36956AD7" w14:textId="77777777" w:rsidR="00125C4D" w:rsidRDefault="00125C4D" w:rsidP="00125C4D">
      <w:pPr>
        <w:spacing w:line="276" w:lineRule="auto"/>
        <w:contextualSpacing/>
        <w:rPr>
          <w:rFonts w:ascii="Arial" w:eastAsia="Calibri" w:hAnsi="Arial" w:cs="Arial"/>
          <w:sz w:val="20"/>
        </w:rPr>
      </w:pPr>
    </w:p>
    <w:p w14:paraId="1D3081BD" w14:textId="77777777" w:rsidR="00125C4D" w:rsidRDefault="00125C4D" w:rsidP="00125C4D">
      <w:pPr>
        <w:spacing w:line="276" w:lineRule="auto"/>
        <w:contextualSpacing/>
        <w:rPr>
          <w:rFonts w:ascii="Arial" w:eastAsia="Calibri" w:hAnsi="Arial" w:cs="Arial"/>
          <w:sz w:val="20"/>
        </w:rPr>
      </w:pPr>
    </w:p>
    <w:p w14:paraId="68EDFC03" w14:textId="5B393527" w:rsidR="00125C4D" w:rsidRDefault="00125C4D" w:rsidP="00125C4D">
      <w:pPr>
        <w:spacing w:line="276" w:lineRule="auto"/>
        <w:contextualSpacing/>
        <w:rPr>
          <w:rFonts w:ascii="Arial" w:eastAsia="Calibri" w:hAnsi="Arial" w:cs="Arial"/>
          <w:sz w:val="20"/>
        </w:rPr>
      </w:pPr>
    </w:p>
    <w:p w14:paraId="3CB901D8" w14:textId="77777777" w:rsidR="00EA1BB2" w:rsidRDefault="00EA1BB2" w:rsidP="00125C4D">
      <w:pPr>
        <w:spacing w:line="276" w:lineRule="auto"/>
        <w:contextualSpacing/>
        <w:rPr>
          <w:rFonts w:ascii="Arial" w:eastAsia="Calibri" w:hAnsi="Arial" w:cs="Arial"/>
          <w:sz w:val="20"/>
        </w:rPr>
      </w:pPr>
    </w:p>
    <w:p w14:paraId="0CE9DC74" w14:textId="77777777" w:rsidR="00125C4D" w:rsidRPr="00680E41" w:rsidRDefault="00125C4D" w:rsidP="00125C4D">
      <w:pPr>
        <w:spacing w:line="276" w:lineRule="auto"/>
        <w:contextualSpacing/>
        <w:rPr>
          <w:rFonts w:ascii="Arial" w:eastAsia="Calibri" w:hAnsi="Arial" w:cs="Arial"/>
          <w:sz w:val="20"/>
        </w:rPr>
      </w:pPr>
    </w:p>
    <w:p w14:paraId="02BB0E0F" w14:textId="77777777" w:rsidR="00F67B21" w:rsidRDefault="00F67B21" w:rsidP="00F67B21">
      <w:pPr>
        <w:spacing w:line="276" w:lineRule="auto"/>
        <w:contextualSpacing/>
        <w:rPr>
          <w:rFonts w:eastAsia="Calibri" w:cs="Arial"/>
          <w:sz w:val="20"/>
        </w:rPr>
      </w:pPr>
    </w:p>
    <w:tbl>
      <w:tblPr>
        <w:tblW w:w="9160" w:type="dxa"/>
        <w:tblInd w:w="55" w:type="dxa"/>
        <w:tblCellMar>
          <w:left w:w="70" w:type="dxa"/>
          <w:right w:w="70" w:type="dxa"/>
        </w:tblCellMar>
        <w:tblLook w:val="04A0" w:firstRow="1" w:lastRow="0" w:firstColumn="1" w:lastColumn="0" w:noHBand="0" w:noVBand="1"/>
      </w:tblPr>
      <w:tblGrid>
        <w:gridCol w:w="1596"/>
        <w:gridCol w:w="2728"/>
        <w:gridCol w:w="1193"/>
        <w:gridCol w:w="719"/>
        <w:gridCol w:w="907"/>
        <w:gridCol w:w="798"/>
        <w:gridCol w:w="1219"/>
      </w:tblGrid>
      <w:tr w:rsidR="00F67B21" w:rsidRPr="00B431DD" w14:paraId="3FD15782" w14:textId="77777777" w:rsidTr="00071D3C">
        <w:trPr>
          <w:trHeight w:val="315"/>
        </w:trPr>
        <w:tc>
          <w:tcPr>
            <w:tcW w:w="1600" w:type="dxa"/>
            <w:tcBorders>
              <w:top w:val="nil"/>
              <w:left w:val="nil"/>
              <w:bottom w:val="nil"/>
              <w:right w:val="nil"/>
            </w:tcBorders>
            <w:shd w:val="clear" w:color="auto" w:fill="auto"/>
            <w:hideMark/>
          </w:tcPr>
          <w:p w14:paraId="5D17069A"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nil"/>
              <w:left w:val="nil"/>
              <w:bottom w:val="nil"/>
              <w:right w:val="nil"/>
            </w:tcBorders>
            <w:shd w:val="clear" w:color="auto" w:fill="auto"/>
            <w:hideMark/>
          </w:tcPr>
          <w:p w14:paraId="576521C8" w14:textId="77777777" w:rsidR="00F67B21" w:rsidRPr="00680E41" w:rsidRDefault="00F67B21" w:rsidP="00071D3C">
            <w:pPr>
              <w:spacing w:line="276" w:lineRule="auto"/>
              <w:rPr>
                <w:rFonts w:ascii="Arial" w:hAnsi="Arial" w:cs="Arial"/>
                <w:color w:val="000000"/>
                <w:sz w:val="20"/>
                <w:szCs w:val="20"/>
              </w:rPr>
            </w:pPr>
          </w:p>
        </w:tc>
        <w:tc>
          <w:tcPr>
            <w:tcW w:w="1200" w:type="dxa"/>
            <w:tcBorders>
              <w:top w:val="single" w:sz="8" w:space="0" w:color="auto"/>
              <w:left w:val="single" w:sz="8" w:space="0" w:color="auto"/>
              <w:bottom w:val="single" w:sz="8" w:space="0" w:color="auto"/>
              <w:right w:val="single" w:sz="8" w:space="0" w:color="auto"/>
            </w:tcBorders>
            <w:shd w:val="clear" w:color="auto" w:fill="auto"/>
            <w:hideMark/>
          </w:tcPr>
          <w:p w14:paraId="5DCDCC59" w14:textId="77777777" w:rsidR="00F67B21" w:rsidRPr="00680E41" w:rsidRDefault="00F67B21" w:rsidP="00071D3C">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1</w:t>
            </w:r>
          </w:p>
        </w:tc>
        <w:tc>
          <w:tcPr>
            <w:tcW w:w="720" w:type="dxa"/>
            <w:tcBorders>
              <w:top w:val="single" w:sz="8" w:space="0" w:color="auto"/>
              <w:left w:val="nil"/>
              <w:bottom w:val="single" w:sz="8" w:space="0" w:color="auto"/>
              <w:right w:val="single" w:sz="8" w:space="0" w:color="auto"/>
            </w:tcBorders>
            <w:shd w:val="clear" w:color="auto" w:fill="auto"/>
            <w:hideMark/>
          </w:tcPr>
          <w:p w14:paraId="3B25523E" w14:textId="77777777" w:rsidR="00F67B21" w:rsidRPr="00680E41" w:rsidRDefault="00F67B21" w:rsidP="00071D3C">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2</w:t>
            </w:r>
          </w:p>
        </w:tc>
        <w:tc>
          <w:tcPr>
            <w:tcW w:w="880" w:type="dxa"/>
            <w:tcBorders>
              <w:top w:val="single" w:sz="8" w:space="0" w:color="auto"/>
              <w:left w:val="nil"/>
              <w:bottom w:val="single" w:sz="8" w:space="0" w:color="auto"/>
              <w:right w:val="single" w:sz="8" w:space="0" w:color="auto"/>
            </w:tcBorders>
            <w:shd w:val="clear" w:color="auto" w:fill="auto"/>
            <w:hideMark/>
          </w:tcPr>
          <w:p w14:paraId="21D0DB2F" w14:textId="77777777" w:rsidR="00F67B21" w:rsidRPr="00680E41" w:rsidRDefault="00F67B21" w:rsidP="00071D3C">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3</w:t>
            </w:r>
          </w:p>
        </w:tc>
        <w:tc>
          <w:tcPr>
            <w:tcW w:w="800" w:type="dxa"/>
            <w:tcBorders>
              <w:top w:val="single" w:sz="8" w:space="0" w:color="auto"/>
              <w:left w:val="nil"/>
              <w:bottom w:val="single" w:sz="8" w:space="0" w:color="auto"/>
              <w:right w:val="single" w:sz="8" w:space="0" w:color="auto"/>
            </w:tcBorders>
            <w:shd w:val="clear" w:color="auto" w:fill="auto"/>
            <w:hideMark/>
          </w:tcPr>
          <w:p w14:paraId="64755890" w14:textId="77777777" w:rsidR="00F67B21" w:rsidRPr="00680E41" w:rsidRDefault="00F67B21" w:rsidP="00071D3C">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4</w:t>
            </w:r>
          </w:p>
        </w:tc>
        <w:tc>
          <w:tcPr>
            <w:tcW w:w="1220" w:type="dxa"/>
            <w:tcBorders>
              <w:top w:val="single" w:sz="8" w:space="0" w:color="auto"/>
              <w:left w:val="nil"/>
              <w:bottom w:val="single" w:sz="8" w:space="0" w:color="auto"/>
              <w:right w:val="single" w:sz="8" w:space="0" w:color="auto"/>
            </w:tcBorders>
            <w:shd w:val="clear" w:color="auto" w:fill="auto"/>
            <w:hideMark/>
          </w:tcPr>
          <w:p w14:paraId="04D378E3" w14:textId="77777777" w:rsidR="00F67B21" w:rsidRPr="00680E41" w:rsidRDefault="00F67B21" w:rsidP="00071D3C">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5</w:t>
            </w:r>
          </w:p>
        </w:tc>
      </w:tr>
      <w:tr w:rsidR="00F67B21" w:rsidRPr="00B431DD" w14:paraId="42910C92" w14:textId="77777777" w:rsidTr="00071D3C">
        <w:trPr>
          <w:trHeight w:val="315"/>
        </w:trPr>
        <w:tc>
          <w:tcPr>
            <w:tcW w:w="1600" w:type="dxa"/>
            <w:tcBorders>
              <w:top w:val="nil"/>
              <w:left w:val="nil"/>
              <w:bottom w:val="nil"/>
              <w:right w:val="nil"/>
            </w:tcBorders>
            <w:shd w:val="clear" w:color="auto" w:fill="auto"/>
            <w:hideMark/>
          </w:tcPr>
          <w:p w14:paraId="5D16F529"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single" w:sz="8" w:space="0" w:color="auto"/>
              <w:left w:val="single" w:sz="8" w:space="0" w:color="auto"/>
              <w:bottom w:val="single" w:sz="8" w:space="0" w:color="auto"/>
              <w:right w:val="single" w:sz="8" w:space="0" w:color="auto"/>
            </w:tcBorders>
            <w:shd w:val="clear" w:color="auto" w:fill="auto"/>
            <w:hideMark/>
          </w:tcPr>
          <w:p w14:paraId="54C8050D" w14:textId="7AB3B896"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C</w:t>
            </w:r>
            <w:r w:rsidR="00F67B21" w:rsidRPr="00680E41">
              <w:rPr>
                <w:rFonts w:ascii="Arial" w:hAnsi="Arial" w:cs="Arial"/>
                <w:b/>
                <w:bCs/>
                <w:color w:val="000000"/>
                <w:sz w:val="20"/>
                <w:szCs w:val="20"/>
              </w:rPr>
              <w:t>riterium</w:t>
            </w:r>
          </w:p>
        </w:tc>
        <w:tc>
          <w:tcPr>
            <w:tcW w:w="1200" w:type="dxa"/>
            <w:tcBorders>
              <w:top w:val="nil"/>
              <w:left w:val="nil"/>
              <w:bottom w:val="single" w:sz="8" w:space="0" w:color="auto"/>
              <w:right w:val="single" w:sz="8" w:space="0" w:color="auto"/>
            </w:tcBorders>
            <w:shd w:val="clear" w:color="auto" w:fill="auto"/>
            <w:hideMark/>
          </w:tcPr>
          <w:p w14:paraId="1876B7CA" w14:textId="2E14F42D"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Z</w:t>
            </w:r>
            <w:r w:rsidR="00F67B21" w:rsidRPr="00680E41">
              <w:rPr>
                <w:rFonts w:ascii="Arial" w:hAnsi="Arial" w:cs="Arial"/>
                <w:b/>
                <w:bCs/>
                <w:color w:val="000000"/>
                <w:sz w:val="20"/>
                <w:szCs w:val="20"/>
              </w:rPr>
              <w:t>eer zwak</w:t>
            </w:r>
          </w:p>
        </w:tc>
        <w:tc>
          <w:tcPr>
            <w:tcW w:w="720" w:type="dxa"/>
            <w:tcBorders>
              <w:top w:val="nil"/>
              <w:left w:val="nil"/>
              <w:bottom w:val="single" w:sz="8" w:space="0" w:color="auto"/>
              <w:right w:val="single" w:sz="8" w:space="0" w:color="auto"/>
            </w:tcBorders>
            <w:shd w:val="clear" w:color="auto" w:fill="auto"/>
            <w:hideMark/>
          </w:tcPr>
          <w:p w14:paraId="1D7581B9" w14:textId="3244B32B"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Z</w:t>
            </w:r>
            <w:r w:rsidR="00F67B21" w:rsidRPr="00680E41">
              <w:rPr>
                <w:rFonts w:ascii="Arial" w:hAnsi="Arial" w:cs="Arial"/>
                <w:b/>
                <w:bCs/>
                <w:color w:val="000000"/>
                <w:sz w:val="20"/>
                <w:szCs w:val="20"/>
              </w:rPr>
              <w:t>wak</w:t>
            </w:r>
          </w:p>
        </w:tc>
        <w:tc>
          <w:tcPr>
            <w:tcW w:w="880" w:type="dxa"/>
            <w:tcBorders>
              <w:top w:val="nil"/>
              <w:left w:val="nil"/>
              <w:bottom w:val="single" w:sz="8" w:space="0" w:color="auto"/>
              <w:right w:val="single" w:sz="8" w:space="0" w:color="auto"/>
            </w:tcBorders>
            <w:shd w:val="clear" w:color="auto" w:fill="auto"/>
            <w:hideMark/>
          </w:tcPr>
          <w:p w14:paraId="3FFE58AB" w14:textId="22F32FD9"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R</w:t>
            </w:r>
            <w:r w:rsidR="00F67B21" w:rsidRPr="00680E41">
              <w:rPr>
                <w:rFonts w:ascii="Arial" w:hAnsi="Arial" w:cs="Arial"/>
                <w:b/>
                <w:bCs/>
                <w:color w:val="000000"/>
                <w:sz w:val="20"/>
                <w:szCs w:val="20"/>
              </w:rPr>
              <w:t>edelijk</w:t>
            </w:r>
          </w:p>
        </w:tc>
        <w:tc>
          <w:tcPr>
            <w:tcW w:w="800" w:type="dxa"/>
            <w:tcBorders>
              <w:top w:val="nil"/>
              <w:left w:val="nil"/>
              <w:bottom w:val="single" w:sz="8" w:space="0" w:color="auto"/>
              <w:right w:val="single" w:sz="8" w:space="0" w:color="auto"/>
            </w:tcBorders>
            <w:shd w:val="clear" w:color="auto" w:fill="auto"/>
            <w:hideMark/>
          </w:tcPr>
          <w:p w14:paraId="1B9C7662" w14:textId="45CB6349"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G</w:t>
            </w:r>
            <w:r w:rsidR="00F67B21" w:rsidRPr="00680E41">
              <w:rPr>
                <w:rFonts w:ascii="Arial" w:hAnsi="Arial" w:cs="Arial"/>
                <w:b/>
                <w:bCs/>
                <w:color w:val="000000"/>
                <w:sz w:val="20"/>
                <w:szCs w:val="20"/>
              </w:rPr>
              <w:t>oed</w:t>
            </w:r>
          </w:p>
        </w:tc>
        <w:tc>
          <w:tcPr>
            <w:tcW w:w="1220" w:type="dxa"/>
            <w:tcBorders>
              <w:top w:val="nil"/>
              <w:left w:val="nil"/>
              <w:bottom w:val="single" w:sz="8" w:space="0" w:color="auto"/>
              <w:right w:val="single" w:sz="8" w:space="0" w:color="auto"/>
            </w:tcBorders>
            <w:shd w:val="clear" w:color="auto" w:fill="auto"/>
            <w:hideMark/>
          </w:tcPr>
          <w:p w14:paraId="5C765468" w14:textId="7A5E6A03" w:rsidR="00F67B21" w:rsidRPr="00680E41" w:rsidRDefault="00ED5BD1" w:rsidP="00071D3C">
            <w:pPr>
              <w:spacing w:line="276" w:lineRule="auto"/>
              <w:rPr>
                <w:rFonts w:ascii="Arial" w:hAnsi="Arial" w:cs="Arial"/>
                <w:b/>
                <w:bCs/>
                <w:color w:val="000000"/>
                <w:sz w:val="20"/>
                <w:szCs w:val="20"/>
              </w:rPr>
            </w:pPr>
            <w:r>
              <w:rPr>
                <w:rFonts w:ascii="Arial" w:hAnsi="Arial" w:cs="Arial"/>
                <w:b/>
                <w:bCs/>
                <w:color w:val="000000"/>
                <w:sz w:val="20"/>
                <w:szCs w:val="20"/>
              </w:rPr>
              <w:t>U</w:t>
            </w:r>
            <w:r w:rsidR="00F67B21" w:rsidRPr="00680E41">
              <w:rPr>
                <w:rFonts w:ascii="Arial" w:hAnsi="Arial" w:cs="Arial"/>
                <w:b/>
                <w:bCs/>
                <w:color w:val="000000"/>
                <w:sz w:val="20"/>
                <w:szCs w:val="20"/>
              </w:rPr>
              <w:t>itstekend</w:t>
            </w:r>
          </w:p>
        </w:tc>
      </w:tr>
      <w:tr w:rsidR="00F67B21" w:rsidRPr="00B431DD" w14:paraId="46CD35AB" w14:textId="77777777" w:rsidTr="00071D3C">
        <w:trPr>
          <w:trHeight w:val="525"/>
        </w:trPr>
        <w:tc>
          <w:tcPr>
            <w:tcW w:w="1600" w:type="dxa"/>
            <w:vMerge w:val="restart"/>
            <w:tcBorders>
              <w:top w:val="single" w:sz="8" w:space="0" w:color="auto"/>
              <w:left w:val="single" w:sz="8" w:space="0" w:color="auto"/>
              <w:bottom w:val="single" w:sz="8" w:space="0" w:color="auto"/>
              <w:right w:val="single" w:sz="8" w:space="0" w:color="auto"/>
            </w:tcBorders>
            <w:shd w:val="clear" w:color="000000" w:fill="DCE6F1"/>
            <w:hideMark/>
          </w:tcPr>
          <w:p w14:paraId="519C215E" w14:textId="02D75E49" w:rsidR="00F67B21" w:rsidRPr="00680E41" w:rsidRDefault="00F67B21" w:rsidP="004C6413">
            <w:pPr>
              <w:spacing w:line="276" w:lineRule="auto"/>
              <w:rPr>
                <w:rFonts w:ascii="Arial" w:hAnsi="Arial" w:cs="Arial"/>
                <w:color w:val="000000"/>
                <w:sz w:val="20"/>
                <w:szCs w:val="20"/>
              </w:rPr>
            </w:pPr>
            <w:r w:rsidRPr="00680E41">
              <w:rPr>
                <w:rFonts w:ascii="Arial" w:hAnsi="Arial" w:cs="Arial"/>
                <w:color w:val="000000"/>
                <w:sz w:val="20"/>
                <w:szCs w:val="20"/>
              </w:rPr>
              <w:t xml:space="preserve">3. </w:t>
            </w:r>
            <w:r w:rsidR="004C6413">
              <w:rPr>
                <w:rFonts w:ascii="Arial" w:hAnsi="Arial" w:cs="Arial"/>
                <w:color w:val="000000"/>
                <w:sz w:val="20"/>
                <w:szCs w:val="20"/>
              </w:rPr>
              <w:t>S</w:t>
            </w:r>
            <w:r w:rsidRPr="00680E41">
              <w:rPr>
                <w:rFonts w:ascii="Arial" w:hAnsi="Arial" w:cs="Arial"/>
                <w:color w:val="000000"/>
                <w:sz w:val="20"/>
                <w:szCs w:val="20"/>
              </w:rPr>
              <w:t>electeren</w:t>
            </w:r>
            <w:r w:rsidR="004C6413">
              <w:rPr>
                <w:rFonts w:ascii="Arial" w:hAnsi="Arial" w:cs="Arial"/>
                <w:color w:val="000000"/>
                <w:sz w:val="20"/>
                <w:szCs w:val="20"/>
              </w:rPr>
              <w:t>, meten &amp; verzamelen</w:t>
            </w:r>
          </w:p>
        </w:tc>
        <w:tc>
          <w:tcPr>
            <w:tcW w:w="2740" w:type="dxa"/>
            <w:tcBorders>
              <w:top w:val="nil"/>
              <w:left w:val="nil"/>
              <w:bottom w:val="single" w:sz="8" w:space="0" w:color="auto"/>
              <w:right w:val="single" w:sz="8" w:space="0" w:color="auto"/>
            </w:tcBorders>
            <w:shd w:val="clear" w:color="000000" w:fill="DCE6F1"/>
            <w:hideMark/>
          </w:tcPr>
          <w:p w14:paraId="6DB8F54D" w14:textId="62033619" w:rsidR="00F67B21" w:rsidRPr="00680E41" w:rsidRDefault="00F67B21" w:rsidP="00ED5BD1">
            <w:pPr>
              <w:spacing w:line="276" w:lineRule="auto"/>
              <w:rPr>
                <w:rFonts w:ascii="Arial" w:hAnsi="Arial" w:cs="Arial"/>
                <w:color w:val="000000"/>
                <w:sz w:val="20"/>
                <w:szCs w:val="20"/>
              </w:rPr>
            </w:pPr>
            <w:r w:rsidRPr="00680E41">
              <w:rPr>
                <w:rFonts w:ascii="Arial" w:hAnsi="Arial" w:cs="Arial"/>
                <w:color w:val="000000"/>
                <w:sz w:val="20"/>
                <w:szCs w:val="20"/>
              </w:rPr>
              <w:t xml:space="preserve">3.1 </w:t>
            </w:r>
            <w:r w:rsidR="00ED5BD1">
              <w:rPr>
                <w:rFonts w:ascii="Arial" w:hAnsi="Arial" w:cs="Arial"/>
                <w:color w:val="000000"/>
                <w:sz w:val="20"/>
                <w:szCs w:val="20"/>
              </w:rPr>
              <w:t>E</w:t>
            </w:r>
            <w:r w:rsidRPr="00680E41">
              <w:rPr>
                <w:rFonts w:ascii="Arial" w:hAnsi="Arial" w:cs="Arial"/>
                <w:color w:val="000000"/>
                <w:sz w:val="20"/>
                <w:szCs w:val="20"/>
              </w:rPr>
              <w:t>ffectiviteit van de informatie verwerving</w:t>
            </w:r>
          </w:p>
        </w:tc>
        <w:tc>
          <w:tcPr>
            <w:tcW w:w="1200" w:type="dxa"/>
            <w:tcBorders>
              <w:top w:val="nil"/>
              <w:left w:val="nil"/>
              <w:bottom w:val="single" w:sz="8" w:space="0" w:color="auto"/>
              <w:right w:val="single" w:sz="8" w:space="0" w:color="auto"/>
            </w:tcBorders>
            <w:shd w:val="clear" w:color="000000" w:fill="DCE6F1"/>
            <w:hideMark/>
          </w:tcPr>
          <w:p w14:paraId="6BA78939"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720" w:type="dxa"/>
            <w:tcBorders>
              <w:top w:val="nil"/>
              <w:left w:val="nil"/>
              <w:bottom w:val="single" w:sz="8" w:space="0" w:color="auto"/>
              <w:right w:val="single" w:sz="8" w:space="0" w:color="auto"/>
            </w:tcBorders>
            <w:shd w:val="clear" w:color="000000" w:fill="DCE6F1"/>
            <w:hideMark/>
          </w:tcPr>
          <w:p w14:paraId="15485276"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80" w:type="dxa"/>
            <w:tcBorders>
              <w:top w:val="nil"/>
              <w:left w:val="nil"/>
              <w:bottom w:val="single" w:sz="8" w:space="0" w:color="auto"/>
              <w:right w:val="single" w:sz="8" w:space="0" w:color="auto"/>
            </w:tcBorders>
            <w:shd w:val="clear" w:color="000000" w:fill="DCE6F1"/>
            <w:hideMark/>
          </w:tcPr>
          <w:p w14:paraId="12902AFF"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00" w:type="dxa"/>
            <w:tcBorders>
              <w:top w:val="nil"/>
              <w:left w:val="nil"/>
              <w:bottom w:val="single" w:sz="8" w:space="0" w:color="auto"/>
              <w:right w:val="single" w:sz="8" w:space="0" w:color="auto"/>
            </w:tcBorders>
            <w:shd w:val="clear" w:color="000000" w:fill="DCE6F1"/>
            <w:hideMark/>
          </w:tcPr>
          <w:p w14:paraId="3FCE3FF8"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220" w:type="dxa"/>
            <w:tcBorders>
              <w:top w:val="nil"/>
              <w:left w:val="nil"/>
              <w:bottom w:val="single" w:sz="8" w:space="0" w:color="auto"/>
              <w:right w:val="single" w:sz="8" w:space="0" w:color="auto"/>
            </w:tcBorders>
            <w:shd w:val="clear" w:color="000000" w:fill="DCE6F1"/>
            <w:hideMark/>
          </w:tcPr>
          <w:p w14:paraId="6678E3EF"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3C720C5C" w14:textId="77777777" w:rsidTr="00071D3C">
        <w:trPr>
          <w:trHeight w:val="825"/>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4990C5E6"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nil"/>
              <w:left w:val="nil"/>
              <w:bottom w:val="single" w:sz="8" w:space="0" w:color="auto"/>
              <w:right w:val="single" w:sz="8" w:space="0" w:color="auto"/>
            </w:tcBorders>
            <w:shd w:val="clear" w:color="000000" w:fill="DCE6F1"/>
            <w:hideMark/>
          </w:tcPr>
          <w:p w14:paraId="5204EE28" w14:textId="2E84D7A6" w:rsidR="00F67B21" w:rsidRPr="00680E41" w:rsidRDefault="00ED5BD1" w:rsidP="00071D3C">
            <w:pPr>
              <w:spacing w:line="276" w:lineRule="auto"/>
              <w:rPr>
                <w:rFonts w:ascii="Arial" w:hAnsi="Arial" w:cs="Arial"/>
                <w:color w:val="000000"/>
                <w:sz w:val="20"/>
                <w:szCs w:val="20"/>
              </w:rPr>
            </w:pPr>
            <w:r>
              <w:rPr>
                <w:rFonts w:ascii="Arial" w:hAnsi="Arial" w:cs="Arial"/>
                <w:color w:val="000000"/>
                <w:sz w:val="20"/>
                <w:szCs w:val="20"/>
              </w:rPr>
              <w:t>3.2 B</w:t>
            </w:r>
            <w:r w:rsidR="00F67B21" w:rsidRPr="00680E41">
              <w:rPr>
                <w:rFonts w:ascii="Arial" w:hAnsi="Arial" w:cs="Arial"/>
                <w:color w:val="000000"/>
                <w:sz w:val="20"/>
                <w:szCs w:val="20"/>
              </w:rPr>
              <w:t>eoordeling van informatie op bruikbaarheid en betrouwbaarheid</w:t>
            </w:r>
          </w:p>
        </w:tc>
        <w:tc>
          <w:tcPr>
            <w:tcW w:w="1200" w:type="dxa"/>
            <w:tcBorders>
              <w:top w:val="nil"/>
              <w:left w:val="nil"/>
              <w:bottom w:val="single" w:sz="8" w:space="0" w:color="auto"/>
              <w:right w:val="single" w:sz="8" w:space="0" w:color="auto"/>
            </w:tcBorders>
            <w:shd w:val="clear" w:color="000000" w:fill="DCE6F1"/>
            <w:hideMark/>
          </w:tcPr>
          <w:p w14:paraId="22315A10"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720" w:type="dxa"/>
            <w:tcBorders>
              <w:top w:val="nil"/>
              <w:left w:val="nil"/>
              <w:bottom w:val="single" w:sz="8" w:space="0" w:color="auto"/>
              <w:right w:val="single" w:sz="8" w:space="0" w:color="auto"/>
            </w:tcBorders>
            <w:shd w:val="clear" w:color="000000" w:fill="DCE6F1"/>
            <w:hideMark/>
          </w:tcPr>
          <w:p w14:paraId="5A58D002"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80" w:type="dxa"/>
            <w:tcBorders>
              <w:top w:val="nil"/>
              <w:left w:val="nil"/>
              <w:bottom w:val="single" w:sz="8" w:space="0" w:color="auto"/>
              <w:right w:val="single" w:sz="8" w:space="0" w:color="auto"/>
            </w:tcBorders>
            <w:shd w:val="clear" w:color="000000" w:fill="DCE6F1"/>
            <w:hideMark/>
          </w:tcPr>
          <w:p w14:paraId="1C30BF69"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00" w:type="dxa"/>
            <w:tcBorders>
              <w:top w:val="nil"/>
              <w:left w:val="nil"/>
              <w:bottom w:val="single" w:sz="8" w:space="0" w:color="auto"/>
              <w:right w:val="single" w:sz="8" w:space="0" w:color="auto"/>
            </w:tcBorders>
            <w:shd w:val="clear" w:color="000000" w:fill="DCE6F1"/>
            <w:hideMark/>
          </w:tcPr>
          <w:p w14:paraId="152BDB17"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220" w:type="dxa"/>
            <w:tcBorders>
              <w:top w:val="nil"/>
              <w:left w:val="nil"/>
              <w:bottom w:val="single" w:sz="8" w:space="0" w:color="auto"/>
              <w:right w:val="single" w:sz="8" w:space="0" w:color="auto"/>
            </w:tcBorders>
            <w:shd w:val="clear" w:color="000000" w:fill="DCE6F1"/>
            <w:hideMark/>
          </w:tcPr>
          <w:p w14:paraId="4E80C0D2"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1E201326" w14:textId="77777777" w:rsidTr="00071D3C">
        <w:trPr>
          <w:trHeight w:val="615"/>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7E50F79D"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nil"/>
              <w:left w:val="nil"/>
              <w:bottom w:val="single" w:sz="8" w:space="0" w:color="auto"/>
              <w:right w:val="single" w:sz="8" w:space="0" w:color="auto"/>
            </w:tcBorders>
            <w:shd w:val="clear" w:color="000000" w:fill="DCE6F1"/>
            <w:hideMark/>
          </w:tcPr>
          <w:p w14:paraId="03384C35" w14:textId="0E0A60C8" w:rsidR="00F67B21" w:rsidRPr="00680E41" w:rsidRDefault="00F67B21" w:rsidP="00ED5BD1">
            <w:pPr>
              <w:spacing w:line="276" w:lineRule="auto"/>
              <w:rPr>
                <w:rFonts w:ascii="Arial" w:hAnsi="Arial" w:cs="Arial"/>
                <w:color w:val="000000"/>
                <w:sz w:val="20"/>
                <w:szCs w:val="20"/>
              </w:rPr>
            </w:pPr>
            <w:r w:rsidRPr="00680E41">
              <w:rPr>
                <w:rFonts w:ascii="Arial" w:hAnsi="Arial" w:cs="Arial"/>
                <w:color w:val="000000"/>
                <w:sz w:val="20"/>
                <w:szCs w:val="20"/>
              </w:rPr>
              <w:t xml:space="preserve">3.3 </w:t>
            </w:r>
            <w:r w:rsidR="00ED5BD1">
              <w:rPr>
                <w:rFonts w:ascii="Arial" w:hAnsi="Arial" w:cs="Arial"/>
                <w:color w:val="000000"/>
                <w:sz w:val="20"/>
                <w:szCs w:val="20"/>
              </w:rPr>
              <w:t>V</w:t>
            </w:r>
            <w:r w:rsidRPr="00680E41">
              <w:rPr>
                <w:rFonts w:ascii="Arial" w:hAnsi="Arial" w:cs="Arial"/>
                <w:color w:val="000000"/>
                <w:sz w:val="20"/>
                <w:szCs w:val="20"/>
              </w:rPr>
              <w:t>ergelijken van informatie</w:t>
            </w:r>
          </w:p>
        </w:tc>
        <w:tc>
          <w:tcPr>
            <w:tcW w:w="1200" w:type="dxa"/>
            <w:tcBorders>
              <w:top w:val="nil"/>
              <w:left w:val="nil"/>
              <w:bottom w:val="single" w:sz="8" w:space="0" w:color="auto"/>
              <w:right w:val="single" w:sz="8" w:space="0" w:color="auto"/>
            </w:tcBorders>
            <w:shd w:val="clear" w:color="000000" w:fill="DCE6F1"/>
            <w:hideMark/>
          </w:tcPr>
          <w:p w14:paraId="21D03EA2" w14:textId="77777777" w:rsidR="00F67B21" w:rsidRPr="00680E41" w:rsidRDefault="00F67B21" w:rsidP="00071D3C">
            <w:pPr>
              <w:spacing w:line="276" w:lineRule="auto"/>
              <w:jc w:val="center"/>
              <w:rPr>
                <w:rFonts w:ascii="Arial" w:hAnsi="Arial" w:cs="Arial"/>
                <w:color w:val="000000"/>
                <w:sz w:val="20"/>
                <w:szCs w:val="20"/>
              </w:rPr>
            </w:pPr>
          </w:p>
        </w:tc>
        <w:tc>
          <w:tcPr>
            <w:tcW w:w="720" w:type="dxa"/>
            <w:tcBorders>
              <w:top w:val="nil"/>
              <w:left w:val="nil"/>
              <w:bottom w:val="single" w:sz="8" w:space="0" w:color="auto"/>
              <w:right w:val="single" w:sz="8" w:space="0" w:color="auto"/>
            </w:tcBorders>
            <w:shd w:val="clear" w:color="000000" w:fill="DCE6F1"/>
            <w:hideMark/>
          </w:tcPr>
          <w:p w14:paraId="4CFF9B3A" w14:textId="77777777" w:rsidR="00F67B21" w:rsidRPr="00680E41" w:rsidRDefault="00F67B21" w:rsidP="00071D3C">
            <w:pPr>
              <w:spacing w:line="276" w:lineRule="auto"/>
              <w:jc w:val="center"/>
              <w:rPr>
                <w:rFonts w:ascii="Arial" w:hAnsi="Arial" w:cs="Arial"/>
                <w:color w:val="000000"/>
                <w:sz w:val="20"/>
                <w:szCs w:val="20"/>
              </w:rPr>
            </w:pPr>
          </w:p>
        </w:tc>
        <w:tc>
          <w:tcPr>
            <w:tcW w:w="880" w:type="dxa"/>
            <w:tcBorders>
              <w:top w:val="nil"/>
              <w:left w:val="nil"/>
              <w:bottom w:val="single" w:sz="8" w:space="0" w:color="auto"/>
              <w:right w:val="single" w:sz="8" w:space="0" w:color="auto"/>
            </w:tcBorders>
            <w:shd w:val="clear" w:color="000000" w:fill="DCE6F1"/>
            <w:hideMark/>
          </w:tcPr>
          <w:p w14:paraId="04F2F0C4" w14:textId="77777777" w:rsidR="00F67B21" w:rsidRPr="00680E41" w:rsidRDefault="00F67B21" w:rsidP="00071D3C">
            <w:pPr>
              <w:spacing w:line="276" w:lineRule="auto"/>
              <w:jc w:val="center"/>
              <w:rPr>
                <w:rFonts w:ascii="Arial" w:hAnsi="Arial" w:cs="Arial"/>
                <w:color w:val="000000"/>
                <w:sz w:val="20"/>
                <w:szCs w:val="20"/>
              </w:rPr>
            </w:pPr>
          </w:p>
        </w:tc>
        <w:tc>
          <w:tcPr>
            <w:tcW w:w="800" w:type="dxa"/>
            <w:tcBorders>
              <w:top w:val="nil"/>
              <w:left w:val="nil"/>
              <w:bottom w:val="single" w:sz="8" w:space="0" w:color="auto"/>
              <w:right w:val="single" w:sz="8" w:space="0" w:color="auto"/>
            </w:tcBorders>
            <w:shd w:val="clear" w:color="000000" w:fill="DCE6F1"/>
            <w:hideMark/>
          </w:tcPr>
          <w:p w14:paraId="770B49DE" w14:textId="77777777" w:rsidR="00F67B21" w:rsidRPr="00680E41" w:rsidRDefault="00F67B21" w:rsidP="00071D3C">
            <w:pPr>
              <w:spacing w:line="276" w:lineRule="auto"/>
              <w:jc w:val="center"/>
              <w:rPr>
                <w:rFonts w:ascii="Arial" w:hAnsi="Arial" w:cs="Arial"/>
                <w:color w:val="000000"/>
                <w:sz w:val="20"/>
                <w:szCs w:val="20"/>
              </w:rPr>
            </w:pPr>
          </w:p>
        </w:tc>
        <w:tc>
          <w:tcPr>
            <w:tcW w:w="1220" w:type="dxa"/>
            <w:tcBorders>
              <w:top w:val="nil"/>
              <w:left w:val="nil"/>
              <w:bottom w:val="single" w:sz="8" w:space="0" w:color="auto"/>
              <w:right w:val="single" w:sz="8" w:space="0" w:color="auto"/>
            </w:tcBorders>
            <w:shd w:val="clear" w:color="000000" w:fill="DCE6F1"/>
            <w:hideMark/>
          </w:tcPr>
          <w:p w14:paraId="071DD279" w14:textId="77777777" w:rsidR="00F67B21" w:rsidRPr="00680E41" w:rsidRDefault="00F67B21" w:rsidP="00071D3C">
            <w:pPr>
              <w:spacing w:line="276" w:lineRule="auto"/>
              <w:jc w:val="center"/>
              <w:rPr>
                <w:rFonts w:ascii="Arial" w:hAnsi="Arial" w:cs="Arial"/>
                <w:color w:val="000000"/>
                <w:sz w:val="20"/>
                <w:szCs w:val="20"/>
              </w:rPr>
            </w:pPr>
          </w:p>
        </w:tc>
      </w:tr>
      <w:tr w:rsidR="00F67B21" w:rsidRPr="00B431DD" w14:paraId="1A64E52D" w14:textId="77777777" w:rsidTr="00680E41">
        <w:trPr>
          <w:trHeight w:val="615"/>
        </w:trPr>
        <w:tc>
          <w:tcPr>
            <w:tcW w:w="1600" w:type="dxa"/>
            <w:vMerge/>
            <w:tcBorders>
              <w:top w:val="single" w:sz="8" w:space="0" w:color="auto"/>
              <w:left w:val="single" w:sz="8" w:space="0" w:color="auto"/>
              <w:bottom w:val="single" w:sz="4" w:space="0" w:color="auto"/>
              <w:right w:val="single" w:sz="8" w:space="0" w:color="auto"/>
            </w:tcBorders>
            <w:vAlign w:val="center"/>
            <w:hideMark/>
          </w:tcPr>
          <w:p w14:paraId="4F8B4C34"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nil"/>
              <w:left w:val="nil"/>
              <w:bottom w:val="single" w:sz="4" w:space="0" w:color="auto"/>
              <w:right w:val="single" w:sz="8" w:space="0" w:color="auto"/>
            </w:tcBorders>
            <w:shd w:val="clear" w:color="000000" w:fill="DCE6F1"/>
            <w:hideMark/>
          </w:tcPr>
          <w:p w14:paraId="2DF757F5" w14:textId="3A3E9E99" w:rsidR="00F67B21" w:rsidRPr="00680E41" w:rsidRDefault="00ED5BD1" w:rsidP="00071D3C">
            <w:pPr>
              <w:spacing w:line="276" w:lineRule="auto"/>
              <w:rPr>
                <w:rFonts w:ascii="Arial" w:hAnsi="Arial" w:cs="Arial"/>
                <w:color w:val="000000"/>
                <w:sz w:val="20"/>
                <w:szCs w:val="20"/>
              </w:rPr>
            </w:pPr>
            <w:r>
              <w:rPr>
                <w:rFonts w:ascii="Arial" w:hAnsi="Arial" w:cs="Arial"/>
                <w:color w:val="000000"/>
                <w:sz w:val="20"/>
                <w:szCs w:val="20"/>
              </w:rPr>
              <w:t>3.4 K</w:t>
            </w:r>
            <w:r w:rsidR="00F67B21" w:rsidRPr="00680E41">
              <w:rPr>
                <w:rFonts w:ascii="Arial" w:hAnsi="Arial" w:cs="Arial"/>
                <w:color w:val="000000"/>
                <w:sz w:val="20"/>
                <w:szCs w:val="20"/>
              </w:rPr>
              <w:t>waliteit van het opslaan van verzamelde informatie</w:t>
            </w:r>
          </w:p>
        </w:tc>
        <w:tc>
          <w:tcPr>
            <w:tcW w:w="1200" w:type="dxa"/>
            <w:tcBorders>
              <w:top w:val="nil"/>
              <w:left w:val="nil"/>
              <w:bottom w:val="single" w:sz="4" w:space="0" w:color="auto"/>
              <w:right w:val="single" w:sz="8" w:space="0" w:color="auto"/>
            </w:tcBorders>
            <w:shd w:val="clear" w:color="000000" w:fill="DCE6F1"/>
            <w:hideMark/>
          </w:tcPr>
          <w:p w14:paraId="04F62F85"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720" w:type="dxa"/>
            <w:tcBorders>
              <w:top w:val="nil"/>
              <w:left w:val="nil"/>
              <w:bottom w:val="single" w:sz="4" w:space="0" w:color="auto"/>
              <w:right w:val="single" w:sz="8" w:space="0" w:color="auto"/>
            </w:tcBorders>
            <w:shd w:val="clear" w:color="000000" w:fill="DCE6F1"/>
            <w:hideMark/>
          </w:tcPr>
          <w:p w14:paraId="7389A8CD"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80" w:type="dxa"/>
            <w:tcBorders>
              <w:top w:val="nil"/>
              <w:left w:val="nil"/>
              <w:bottom w:val="single" w:sz="4" w:space="0" w:color="auto"/>
              <w:right w:val="single" w:sz="8" w:space="0" w:color="auto"/>
            </w:tcBorders>
            <w:shd w:val="clear" w:color="000000" w:fill="DCE6F1"/>
            <w:hideMark/>
          </w:tcPr>
          <w:p w14:paraId="031DB61D"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00" w:type="dxa"/>
            <w:tcBorders>
              <w:top w:val="nil"/>
              <w:left w:val="nil"/>
              <w:bottom w:val="single" w:sz="4" w:space="0" w:color="auto"/>
              <w:right w:val="single" w:sz="8" w:space="0" w:color="auto"/>
            </w:tcBorders>
            <w:shd w:val="clear" w:color="000000" w:fill="DCE6F1"/>
            <w:hideMark/>
          </w:tcPr>
          <w:p w14:paraId="25E030E8"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220" w:type="dxa"/>
            <w:tcBorders>
              <w:top w:val="nil"/>
              <w:left w:val="nil"/>
              <w:bottom w:val="single" w:sz="4" w:space="0" w:color="auto"/>
              <w:right w:val="single" w:sz="8" w:space="0" w:color="auto"/>
            </w:tcBorders>
            <w:shd w:val="clear" w:color="000000" w:fill="DCE6F1"/>
            <w:hideMark/>
          </w:tcPr>
          <w:p w14:paraId="24C0FADE"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121EAF4F" w14:textId="77777777" w:rsidTr="00680E41">
        <w:trPr>
          <w:trHeight w:val="525"/>
        </w:trPr>
        <w:tc>
          <w:tcPr>
            <w:tcW w:w="1600" w:type="dxa"/>
            <w:vMerge w:val="restart"/>
            <w:tcBorders>
              <w:top w:val="single" w:sz="4" w:space="0" w:color="auto"/>
              <w:left w:val="single" w:sz="8" w:space="0" w:color="auto"/>
              <w:bottom w:val="single" w:sz="8" w:space="0" w:color="auto"/>
              <w:right w:val="single" w:sz="8" w:space="0" w:color="auto"/>
            </w:tcBorders>
            <w:shd w:val="clear" w:color="000000" w:fill="DCE6F1"/>
            <w:hideMark/>
          </w:tcPr>
          <w:p w14:paraId="2BB8B09D" w14:textId="05BE4414" w:rsidR="00F67B21" w:rsidRPr="00680E41" w:rsidRDefault="00F67B21" w:rsidP="004C6413">
            <w:pPr>
              <w:spacing w:line="276" w:lineRule="auto"/>
              <w:rPr>
                <w:rFonts w:ascii="Arial" w:hAnsi="Arial" w:cs="Arial"/>
                <w:color w:val="000000"/>
                <w:sz w:val="20"/>
                <w:szCs w:val="20"/>
              </w:rPr>
            </w:pPr>
            <w:r w:rsidRPr="00680E41">
              <w:rPr>
                <w:rFonts w:ascii="Arial" w:hAnsi="Arial" w:cs="Arial"/>
                <w:color w:val="000000"/>
                <w:sz w:val="20"/>
                <w:szCs w:val="20"/>
              </w:rPr>
              <w:t xml:space="preserve">4. Verwerken </w:t>
            </w:r>
          </w:p>
        </w:tc>
        <w:tc>
          <w:tcPr>
            <w:tcW w:w="2740" w:type="dxa"/>
            <w:tcBorders>
              <w:top w:val="single" w:sz="4" w:space="0" w:color="auto"/>
              <w:left w:val="nil"/>
              <w:bottom w:val="single" w:sz="8" w:space="0" w:color="auto"/>
              <w:right w:val="single" w:sz="8" w:space="0" w:color="auto"/>
            </w:tcBorders>
            <w:shd w:val="clear" w:color="000000" w:fill="DCE6F1"/>
            <w:hideMark/>
          </w:tcPr>
          <w:p w14:paraId="675C3287" w14:textId="65A26CFA" w:rsidR="00F67B21" w:rsidRPr="00680E41" w:rsidRDefault="00F67B21" w:rsidP="00ED5BD1">
            <w:pPr>
              <w:spacing w:line="276" w:lineRule="auto"/>
              <w:rPr>
                <w:rFonts w:ascii="Arial" w:hAnsi="Arial" w:cs="Arial"/>
                <w:color w:val="000000"/>
                <w:sz w:val="20"/>
                <w:szCs w:val="20"/>
              </w:rPr>
            </w:pPr>
            <w:r w:rsidRPr="00680E41">
              <w:rPr>
                <w:rFonts w:ascii="Arial" w:hAnsi="Arial" w:cs="Arial"/>
                <w:color w:val="000000"/>
                <w:sz w:val="20"/>
                <w:szCs w:val="20"/>
              </w:rPr>
              <w:t xml:space="preserve">4.1 </w:t>
            </w:r>
            <w:r w:rsidR="00ED5BD1">
              <w:rPr>
                <w:rFonts w:ascii="Arial" w:hAnsi="Arial" w:cs="Arial"/>
                <w:color w:val="000000"/>
                <w:sz w:val="20"/>
                <w:szCs w:val="20"/>
              </w:rPr>
              <w:t>K</w:t>
            </w:r>
            <w:r w:rsidRPr="00680E41">
              <w:rPr>
                <w:rFonts w:ascii="Arial" w:hAnsi="Arial" w:cs="Arial"/>
                <w:color w:val="000000"/>
                <w:sz w:val="20"/>
                <w:szCs w:val="20"/>
              </w:rPr>
              <w:t>waliteit van het verwerken van de gegevens</w:t>
            </w:r>
          </w:p>
        </w:tc>
        <w:tc>
          <w:tcPr>
            <w:tcW w:w="1200" w:type="dxa"/>
            <w:tcBorders>
              <w:top w:val="single" w:sz="4" w:space="0" w:color="auto"/>
              <w:left w:val="nil"/>
              <w:bottom w:val="single" w:sz="8" w:space="0" w:color="auto"/>
              <w:right w:val="single" w:sz="8" w:space="0" w:color="auto"/>
            </w:tcBorders>
            <w:shd w:val="clear" w:color="000000" w:fill="DCE6F1"/>
            <w:hideMark/>
          </w:tcPr>
          <w:p w14:paraId="570B476C"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720" w:type="dxa"/>
            <w:tcBorders>
              <w:top w:val="single" w:sz="4" w:space="0" w:color="auto"/>
              <w:left w:val="nil"/>
              <w:bottom w:val="single" w:sz="8" w:space="0" w:color="auto"/>
              <w:right w:val="single" w:sz="8" w:space="0" w:color="auto"/>
            </w:tcBorders>
            <w:shd w:val="clear" w:color="000000" w:fill="DCE6F1"/>
            <w:hideMark/>
          </w:tcPr>
          <w:p w14:paraId="66BFE707"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80" w:type="dxa"/>
            <w:tcBorders>
              <w:top w:val="single" w:sz="4" w:space="0" w:color="auto"/>
              <w:left w:val="nil"/>
              <w:bottom w:val="single" w:sz="8" w:space="0" w:color="auto"/>
              <w:right w:val="single" w:sz="8" w:space="0" w:color="auto"/>
            </w:tcBorders>
            <w:shd w:val="clear" w:color="000000" w:fill="DCE6F1"/>
            <w:hideMark/>
          </w:tcPr>
          <w:p w14:paraId="6B0EEDDA"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00" w:type="dxa"/>
            <w:tcBorders>
              <w:top w:val="single" w:sz="4" w:space="0" w:color="auto"/>
              <w:left w:val="nil"/>
              <w:bottom w:val="single" w:sz="8" w:space="0" w:color="auto"/>
              <w:right w:val="single" w:sz="8" w:space="0" w:color="auto"/>
            </w:tcBorders>
            <w:shd w:val="clear" w:color="000000" w:fill="DCE6F1"/>
            <w:hideMark/>
          </w:tcPr>
          <w:p w14:paraId="36C7BD21"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220" w:type="dxa"/>
            <w:tcBorders>
              <w:top w:val="single" w:sz="4" w:space="0" w:color="auto"/>
              <w:left w:val="nil"/>
              <w:bottom w:val="single" w:sz="8" w:space="0" w:color="auto"/>
              <w:right w:val="single" w:sz="8" w:space="0" w:color="auto"/>
            </w:tcBorders>
            <w:shd w:val="clear" w:color="000000" w:fill="DCE6F1"/>
            <w:hideMark/>
          </w:tcPr>
          <w:p w14:paraId="27AF7B6C"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67D28A1A" w14:textId="77777777" w:rsidTr="00680E41">
        <w:trPr>
          <w:trHeight w:val="345"/>
        </w:trPr>
        <w:tc>
          <w:tcPr>
            <w:tcW w:w="1600" w:type="dxa"/>
            <w:vMerge/>
            <w:tcBorders>
              <w:top w:val="single" w:sz="8" w:space="0" w:color="auto"/>
              <w:left w:val="single" w:sz="8" w:space="0" w:color="auto"/>
              <w:bottom w:val="single" w:sz="8" w:space="0" w:color="auto"/>
              <w:right w:val="single" w:sz="8" w:space="0" w:color="auto"/>
            </w:tcBorders>
            <w:vAlign w:val="center"/>
            <w:hideMark/>
          </w:tcPr>
          <w:p w14:paraId="3E3831B5" w14:textId="77777777" w:rsidR="00F67B21" w:rsidRPr="00680E41" w:rsidRDefault="00F67B21" w:rsidP="00071D3C">
            <w:pPr>
              <w:spacing w:line="276" w:lineRule="auto"/>
              <w:rPr>
                <w:rFonts w:ascii="Arial" w:hAnsi="Arial" w:cs="Arial"/>
                <w:color w:val="000000"/>
                <w:sz w:val="20"/>
                <w:szCs w:val="20"/>
              </w:rPr>
            </w:pPr>
          </w:p>
        </w:tc>
        <w:tc>
          <w:tcPr>
            <w:tcW w:w="2740" w:type="dxa"/>
            <w:tcBorders>
              <w:top w:val="single" w:sz="8" w:space="0" w:color="auto"/>
              <w:left w:val="nil"/>
              <w:bottom w:val="single" w:sz="8" w:space="0" w:color="auto"/>
              <w:right w:val="single" w:sz="8" w:space="0" w:color="auto"/>
            </w:tcBorders>
            <w:shd w:val="clear" w:color="000000" w:fill="DCE6F1"/>
            <w:hideMark/>
          </w:tcPr>
          <w:p w14:paraId="0CD7B596" w14:textId="379EB947" w:rsidR="00F67B21" w:rsidRPr="00680E41" w:rsidRDefault="00ED5BD1" w:rsidP="00071D3C">
            <w:pPr>
              <w:spacing w:line="276" w:lineRule="auto"/>
              <w:rPr>
                <w:rFonts w:ascii="Arial" w:hAnsi="Arial" w:cs="Arial"/>
                <w:color w:val="000000"/>
                <w:sz w:val="20"/>
                <w:szCs w:val="20"/>
              </w:rPr>
            </w:pPr>
            <w:r>
              <w:rPr>
                <w:rFonts w:ascii="Arial" w:hAnsi="Arial" w:cs="Arial"/>
                <w:color w:val="000000"/>
                <w:sz w:val="20"/>
                <w:szCs w:val="20"/>
              </w:rPr>
              <w:t>4.2 K</w:t>
            </w:r>
            <w:r w:rsidR="00F67B21" w:rsidRPr="00680E41">
              <w:rPr>
                <w:rFonts w:ascii="Arial" w:hAnsi="Arial" w:cs="Arial"/>
                <w:color w:val="000000"/>
                <w:sz w:val="20"/>
                <w:szCs w:val="20"/>
              </w:rPr>
              <w:t>waliteit van de conclusies</w:t>
            </w:r>
          </w:p>
        </w:tc>
        <w:tc>
          <w:tcPr>
            <w:tcW w:w="1200" w:type="dxa"/>
            <w:tcBorders>
              <w:top w:val="single" w:sz="8" w:space="0" w:color="auto"/>
              <w:left w:val="nil"/>
              <w:bottom w:val="single" w:sz="8" w:space="0" w:color="auto"/>
              <w:right w:val="single" w:sz="8" w:space="0" w:color="auto"/>
            </w:tcBorders>
            <w:shd w:val="clear" w:color="000000" w:fill="DCE6F1"/>
            <w:hideMark/>
          </w:tcPr>
          <w:p w14:paraId="4A5E043F"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720" w:type="dxa"/>
            <w:tcBorders>
              <w:top w:val="single" w:sz="8" w:space="0" w:color="auto"/>
              <w:left w:val="nil"/>
              <w:bottom w:val="single" w:sz="8" w:space="0" w:color="auto"/>
              <w:right w:val="single" w:sz="8" w:space="0" w:color="auto"/>
            </w:tcBorders>
            <w:shd w:val="clear" w:color="000000" w:fill="DCE6F1"/>
            <w:hideMark/>
          </w:tcPr>
          <w:p w14:paraId="13D5CD0A"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80" w:type="dxa"/>
            <w:tcBorders>
              <w:top w:val="single" w:sz="8" w:space="0" w:color="auto"/>
              <w:left w:val="nil"/>
              <w:bottom w:val="single" w:sz="8" w:space="0" w:color="auto"/>
              <w:right w:val="single" w:sz="8" w:space="0" w:color="auto"/>
            </w:tcBorders>
            <w:shd w:val="clear" w:color="000000" w:fill="DCE6F1"/>
            <w:hideMark/>
          </w:tcPr>
          <w:p w14:paraId="0C27BE8B"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800" w:type="dxa"/>
            <w:tcBorders>
              <w:top w:val="single" w:sz="8" w:space="0" w:color="auto"/>
              <w:left w:val="nil"/>
              <w:bottom w:val="single" w:sz="8" w:space="0" w:color="auto"/>
              <w:right w:val="single" w:sz="8" w:space="0" w:color="auto"/>
            </w:tcBorders>
            <w:shd w:val="clear" w:color="000000" w:fill="DCE6F1"/>
            <w:hideMark/>
          </w:tcPr>
          <w:p w14:paraId="6BC5A007"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220" w:type="dxa"/>
            <w:tcBorders>
              <w:top w:val="single" w:sz="8" w:space="0" w:color="auto"/>
              <w:left w:val="nil"/>
              <w:bottom w:val="single" w:sz="8" w:space="0" w:color="auto"/>
              <w:right w:val="single" w:sz="8" w:space="0" w:color="auto"/>
            </w:tcBorders>
            <w:shd w:val="clear" w:color="000000" w:fill="DCE6F1"/>
            <w:hideMark/>
          </w:tcPr>
          <w:p w14:paraId="17991BF7" w14:textId="77777777" w:rsidR="00F67B21" w:rsidRPr="00680E41" w:rsidRDefault="00F67B21" w:rsidP="00071D3C">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bl>
    <w:p w14:paraId="1308EA34" w14:textId="77777777" w:rsidR="00F67B21" w:rsidRDefault="00F67B21" w:rsidP="0068189E">
      <w:pPr>
        <w:rPr>
          <w:rFonts w:ascii="Arial" w:hAnsi="Arial" w:cs="Arial"/>
          <w:sz w:val="20"/>
          <w:szCs w:val="20"/>
        </w:rPr>
      </w:pPr>
    </w:p>
    <w:p w14:paraId="580D8FCD" w14:textId="77777777" w:rsidR="00F67B21" w:rsidRDefault="00F67B21" w:rsidP="00F67B21">
      <w:pPr>
        <w:spacing w:line="276" w:lineRule="auto"/>
        <w:rPr>
          <w:rFonts w:eastAsia="Calibri" w:cs="Arial"/>
          <w:b/>
          <w:sz w:val="20"/>
        </w:rPr>
      </w:pPr>
    </w:p>
    <w:p w14:paraId="1B528D2F" w14:textId="77777777" w:rsidR="00F67B21" w:rsidRPr="00ED5BD1" w:rsidRDefault="00F67B21" w:rsidP="00F67B21">
      <w:pPr>
        <w:spacing w:line="276" w:lineRule="auto"/>
        <w:rPr>
          <w:rFonts w:ascii="Arial" w:eastAsia="Calibri" w:hAnsi="Arial" w:cs="Arial"/>
          <w:b/>
          <w:sz w:val="20"/>
        </w:rPr>
      </w:pPr>
      <w:r w:rsidRPr="00ED5BD1">
        <w:rPr>
          <w:rFonts w:ascii="Arial" w:eastAsia="Calibri" w:hAnsi="Arial" w:cs="Arial"/>
          <w:b/>
          <w:sz w:val="20"/>
        </w:rPr>
        <w:t>4. Eindgesprek</w:t>
      </w:r>
    </w:p>
    <w:p w14:paraId="48FEF228" w14:textId="77777777" w:rsidR="00F67B21" w:rsidRPr="00ED5BD1" w:rsidRDefault="00F67B21" w:rsidP="00F67B21">
      <w:pPr>
        <w:spacing w:line="276" w:lineRule="auto"/>
        <w:rPr>
          <w:rFonts w:ascii="Arial" w:eastAsia="Calibri" w:hAnsi="Arial" w:cs="Arial"/>
          <w:sz w:val="20"/>
        </w:rPr>
      </w:pPr>
      <w:r w:rsidRPr="00ED5BD1">
        <w:rPr>
          <w:rFonts w:ascii="Arial" w:eastAsia="Calibri" w:hAnsi="Arial" w:cs="Arial"/>
          <w:sz w:val="20"/>
        </w:rPr>
        <w:t>Nadat de leerling het onderzoek heeft afgerond vindt het eindgesprek plaats waarin de nadruk ligt op de evaluatie van het onderzoek (proces en product) en waarin gereflecteerd wordt op wat de leerling van het onderzoek heeft geleerd en welke conclusies hij hieruit heeft getrokken voor de toekomst.</w:t>
      </w:r>
    </w:p>
    <w:p w14:paraId="779CB734" w14:textId="77777777" w:rsidR="00F67B21" w:rsidRPr="00ED5BD1" w:rsidRDefault="00F67B21" w:rsidP="00F67B21">
      <w:pPr>
        <w:spacing w:line="276" w:lineRule="auto"/>
        <w:rPr>
          <w:rFonts w:ascii="Arial" w:eastAsia="Calibri" w:hAnsi="Arial" w:cs="Arial"/>
          <w:sz w:val="20"/>
        </w:rPr>
      </w:pPr>
    </w:p>
    <w:p w14:paraId="522D3B74" w14:textId="77777777" w:rsidR="00F67B21" w:rsidRPr="00ED5BD1" w:rsidRDefault="00F67B21" w:rsidP="00F67B21">
      <w:pPr>
        <w:spacing w:line="276" w:lineRule="auto"/>
        <w:rPr>
          <w:rFonts w:ascii="Arial" w:eastAsia="Calibri" w:hAnsi="Arial" w:cs="Arial"/>
          <w:b/>
          <w:sz w:val="20"/>
        </w:rPr>
      </w:pPr>
      <w:r w:rsidRPr="00ED5BD1">
        <w:rPr>
          <w:rFonts w:ascii="Arial" w:eastAsia="Calibri" w:hAnsi="Arial" w:cs="Arial"/>
          <w:b/>
          <w:sz w:val="20"/>
        </w:rPr>
        <w:t>Aandachtspunten</w:t>
      </w:r>
    </w:p>
    <w:p w14:paraId="2C4EAAD5" w14:textId="77777777" w:rsidR="00F67B21" w:rsidRPr="00ED5BD1" w:rsidRDefault="00F67B21" w:rsidP="00F67B21">
      <w:pPr>
        <w:spacing w:line="276" w:lineRule="auto"/>
        <w:rPr>
          <w:rFonts w:ascii="Arial" w:eastAsia="Calibri" w:hAnsi="Arial" w:cs="Arial"/>
          <w:b/>
          <w:sz w:val="20"/>
        </w:rPr>
      </w:pPr>
    </w:p>
    <w:p w14:paraId="60FC711D" w14:textId="77777777" w:rsidR="00F67B21" w:rsidRPr="00ED5BD1" w:rsidRDefault="00F67B21" w:rsidP="00F67B21">
      <w:pPr>
        <w:spacing w:line="276" w:lineRule="auto"/>
        <w:rPr>
          <w:rFonts w:ascii="Arial" w:eastAsia="Calibri" w:hAnsi="Arial" w:cs="Arial"/>
          <w:b/>
          <w:sz w:val="20"/>
        </w:rPr>
      </w:pPr>
      <w:r w:rsidRPr="00ED5BD1">
        <w:rPr>
          <w:rFonts w:ascii="Arial" w:eastAsia="Calibri" w:hAnsi="Arial" w:cs="Arial"/>
          <w:b/>
          <w:sz w:val="20"/>
        </w:rPr>
        <w:t>Presenteren</w:t>
      </w:r>
    </w:p>
    <w:p w14:paraId="4F8C472B"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s de meest geëigende vorm gekozen om de resultaten te presenteren?</w:t>
      </w:r>
    </w:p>
    <w:p w14:paraId="53930A19"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s de opbouw van het verslag correct?</w:t>
      </w:r>
    </w:p>
    <w:p w14:paraId="4AF733E1"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 xml:space="preserve">s overtuigend een antwoord geformuleerd op de hoofdvraag? </w:t>
      </w:r>
    </w:p>
    <w:p w14:paraId="088E0D91"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Z</w:t>
      </w:r>
      <w:r w:rsidR="00F67B21" w:rsidRPr="00ED5BD1">
        <w:rPr>
          <w:rFonts w:ascii="Arial" w:eastAsia="Calibri" w:hAnsi="Arial" w:cs="Arial"/>
          <w:color w:val="000000"/>
          <w:sz w:val="20"/>
        </w:rPr>
        <w:t>ijn de conclusies goed onderbouwd?</w:t>
      </w:r>
    </w:p>
    <w:p w14:paraId="4CAB2A73"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V</w:t>
      </w:r>
      <w:r w:rsidR="00F67B21" w:rsidRPr="00ED5BD1">
        <w:rPr>
          <w:rFonts w:ascii="Arial" w:eastAsia="Calibri" w:hAnsi="Arial" w:cs="Arial"/>
          <w:color w:val="000000"/>
          <w:sz w:val="20"/>
        </w:rPr>
        <w:t>oldoet het notenapparaat en de literatuurlijst aan de eisen?</w:t>
      </w:r>
    </w:p>
    <w:p w14:paraId="5D884F26"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W</w:t>
      </w:r>
      <w:r w:rsidR="00F67B21" w:rsidRPr="00ED5BD1">
        <w:rPr>
          <w:rFonts w:ascii="Arial" w:eastAsia="Calibri" w:hAnsi="Arial" w:cs="Arial"/>
          <w:color w:val="000000"/>
          <w:sz w:val="20"/>
        </w:rPr>
        <w:t>as de mondelinge presentatie overtuigend?</w:t>
      </w:r>
    </w:p>
    <w:p w14:paraId="515148AF" w14:textId="77777777" w:rsidR="00F67B21" w:rsidRPr="00ED5BD1" w:rsidRDefault="005F3D45" w:rsidP="00F67B21">
      <w:pPr>
        <w:numPr>
          <w:ilvl w:val="0"/>
          <w:numId w:val="10"/>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s goed gebruik gemaakt van hulpmiddelen tijdens de presentatie?</w:t>
      </w:r>
    </w:p>
    <w:p w14:paraId="365E4049" w14:textId="77777777" w:rsidR="00F67B21" w:rsidRPr="00ED5BD1" w:rsidRDefault="00F67B21" w:rsidP="00F67B21">
      <w:pPr>
        <w:spacing w:line="276" w:lineRule="auto"/>
        <w:rPr>
          <w:rFonts w:ascii="Arial" w:eastAsia="Calibri" w:hAnsi="Arial" w:cs="Arial"/>
          <w:color w:val="000000"/>
          <w:sz w:val="20"/>
        </w:rPr>
      </w:pPr>
    </w:p>
    <w:p w14:paraId="58D4FAC6" w14:textId="77777777" w:rsidR="00F67B21" w:rsidRPr="00ED5BD1" w:rsidRDefault="00F67B21" w:rsidP="00F67B21">
      <w:pPr>
        <w:spacing w:line="276" w:lineRule="auto"/>
        <w:rPr>
          <w:rFonts w:ascii="Arial" w:eastAsia="Calibri" w:hAnsi="Arial" w:cs="Arial"/>
          <w:b/>
          <w:color w:val="000000"/>
          <w:sz w:val="20"/>
        </w:rPr>
      </w:pPr>
      <w:r w:rsidRPr="00ED5BD1">
        <w:rPr>
          <w:rFonts w:ascii="Arial" w:eastAsia="Calibri" w:hAnsi="Arial" w:cs="Arial"/>
          <w:b/>
          <w:color w:val="000000"/>
          <w:sz w:val="20"/>
        </w:rPr>
        <w:t>Evaluatie</w:t>
      </w:r>
    </w:p>
    <w:p w14:paraId="7DA557FD" w14:textId="77777777" w:rsidR="00F67B21" w:rsidRPr="00ED5BD1" w:rsidRDefault="005F3D45" w:rsidP="00F67B21">
      <w:pPr>
        <w:numPr>
          <w:ilvl w:val="0"/>
          <w:numId w:val="11"/>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s het onderzoeksproces adequaat geëvalueerd?</w:t>
      </w:r>
    </w:p>
    <w:p w14:paraId="4B2D91DA" w14:textId="77777777" w:rsidR="005F3D45" w:rsidRPr="00ED5BD1" w:rsidRDefault="005F3D45" w:rsidP="0050295E">
      <w:pPr>
        <w:numPr>
          <w:ilvl w:val="0"/>
          <w:numId w:val="11"/>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I</w:t>
      </w:r>
      <w:r w:rsidR="00F67B21" w:rsidRPr="00ED5BD1">
        <w:rPr>
          <w:rFonts w:ascii="Arial" w:eastAsia="Calibri" w:hAnsi="Arial" w:cs="Arial"/>
          <w:color w:val="000000"/>
          <w:sz w:val="20"/>
        </w:rPr>
        <w:t>s het onderzoeksresultaat adequaat geëvalueerd?</w:t>
      </w:r>
    </w:p>
    <w:p w14:paraId="2E41254C" w14:textId="77777777" w:rsidR="00F67B21" w:rsidRPr="00ED5BD1" w:rsidRDefault="005F3D45" w:rsidP="0050295E">
      <w:pPr>
        <w:numPr>
          <w:ilvl w:val="0"/>
          <w:numId w:val="11"/>
        </w:numPr>
        <w:spacing w:line="276" w:lineRule="auto"/>
        <w:contextualSpacing/>
        <w:rPr>
          <w:rFonts w:ascii="Arial" w:eastAsia="Calibri" w:hAnsi="Arial" w:cs="Arial"/>
          <w:color w:val="000000"/>
          <w:sz w:val="20"/>
        </w:rPr>
      </w:pPr>
      <w:r w:rsidRPr="00ED5BD1">
        <w:rPr>
          <w:rFonts w:ascii="Arial" w:eastAsia="Calibri" w:hAnsi="Arial" w:cs="Arial"/>
          <w:color w:val="000000"/>
          <w:sz w:val="20"/>
        </w:rPr>
        <w:t>Z</w:t>
      </w:r>
      <w:r w:rsidR="00F67B21" w:rsidRPr="00ED5BD1">
        <w:rPr>
          <w:rFonts w:ascii="Arial" w:eastAsia="Calibri" w:hAnsi="Arial" w:cs="Arial"/>
          <w:color w:val="000000"/>
          <w:sz w:val="20"/>
        </w:rPr>
        <w:t>ijn er suggesties gedaan voor verbeteringen in het proces?</w:t>
      </w:r>
    </w:p>
    <w:p w14:paraId="1440AAEE" w14:textId="77777777" w:rsidR="00F67B21" w:rsidRDefault="00F67B21" w:rsidP="00F67B21">
      <w:pPr>
        <w:rPr>
          <w:rFonts w:eastAsia="Calibri" w:cs="Arial"/>
          <w:color w:val="000000"/>
          <w:sz w:val="20"/>
        </w:rPr>
      </w:pPr>
    </w:p>
    <w:p w14:paraId="0FEA2988" w14:textId="77777777" w:rsidR="00F67B21" w:rsidRDefault="00F67B21" w:rsidP="00F67B21">
      <w:pPr>
        <w:rPr>
          <w:rFonts w:eastAsia="Calibri" w:cs="Arial"/>
          <w:color w:val="000000"/>
          <w:sz w:val="20"/>
        </w:rPr>
      </w:pPr>
    </w:p>
    <w:p w14:paraId="2547FB4F" w14:textId="77777777" w:rsidR="00F67B21" w:rsidRDefault="00F67B21" w:rsidP="00F67B21">
      <w:pPr>
        <w:rPr>
          <w:rFonts w:eastAsia="Calibri" w:cs="Arial"/>
          <w:color w:val="000000"/>
          <w:sz w:val="20"/>
        </w:rPr>
      </w:pPr>
    </w:p>
    <w:tbl>
      <w:tblPr>
        <w:tblpPr w:leftFromText="141" w:rightFromText="141" w:horzAnchor="margin" w:tblpXSpec="center" w:tblpY="-262"/>
        <w:tblW w:w="9680" w:type="dxa"/>
        <w:tblCellMar>
          <w:left w:w="70" w:type="dxa"/>
          <w:right w:w="70" w:type="dxa"/>
        </w:tblCellMar>
        <w:tblLook w:val="04A0" w:firstRow="1" w:lastRow="0" w:firstColumn="1" w:lastColumn="0" w:noHBand="0" w:noVBand="1"/>
      </w:tblPr>
      <w:tblGrid>
        <w:gridCol w:w="1607"/>
        <w:gridCol w:w="2770"/>
        <w:gridCol w:w="1110"/>
        <w:gridCol w:w="933"/>
        <w:gridCol w:w="997"/>
        <w:gridCol w:w="929"/>
        <w:gridCol w:w="1334"/>
      </w:tblGrid>
      <w:tr w:rsidR="00F67B21" w:rsidRPr="00B431DD" w14:paraId="279CA9B8" w14:textId="77777777" w:rsidTr="00F67B21">
        <w:trPr>
          <w:trHeight w:val="315"/>
        </w:trPr>
        <w:tc>
          <w:tcPr>
            <w:tcW w:w="1607" w:type="dxa"/>
            <w:tcBorders>
              <w:top w:val="nil"/>
              <w:left w:val="nil"/>
              <w:bottom w:val="nil"/>
              <w:right w:val="nil"/>
            </w:tcBorders>
            <w:shd w:val="clear" w:color="auto" w:fill="auto"/>
            <w:hideMark/>
          </w:tcPr>
          <w:p w14:paraId="5580C251"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nil"/>
              <w:right w:val="nil"/>
            </w:tcBorders>
            <w:shd w:val="clear" w:color="auto" w:fill="auto"/>
            <w:hideMark/>
          </w:tcPr>
          <w:p w14:paraId="47AB753E" w14:textId="77777777" w:rsidR="00F67B21" w:rsidRPr="00680E41" w:rsidRDefault="00F67B21" w:rsidP="00F67B21">
            <w:pPr>
              <w:spacing w:line="276" w:lineRule="auto"/>
              <w:rPr>
                <w:rFonts w:ascii="Arial" w:hAnsi="Arial" w:cs="Arial"/>
                <w:color w:val="000000"/>
                <w:sz w:val="20"/>
                <w:szCs w:val="20"/>
              </w:rPr>
            </w:pPr>
          </w:p>
        </w:tc>
        <w:tc>
          <w:tcPr>
            <w:tcW w:w="1110" w:type="dxa"/>
            <w:tcBorders>
              <w:top w:val="single" w:sz="8" w:space="0" w:color="auto"/>
              <w:left w:val="single" w:sz="8" w:space="0" w:color="auto"/>
              <w:bottom w:val="single" w:sz="8" w:space="0" w:color="auto"/>
              <w:right w:val="single" w:sz="8" w:space="0" w:color="auto"/>
            </w:tcBorders>
            <w:shd w:val="clear" w:color="auto" w:fill="auto"/>
            <w:hideMark/>
          </w:tcPr>
          <w:p w14:paraId="17BDA0DF" w14:textId="77777777" w:rsidR="00F67B21" w:rsidRPr="00680E41" w:rsidRDefault="00F67B21" w:rsidP="00F67B21">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1</w:t>
            </w:r>
          </w:p>
        </w:tc>
        <w:tc>
          <w:tcPr>
            <w:tcW w:w="933" w:type="dxa"/>
            <w:tcBorders>
              <w:top w:val="single" w:sz="8" w:space="0" w:color="auto"/>
              <w:left w:val="nil"/>
              <w:bottom w:val="single" w:sz="8" w:space="0" w:color="auto"/>
              <w:right w:val="single" w:sz="8" w:space="0" w:color="auto"/>
            </w:tcBorders>
            <w:shd w:val="clear" w:color="auto" w:fill="auto"/>
            <w:hideMark/>
          </w:tcPr>
          <w:p w14:paraId="60D13A37" w14:textId="77777777" w:rsidR="00F67B21" w:rsidRPr="00680E41" w:rsidRDefault="00F67B21" w:rsidP="00F67B21">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2</w:t>
            </w:r>
          </w:p>
        </w:tc>
        <w:tc>
          <w:tcPr>
            <w:tcW w:w="997" w:type="dxa"/>
            <w:tcBorders>
              <w:top w:val="single" w:sz="8" w:space="0" w:color="auto"/>
              <w:left w:val="nil"/>
              <w:bottom w:val="single" w:sz="8" w:space="0" w:color="auto"/>
              <w:right w:val="single" w:sz="8" w:space="0" w:color="auto"/>
            </w:tcBorders>
            <w:shd w:val="clear" w:color="auto" w:fill="auto"/>
            <w:hideMark/>
          </w:tcPr>
          <w:p w14:paraId="55B33A74" w14:textId="77777777" w:rsidR="00F67B21" w:rsidRPr="00680E41" w:rsidRDefault="00F67B21" w:rsidP="00F67B21">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3</w:t>
            </w:r>
          </w:p>
        </w:tc>
        <w:tc>
          <w:tcPr>
            <w:tcW w:w="929" w:type="dxa"/>
            <w:tcBorders>
              <w:top w:val="single" w:sz="8" w:space="0" w:color="auto"/>
              <w:left w:val="nil"/>
              <w:bottom w:val="single" w:sz="8" w:space="0" w:color="auto"/>
              <w:right w:val="single" w:sz="8" w:space="0" w:color="auto"/>
            </w:tcBorders>
            <w:shd w:val="clear" w:color="auto" w:fill="auto"/>
            <w:hideMark/>
          </w:tcPr>
          <w:p w14:paraId="57D65240" w14:textId="77777777" w:rsidR="00F67B21" w:rsidRPr="00680E41" w:rsidRDefault="00F67B21" w:rsidP="00F67B21">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4</w:t>
            </w:r>
          </w:p>
        </w:tc>
        <w:tc>
          <w:tcPr>
            <w:tcW w:w="1334" w:type="dxa"/>
            <w:tcBorders>
              <w:top w:val="single" w:sz="8" w:space="0" w:color="auto"/>
              <w:left w:val="nil"/>
              <w:bottom w:val="single" w:sz="8" w:space="0" w:color="auto"/>
              <w:right w:val="single" w:sz="8" w:space="0" w:color="auto"/>
            </w:tcBorders>
            <w:shd w:val="clear" w:color="auto" w:fill="auto"/>
            <w:hideMark/>
          </w:tcPr>
          <w:p w14:paraId="541E407C" w14:textId="77777777" w:rsidR="00F67B21" w:rsidRPr="00680E41" w:rsidRDefault="00F67B21" w:rsidP="00F67B21">
            <w:pPr>
              <w:spacing w:line="276" w:lineRule="auto"/>
              <w:jc w:val="center"/>
              <w:rPr>
                <w:rFonts w:ascii="Arial" w:hAnsi="Arial" w:cs="Arial"/>
                <w:b/>
                <w:bCs/>
                <w:color w:val="000000"/>
                <w:sz w:val="20"/>
                <w:szCs w:val="20"/>
              </w:rPr>
            </w:pPr>
            <w:r w:rsidRPr="00680E41">
              <w:rPr>
                <w:rFonts w:ascii="Arial" w:hAnsi="Arial" w:cs="Arial"/>
                <w:b/>
                <w:bCs/>
                <w:color w:val="000000"/>
                <w:sz w:val="20"/>
                <w:szCs w:val="20"/>
              </w:rPr>
              <w:t>5</w:t>
            </w:r>
          </w:p>
        </w:tc>
      </w:tr>
      <w:tr w:rsidR="00F67B21" w:rsidRPr="00B431DD" w14:paraId="44055936" w14:textId="77777777" w:rsidTr="00F67B21">
        <w:trPr>
          <w:trHeight w:val="345"/>
        </w:trPr>
        <w:tc>
          <w:tcPr>
            <w:tcW w:w="1607" w:type="dxa"/>
            <w:tcBorders>
              <w:top w:val="nil"/>
              <w:left w:val="nil"/>
              <w:bottom w:val="nil"/>
              <w:right w:val="nil"/>
            </w:tcBorders>
            <w:shd w:val="clear" w:color="auto" w:fill="auto"/>
            <w:hideMark/>
          </w:tcPr>
          <w:p w14:paraId="4027B50F"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single" w:sz="8" w:space="0" w:color="auto"/>
              <w:left w:val="single" w:sz="8" w:space="0" w:color="auto"/>
              <w:bottom w:val="single" w:sz="8" w:space="0" w:color="auto"/>
              <w:right w:val="single" w:sz="8" w:space="0" w:color="auto"/>
            </w:tcBorders>
            <w:shd w:val="clear" w:color="auto" w:fill="auto"/>
            <w:hideMark/>
          </w:tcPr>
          <w:p w14:paraId="4E59E9A6" w14:textId="2212C7EE" w:rsidR="00F67B21" w:rsidRPr="00680E41" w:rsidRDefault="00EA1BB2" w:rsidP="00F67B21">
            <w:pPr>
              <w:spacing w:line="276" w:lineRule="auto"/>
              <w:rPr>
                <w:rFonts w:ascii="Arial" w:hAnsi="Arial" w:cs="Arial"/>
                <w:b/>
                <w:bCs/>
                <w:color w:val="000000"/>
                <w:sz w:val="20"/>
                <w:szCs w:val="20"/>
              </w:rPr>
            </w:pPr>
            <w:r>
              <w:rPr>
                <w:rFonts w:ascii="Arial" w:hAnsi="Arial" w:cs="Arial"/>
                <w:b/>
                <w:bCs/>
                <w:color w:val="000000"/>
                <w:sz w:val="20"/>
                <w:szCs w:val="20"/>
              </w:rPr>
              <w:t>C</w:t>
            </w:r>
            <w:r w:rsidR="00F67B21" w:rsidRPr="00680E41">
              <w:rPr>
                <w:rFonts w:ascii="Arial" w:hAnsi="Arial" w:cs="Arial"/>
                <w:b/>
                <w:bCs/>
                <w:color w:val="000000"/>
                <w:sz w:val="20"/>
                <w:szCs w:val="20"/>
              </w:rPr>
              <w:t>riterium</w:t>
            </w:r>
          </w:p>
        </w:tc>
        <w:tc>
          <w:tcPr>
            <w:tcW w:w="1110" w:type="dxa"/>
            <w:tcBorders>
              <w:top w:val="nil"/>
              <w:left w:val="nil"/>
              <w:bottom w:val="single" w:sz="8" w:space="0" w:color="auto"/>
              <w:right w:val="single" w:sz="8" w:space="0" w:color="auto"/>
            </w:tcBorders>
            <w:shd w:val="clear" w:color="auto" w:fill="auto"/>
            <w:hideMark/>
          </w:tcPr>
          <w:p w14:paraId="6A65600A" w14:textId="1AE31D3D" w:rsidR="00F67B21" w:rsidRPr="00680E41" w:rsidRDefault="00EA1BB2" w:rsidP="00F67B21">
            <w:pPr>
              <w:spacing w:line="276" w:lineRule="auto"/>
              <w:jc w:val="center"/>
              <w:rPr>
                <w:rFonts w:ascii="Arial" w:hAnsi="Arial" w:cs="Arial"/>
                <w:b/>
                <w:bCs/>
                <w:color w:val="000000"/>
                <w:sz w:val="20"/>
                <w:szCs w:val="20"/>
              </w:rPr>
            </w:pPr>
            <w:r>
              <w:rPr>
                <w:rFonts w:ascii="Arial" w:hAnsi="Arial" w:cs="Arial"/>
                <w:b/>
                <w:bCs/>
                <w:color w:val="000000"/>
                <w:sz w:val="20"/>
                <w:szCs w:val="20"/>
              </w:rPr>
              <w:t>Z</w:t>
            </w:r>
            <w:r w:rsidR="00F67B21" w:rsidRPr="00680E41">
              <w:rPr>
                <w:rFonts w:ascii="Arial" w:hAnsi="Arial" w:cs="Arial"/>
                <w:b/>
                <w:bCs/>
                <w:color w:val="000000"/>
                <w:sz w:val="20"/>
                <w:szCs w:val="20"/>
              </w:rPr>
              <w:t>eer zwak</w:t>
            </w:r>
          </w:p>
        </w:tc>
        <w:tc>
          <w:tcPr>
            <w:tcW w:w="933" w:type="dxa"/>
            <w:tcBorders>
              <w:top w:val="nil"/>
              <w:left w:val="nil"/>
              <w:bottom w:val="single" w:sz="8" w:space="0" w:color="auto"/>
              <w:right w:val="single" w:sz="8" w:space="0" w:color="auto"/>
            </w:tcBorders>
            <w:shd w:val="clear" w:color="auto" w:fill="auto"/>
            <w:hideMark/>
          </w:tcPr>
          <w:p w14:paraId="4E225E90" w14:textId="0CB01902" w:rsidR="00F67B21" w:rsidRPr="00680E41" w:rsidRDefault="00EA1BB2" w:rsidP="00F67B21">
            <w:pPr>
              <w:spacing w:line="276" w:lineRule="auto"/>
              <w:jc w:val="center"/>
              <w:rPr>
                <w:rFonts w:ascii="Arial" w:hAnsi="Arial" w:cs="Arial"/>
                <w:b/>
                <w:bCs/>
                <w:color w:val="000000"/>
                <w:sz w:val="20"/>
                <w:szCs w:val="20"/>
              </w:rPr>
            </w:pPr>
            <w:r>
              <w:rPr>
                <w:rFonts w:ascii="Arial" w:hAnsi="Arial" w:cs="Arial"/>
                <w:b/>
                <w:bCs/>
                <w:color w:val="000000"/>
                <w:sz w:val="20"/>
                <w:szCs w:val="20"/>
              </w:rPr>
              <w:t>Z</w:t>
            </w:r>
            <w:r w:rsidR="00F67B21" w:rsidRPr="00680E41">
              <w:rPr>
                <w:rFonts w:ascii="Arial" w:hAnsi="Arial" w:cs="Arial"/>
                <w:b/>
                <w:bCs/>
                <w:color w:val="000000"/>
                <w:sz w:val="20"/>
                <w:szCs w:val="20"/>
              </w:rPr>
              <w:t>wak</w:t>
            </w:r>
          </w:p>
        </w:tc>
        <w:tc>
          <w:tcPr>
            <w:tcW w:w="997" w:type="dxa"/>
            <w:tcBorders>
              <w:top w:val="nil"/>
              <w:left w:val="nil"/>
              <w:bottom w:val="single" w:sz="8" w:space="0" w:color="auto"/>
              <w:right w:val="single" w:sz="8" w:space="0" w:color="auto"/>
            </w:tcBorders>
            <w:shd w:val="clear" w:color="auto" w:fill="auto"/>
            <w:hideMark/>
          </w:tcPr>
          <w:p w14:paraId="1792889E" w14:textId="61A6616B" w:rsidR="00F67B21" w:rsidRPr="00680E41" w:rsidRDefault="00EA1BB2" w:rsidP="00F67B21">
            <w:pPr>
              <w:spacing w:line="276" w:lineRule="auto"/>
              <w:jc w:val="center"/>
              <w:rPr>
                <w:rFonts w:ascii="Arial" w:hAnsi="Arial" w:cs="Arial"/>
                <w:b/>
                <w:bCs/>
                <w:color w:val="000000"/>
                <w:sz w:val="20"/>
                <w:szCs w:val="20"/>
              </w:rPr>
            </w:pPr>
            <w:r>
              <w:rPr>
                <w:rFonts w:ascii="Arial" w:hAnsi="Arial" w:cs="Arial"/>
                <w:b/>
                <w:bCs/>
                <w:color w:val="000000"/>
                <w:sz w:val="20"/>
                <w:szCs w:val="20"/>
              </w:rPr>
              <w:t>R</w:t>
            </w:r>
            <w:r w:rsidR="00F67B21" w:rsidRPr="00680E41">
              <w:rPr>
                <w:rFonts w:ascii="Arial" w:hAnsi="Arial" w:cs="Arial"/>
                <w:b/>
                <w:bCs/>
                <w:color w:val="000000"/>
                <w:sz w:val="20"/>
                <w:szCs w:val="20"/>
              </w:rPr>
              <w:t>edelijk</w:t>
            </w:r>
          </w:p>
        </w:tc>
        <w:tc>
          <w:tcPr>
            <w:tcW w:w="929" w:type="dxa"/>
            <w:tcBorders>
              <w:top w:val="nil"/>
              <w:left w:val="nil"/>
              <w:bottom w:val="single" w:sz="8" w:space="0" w:color="auto"/>
              <w:right w:val="single" w:sz="8" w:space="0" w:color="auto"/>
            </w:tcBorders>
            <w:shd w:val="clear" w:color="auto" w:fill="auto"/>
            <w:hideMark/>
          </w:tcPr>
          <w:p w14:paraId="6B8FC1C1" w14:textId="66364B29" w:rsidR="00F67B21" w:rsidRPr="00680E41" w:rsidRDefault="00EA1BB2" w:rsidP="00F67B21">
            <w:pPr>
              <w:spacing w:line="276" w:lineRule="auto"/>
              <w:jc w:val="center"/>
              <w:rPr>
                <w:rFonts w:ascii="Arial" w:hAnsi="Arial" w:cs="Arial"/>
                <w:b/>
                <w:bCs/>
                <w:color w:val="000000"/>
                <w:sz w:val="20"/>
                <w:szCs w:val="20"/>
              </w:rPr>
            </w:pPr>
            <w:r>
              <w:rPr>
                <w:rFonts w:ascii="Arial" w:hAnsi="Arial" w:cs="Arial"/>
                <w:b/>
                <w:bCs/>
                <w:color w:val="000000"/>
                <w:sz w:val="20"/>
                <w:szCs w:val="20"/>
              </w:rPr>
              <w:t>G</w:t>
            </w:r>
            <w:r w:rsidR="00F67B21" w:rsidRPr="00680E41">
              <w:rPr>
                <w:rFonts w:ascii="Arial" w:hAnsi="Arial" w:cs="Arial"/>
                <w:b/>
                <w:bCs/>
                <w:color w:val="000000"/>
                <w:sz w:val="20"/>
                <w:szCs w:val="20"/>
              </w:rPr>
              <w:t>oed</w:t>
            </w:r>
          </w:p>
        </w:tc>
        <w:tc>
          <w:tcPr>
            <w:tcW w:w="1334" w:type="dxa"/>
            <w:tcBorders>
              <w:top w:val="nil"/>
              <w:left w:val="nil"/>
              <w:bottom w:val="single" w:sz="8" w:space="0" w:color="auto"/>
              <w:right w:val="single" w:sz="8" w:space="0" w:color="auto"/>
            </w:tcBorders>
            <w:shd w:val="clear" w:color="auto" w:fill="auto"/>
            <w:hideMark/>
          </w:tcPr>
          <w:p w14:paraId="0508F756" w14:textId="13FE38B5" w:rsidR="00F67B21" w:rsidRPr="00680E41" w:rsidRDefault="00EA1BB2" w:rsidP="00F67B21">
            <w:pPr>
              <w:spacing w:line="276" w:lineRule="auto"/>
              <w:jc w:val="center"/>
              <w:rPr>
                <w:rFonts w:ascii="Arial" w:hAnsi="Arial" w:cs="Arial"/>
                <w:b/>
                <w:bCs/>
                <w:color w:val="000000"/>
                <w:sz w:val="20"/>
                <w:szCs w:val="20"/>
              </w:rPr>
            </w:pPr>
            <w:r>
              <w:rPr>
                <w:rFonts w:ascii="Arial" w:hAnsi="Arial" w:cs="Arial"/>
                <w:b/>
                <w:bCs/>
                <w:color w:val="000000"/>
                <w:sz w:val="20"/>
                <w:szCs w:val="20"/>
              </w:rPr>
              <w:t>U</w:t>
            </w:r>
            <w:bookmarkStart w:id="0" w:name="_GoBack"/>
            <w:bookmarkEnd w:id="0"/>
            <w:r w:rsidR="00F67B21" w:rsidRPr="00680E41">
              <w:rPr>
                <w:rFonts w:ascii="Arial" w:hAnsi="Arial" w:cs="Arial"/>
                <w:b/>
                <w:bCs/>
                <w:color w:val="000000"/>
                <w:sz w:val="20"/>
                <w:szCs w:val="20"/>
              </w:rPr>
              <w:t>itstekend</w:t>
            </w:r>
          </w:p>
        </w:tc>
      </w:tr>
      <w:tr w:rsidR="00F67B21" w:rsidRPr="00B431DD" w14:paraId="67982CEC" w14:textId="77777777" w:rsidTr="00F67B21">
        <w:trPr>
          <w:trHeight w:val="525"/>
        </w:trPr>
        <w:tc>
          <w:tcPr>
            <w:tcW w:w="1607" w:type="dxa"/>
            <w:vMerge w:val="restart"/>
            <w:tcBorders>
              <w:top w:val="single" w:sz="8" w:space="0" w:color="auto"/>
              <w:left w:val="single" w:sz="8" w:space="0" w:color="auto"/>
              <w:bottom w:val="single" w:sz="8" w:space="0" w:color="000000"/>
              <w:right w:val="single" w:sz="8" w:space="0" w:color="auto"/>
            </w:tcBorders>
            <w:shd w:val="clear" w:color="000000" w:fill="FFFFCC"/>
            <w:hideMark/>
          </w:tcPr>
          <w:p w14:paraId="1C3C4496" w14:textId="7D5CF286" w:rsidR="00F67B21" w:rsidRPr="00680E41" w:rsidRDefault="00F67B21" w:rsidP="004C6413">
            <w:pPr>
              <w:spacing w:line="276" w:lineRule="auto"/>
              <w:rPr>
                <w:rFonts w:ascii="Arial" w:hAnsi="Arial" w:cs="Arial"/>
                <w:color w:val="000000"/>
                <w:sz w:val="20"/>
                <w:szCs w:val="20"/>
              </w:rPr>
            </w:pPr>
            <w:r w:rsidRPr="00680E41">
              <w:rPr>
                <w:rFonts w:ascii="Arial" w:hAnsi="Arial" w:cs="Arial"/>
                <w:color w:val="000000"/>
                <w:sz w:val="20"/>
                <w:szCs w:val="20"/>
              </w:rPr>
              <w:t xml:space="preserve">5. Presenteren </w:t>
            </w:r>
          </w:p>
        </w:tc>
        <w:tc>
          <w:tcPr>
            <w:tcW w:w="2770" w:type="dxa"/>
            <w:tcBorders>
              <w:top w:val="nil"/>
              <w:left w:val="nil"/>
              <w:bottom w:val="single" w:sz="8" w:space="0" w:color="auto"/>
              <w:right w:val="single" w:sz="8" w:space="0" w:color="auto"/>
            </w:tcBorders>
            <w:shd w:val="clear" w:color="000000" w:fill="FFFFCC"/>
            <w:hideMark/>
          </w:tcPr>
          <w:p w14:paraId="4F1FEB69" w14:textId="56CF1934" w:rsidR="00F67B21" w:rsidRPr="00680E41" w:rsidRDefault="00F67B21" w:rsidP="00EA1BB2">
            <w:pPr>
              <w:spacing w:line="276" w:lineRule="auto"/>
              <w:rPr>
                <w:rFonts w:ascii="Arial" w:hAnsi="Arial" w:cs="Arial"/>
                <w:color w:val="000000"/>
                <w:sz w:val="20"/>
                <w:szCs w:val="20"/>
              </w:rPr>
            </w:pPr>
            <w:r w:rsidRPr="00680E41">
              <w:rPr>
                <w:rFonts w:ascii="Arial" w:hAnsi="Arial" w:cs="Arial"/>
                <w:color w:val="000000"/>
                <w:sz w:val="20"/>
                <w:szCs w:val="20"/>
              </w:rPr>
              <w:t xml:space="preserve">5.1 </w:t>
            </w:r>
            <w:r w:rsidR="00EA1BB2">
              <w:rPr>
                <w:rFonts w:ascii="Arial" w:hAnsi="Arial" w:cs="Arial"/>
                <w:color w:val="000000"/>
                <w:sz w:val="20"/>
                <w:szCs w:val="20"/>
              </w:rPr>
              <w:t>K</w:t>
            </w:r>
            <w:r w:rsidRPr="00680E41">
              <w:rPr>
                <w:rFonts w:ascii="Arial" w:hAnsi="Arial" w:cs="Arial"/>
                <w:color w:val="000000"/>
                <w:sz w:val="20"/>
                <w:szCs w:val="20"/>
              </w:rPr>
              <w:t>euze voor medium en vorm van de presentatie</w:t>
            </w:r>
          </w:p>
        </w:tc>
        <w:tc>
          <w:tcPr>
            <w:tcW w:w="1110" w:type="dxa"/>
            <w:tcBorders>
              <w:top w:val="nil"/>
              <w:left w:val="nil"/>
              <w:bottom w:val="single" w:sz="8" w:space="0" w:color="auto"/>
              <w:right w:val="single" w:sz="8" w:space="0" w:color="auto"/>
            </w:tcBorders>
            <w:shd w:val="clear" w:color="000000" w:fill="FFFFCC"/>
            <w:hideMark/>
          </w:tcPr>
          <w:p w14:paraId="1696E87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36612ED1"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494DDEFE"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4B7092A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38B735D0"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27A69FD0" w14:textId="77777777" w:rsidTr="00F67B21">
        <w:trPr>
          <w:trHeight w:val="525"/>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54005B0F"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2CB23BEC" w14:textId="5A581806" w:rsidR="00F67B21" w:rsidRPr="00680E41" w:rsidRDefault="00F67B21" w:rsidP="00EA1BB2">
            <w:pPr>
              <w:spacing w:line="276" w:lineRule="auto"/>
              <w:rPr>
                <w:rFonts w:ascii="Arial" w:hAnsi="Arial" w:cs="Arial"/>
                <w:color w:val="000000"/>
                <w:sz w:val="20"/>
                <w:szCs w:val="20"/>
              </w:rPr>
            </w:pPr>
            <w:r w:rsidRPr="00680E41">
              <w:rPr>
                <w:rFonts w:ascii="Arial" w:hAnsi="Arial" w:cs="Arial"/>
                <w:color w:val="000000"/>
                <w:sz w:val="20"/>
                <w:szCs w:val="20"/>
              </w:rPr>
              <w:t xml:space="preserve">5.2 </w:t>
            </w:r>
            <w:r w:rsidR="00EA1BB2">
              <w:rPr>
                <w:rFonts w:ascii="Arial" w:hAnsi="Arial" w:cs="Arial"/>
                <w:color w:val="000000"/>
                <w:sz w:val="20"/>
                <w:szCs w:val="20"/>
              </w:rPr>
              <w:t>S</w:t>
            </w:r>
            <w:r w:rsidRPr="00680E41">
              <w:rPr>
                <w:rFonts w:ascii="Arial" w:hAnsi="Arial" w:cs="Arial"/>
                <w:color w:val="000000"/>
                <w:sz w:val="20"/>
                <w:szCs w:val="20"/>
              </w:rPr>
              <w:t>tructuur en opbouw van het verslag</w:t>
            </w:r>
          </w:p>
        </w:tc>
        <w:tc>
          <w:tcPr>
            <w:tcW w:w="1110" w:type="dxa"/>
            <w:tcBorders>
              <w:top w:val="nil"/>
              <w:left w:val="nil"/>
              <w:bottom w:val="single" w:sz="8" w:space="0" w:color="auto"/>
              <w:right w:val="single" w:sz="8" w:space="0" w:color="auto"/>
            </w:tcBorders>
            <w:shd w:val="clear" w:color="000000" w:fill="FFFFCC"/>
            <w:hideMark/>
          </w:tcPr>
          <w:p w14:paraId="4CB18EAC"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52BB305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7239EA2B"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32D963CA"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58D6131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19FC7A8B" w14:textId="77777777" w:rsidTr="00F67B21">
        <w:trPr>
          <w:trHeight w:val="315"/>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3E4DB538"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462E0A32" w14:textId="36BA3BB3" w:rsidR="00F67B21" w:rsidRPr="00680E41" w:rsidRDefault="00F67B21" w:rsidP="00EA1BB2">
            <w:pPr>
              <w:spacing w:line="276" w:lineRule="auto"/>
              <w:rPr>
                <w:rFonts w:ascii="Arial" w:hAnsi="Arial" w:cs="Arial"/>
                <w:color w:val="000000"/>
                <w:sz w:val="20"/>
                <w:szCs w:val="20"/>
              </w:rPr>
            </w:pPr>
            <w:r w:rsidRPr="00680E41">
              <w:rPr>
                <w:rFonts w:ascii="Arial" w:hAnsi="Arial" w:cs="Arial"/>
                <w:color w:val="000000"/>
                <w:sz w:val="20"/>
                <w:szCs w:val="20"/>
              </w:rPr>
              <w:t xml:space="preserve">5.3 </w:t>
            </w:r>
            <w:r w:rsidR="00EA1BB2">
              <w:rPr>
                <w:rFonts w:ascii="Arial" w:hAnsi="Arial" w:cs="Arial"/>
                <w:color w:val="000000"/>
                <w:sz w:val="20"/>
                <w:szCs w:val="20"/>
              </w:rPr>
              <w:t>K</w:t>
            </w:r>
            <w:r w:rsidRPr="00680E41">
              <w:rPr>
                <w:rFonts w:ascii="Arial" w:hAnsi="Arial" w:cs="Arial"/>
                <w:color w:val="000000"/>
                <w:sz w:val="20"/>
                <w:szCs w:val="20"/>
              </w:rPr>
              <w:t>waliteit van het onderzoek</w:t>
            </w:r>
          </w:p>
        </w:tc>
        <w:tc>
          <w:tcPr>
            <w:tcW w:w="1110" w:type="dxa"/>
            <w:tcBorders>
              <w:top w:val="nil"/>
              <w:left w:val="nil"/>
              <w:bottom w:val="single" w:sz="8" w:space="0" w:color="auto"/>
              <w:right w:val="single" w:sz="8" w:space="0" w:color="auto"/>
            </w:tcBorders>
            <w:shd w:val="clear" w:color="000000" w:fill="FFFFCC"/>
            <w:hideMark/>
          </w:tcPr>
          <w:p w14:paraId="6F4A0CBC"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06D769B5"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10FEFD5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21493850"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110222C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25646858" w14:textId="77777777" w:rsidTr="00F67B21">
        <w:trPr>
          <w:trHeight w:val="525"/>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05F5E8F6"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45F6DD43" w14:textId="7D0BF7FD" w:rsidR="00F67B21" w:rsidRPr="00680E41" w:rsidRDefault="00F67B21" w:rsidP="00EA1BB2">
            <w:pPr>
              <w:spacing w:line="276" w:lineRule="auto"/>
              <w:rPr>
                <w:rFonts w:ascii="Arial" w:hAnsi="Arial" w:cs="Arial"/>
                <w:color w:val="000000"/>
                <w:sz w:val="20"/>
                <w:szCs w:val="20"/>
              </w:rPr>
            </w:pPr>
            <w:r w:rsidRPr="00680E41">
              <w:rPr>
                <w:rFonts w:ascii="Arial" w:hAnsi="Arial" w:cs="Arial"/>
                <w:color w:val="000000"/>
                <w:sz w:val="20"/>
                <w:szCs w:val="20"/>
              </w:rPr>
              <w:t xml:space="preserve">5.4 </w:t>
            </w:r>
            <w:r w:rsidR="00EA1BB2">
              <w:rPr>
                <w:rFonts w:ascii="Arial" w:hAnsi="Arial" w:cs="Arial"/>
                <w:color w:val="000000"/>
                <w:sz w:val="20"/>
                <w:szCs w:val="20"/>
              </w:rPr>
              <w:t>K</w:t>
            </w:r>
            <w:r w:rsidRPr="00680E41">
              <w:rPr>
                <w:rFonts w:ascii="Arial" w:hAnsi="Arial" w:cs="Arial"/>
                <w:color w:val="000000"/>
                <w:sz w:val="20"/>
                <w:szCs w:val="20"/>
              </w:rPr>
              <w:t>waliteit van de conclusies en de onderbouwing ervan</w:t>
            </w:r>
          </w:p>
        </w:tc>
        <w:tc>
          <w:tcPr>
            <w:tcW w:w="1110" w:type="dxa"/>
            <w:tcBorders>
              <w:top w:val="nil"/>
              <w:left w:val="nil"/>
              <w:bottom w:val="single" w:sz="8" w:space="0" w:color="auto"/>
              <w:right w:val="single" w:sz="8" w:space="0" w:color="auto"/>
            </w:tcBorders>
            <w:shd w:val="clear" w:color="000000" w:fill="FFFFCC"/>
            <w:hideMark/>
          </w:tcPr>
          <w:p w14:paraId="2A93408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6E1EAE0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2A06B3C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5E2BE1E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5485A05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323E4DD1" w14:textId="77777777" w:rsidTr="00F67B21">
        <w:trPr>
          <w:trHeight w:val="315"/>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1803C9CB"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646131B5" w14:textId="39664012" w:rsidR="00F67B21" w:rsidRPr="00680E41" w:rsidRDefault="00F67B21" w:rsidP="00EA1BB2">
            <w:pPr>
              <w:spacing w:line="276" w:lineRule="auto"/>
              <w:rPr>
                <w:rFonts w:ascii="Arial" w:hAnsi="Arial" w:cs="Arial"/>
                <w:color w:val="000000"/>
                <w:sz w:val="20"/>
                <w:szCs w:val="20"/>
              </w:rPr>
            </w:pPr>
            <w:r w:rsidRPr="00680E41">
              <w:rPr>
                <w:rFonts w:ascii="Arial" w:hAnsi="Arial" w:cs="Arial"/>
                <w:color w:val="000000"/>
                <w:sz w:val="20"/>
                <w:szCs w:val="20"/>
              </w:rPr>
              <w:t xml:space="preserve">5.5 </w:t>
            </w:r>
            <w:r w:rsidR="00EA1BB2">
              <w:rPr>
                <w:rFonts w:ascii="Arial" w:hAnsi="Arial" w:cs="Arial"/>
                <w:color w:val="000000"/>
                <w:sz w:val="20"/>
                <w:szCs w:val="20"/>
              </w:rPr>
              <w:t>G</w:t>
            </w:r>
            <w:r w:rsidRPr="00680E41">
              <w:rPr>
                <w:rFonts w:ascii="Arial" w:hAnsi="Arial" w:cs="Arial"/>
                <w:color w:val="000000"/>
                <w:sz w:val="20"/>
                <w:szCs w:val="20"/>
              </w:rPr>
              <w:t>ebruik van noten</w:t>
            </w:r>
          </w:p>
        </w:tc>
        <w:tc>
          <w:tcPr>
            <w:tcW w:w="1110" w:type="dxa"/>
            <w:tcBorders>
              <w:top w:val="nil"/>
              <w:left w:val="nil"/>
              <w:bottom w:val="single" w:sz="8" w:space="0" w:color="auto"/>
              <w:right w:val="single" w:sz="8" w:space="0" w:color="auto"/>
            </w:tcBorders>
            <w:shd w:val="clear" w:color="000000" w:fill="FFFFCC"/>
            <w:hideMark/>
          </w:tcPr>
          <w:p w14:paraId="7FBCD91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0AE186F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0902DD4A"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4DF01E86"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0FCFCED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53F144E0" w14:textId="77777777" w:rsidTr="00F67B21">
        <w:trPr>
          <w:trHeight w:val="315"/>
        </w:trPr>
        <w:tc>
          <w:tcPr>
            <w:tcW w:w="1607" w:type="dxa"/>
            <w:vMerge/>
            <w:tcBorders>
              <w:top w:val="single" w:sz="8" w:space="0" w:color="auto"/>
              <w:left w:val="single" w:sz="8" w:space="0" w:color="auto"/>
              <w:bottom w:val="single" w:sz="8" w:space="0" w:color="000000"/>
              <w:right w:val="single" w:sz="8" w:space="0" w:color="auto"/>
            </w:tcBorders>
            <w:vAlign w:val="center"/>
            <w:hideMark/>
          </w:tcPr>
          <w:p w14:paraId="1B3C2A9D"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6E3B7AC9" w14:textId="280956C2" w:rsidR="00F67B21" w:rsidRPr="00680E41" w:rsidRDefault="00F67B21" w:rsidP="00F67B21">
            <w:pPr>
              <w:spacing w:line="276" w:lineRule="auto"/>
              <w:rPr>
                <w:rFonts w:ascii="Arial" w:hAnsi="Arial" w:cs="Arial"/>
                <w:color w:val="000000"/>
                <w:sz w:val="20"/>
                <w:szCs w:val="20"/>
              </w:rPr>
            </w:pPr>
            <w:r w:rsidRPr="00680E41">
              <w:rPr>
                <w:rFonts w:ascii="Arial" w:hAnsi="Arial" w:cs="Arial"/>
                <w:color w:val="000000"/>
                <w:sz w:val="20"/>
                <w:szCs w:val="20"/>
              </w:rPr>
              <w:t xml:space="preserve">5.6 </w:t>
            </w:r>
            <w:r w:rsidR="00EA1BB2">
              <w:rPr>
                <w:rFonts w:ascii="Arial" w:hAnsi="Arial" w:cs="Arial"/>
                <w:color w:val="000000"/>
                <w:sz w:val="20"/>
                <w:szCs w:val="20"/>
              </w:rPr>
              <w:t>K</w:t>
            </w:r>
            <w:r w:rsidRPr="00680E41">
              <w:rPr>
                <w:rFonts w:ascii="Arial" w:hAnsi="Arial" w:cs="Arial"/>
                <w:color w:val="000000"/>
                <w:sz w:val="20"/>
                <w:szCs w:val="20"/>
              </w:rPr>
              <w:t>waliteit van literatuurlijst</w:t>
            </w:r>
          </w:p>
        </w:tc>
        <w:tc>
          <w:tcPr>
            <w:tcW w:w="1110" w:type="dxa"/>
            <w:tcBorders>
              <w:top w:val="nil"/>
              <w:left w:val="nil"/>
              <w:bottom w:val="single" w:sz="8" w:space="0" w:color="auto"/>
              <w:right w:val="single" w:sz="8" w:space="0" w:color="auto"/>
            </w:tcBorders>
            <w:shd w:val="clear" w:color="000000" w:fill="FFFFCC"/>
            <w:hideMark/>
          </w:tcPr>
          <w:p w14:paraId="7AE2623C"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59DF8351"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6EBDAD70"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7DB39AEB"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6E4B25AD"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76D8F386" w14:textId="77777777" w:rsidTr="00F67B21">
        <w:trPr>
          <w:trHeight w:val="525"/>
        </w:trPr>
        <w:tc>
          <w:tcPr>
            <w:tcW w:w="1607" w:type="dxa"/>
            <w:tcBorders>
              <w:top w:val="nil"/>
              <w:left w:val="single" w:sz="8" w:space="0" w:color="auto"/>
              <w:bottom w:val="nil"/>
              <w:right w:val="single" w:sz="8" w:space="0" w:color="auto"/>
            </w:tcBorders>
            <w:shd w:val="clear" w:color="000000" w:fill="FFFFCC"/>
            <w:hideMark/>
          </w:tcPr>
          <w:p w14:paraId="69EC15EC" w14:textId="77777777" w:rsidR="00F67B21" w:rsidRPr="00680E41" w:rsidRDefault="00F67B21" w:rsidP="00F67B21">
            <w:pPr>
              <w:spacing w:line="276" w:lineRule="auto"/>
              <w:rPr>
                <w:rFonts w:ascii="Arial" w:hAnsi="Arial" w:cs="Arial"/>
                <w:color w:val="000000"/>
                <w:sz w:val="20"/>
                <w:szCs w:val="20"/>
              </w:rPr>
            </w:pPr>
            <w:r w:rsidRPr="00680E41">
              <w:rPr>
                <w:rFonts w:ascii="Arial" w:hAnsi="Arial" w:cs="Arial"/>
                <w:color w:val="000000"/>
                <w:sz w:val="20"/>
                <w:szCs w:val="20"/>
              </w:rPr>
              <w:t> </w:t>
            </w:r>
          </w:p>
        </w:tc>
        <w:tc>
          <w:tcPr>
            <w:tcW w:w="2770" w:type="dxa"/>
            <w:tcBorders>
              <w:top w:val="nil"/>
              <w:left w:val="nil"/>
              <w:bottom w:val="single" w:sz="8" w:space="0" w:color="auto"/>
              <w:right w:val="single" w:sz="8" w:space="0" w:color="auto"/>
            </w:tcBorders>
            <w:shd w:val="clear" w:color="000000" w:fill="FFFFCC"/>
            <w:hideMark/>
          </w:tcPr>
          <w:p w14:paraId="2111E2B1" w14:textId="1537874C" w:rsidR="00F67B21" w:rsidRPr="00680E41" w:rsidRDefault="00EA1BB2" w:rsidP="00F67B21">
            <w:pPr>
              <w:spacing w:line="276" w:lineRule="auto"/>
              <w:rPr>
                <w:rFonts w:ascii="Arial" w:hAnsi="Arial" w:cs="Arial"/>
                <w:color w:val="000000"/>
                <w:sz w:val="20"/>
                <w:szCs w:val="20"/>
              </w:rPr>
            </w:pPr>
            <w:r>
              <w:rPr>
                <w:rFonts w:ascii="Arial" w:hAnsi="Arial" w:cs="Arial"/>
                <w:color w:val="000000"/>
                <w:sz w:val="20"/>
                <w:szCs w:val="20"/>
              </w:rPr>
              <w:t>5.7 K</w:t>
            </w:r>
            <w:r w:rsidR="00F67B21" w:rsidRPr="00680E41">
              <w:rPr>
                <w:rFonts w:ascii="Arial" w:hAnsi="Arial" w:cs="Arial"/>
                <w:color w:val="000000"/>
                <w:sz w:val="20"/>
                <w:szCs w:val="20"/>
              </w:rPr>
              <w:t>waliteit van de mondelinge presentatie</w:t>
            </w:r>
          </w:p>
        </w:tc>
        <w:tc>
          <w:tcPr>
            <w:tcW w:w="1110" w:type="dxa"/>
            <w:tcBorders>
              <w:top w:val="nil"/>
              <w:left w:val="nil"/>
              <w:bottom w:val="single" w:sz="8" w:space="0" w:color="auto"/>
              <w:right w:val="single" w:sz="8" w:space="0" w:color="auto"/>
            </w:tcBorders>
            <w:shd w:val="clear" w:color="000000" w:fill="FFFFCC"/>
            <w:hideMark/>
          </w:tcPr>
          <w:p w14:paraId="46325F9D"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158AF68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0F2099D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70BAD685"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4AC4B177"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007A69B4" w14:textId="77777777" w:rsidTr="00F67B21">
        <w:trPr>
          <w:trHeight w:val="525"/>
        </w:trPr>
        <w:tc>
          <w:tcPr>
            <w:tcW w:w="1607" w:type="dxa"/>
            <w:vMerge w:val="restart"/>
            <w:tcBorders>
              <w:top w:val="single" w:sz="8" w:space="0" w:color="000000"/>
              <w:left w:val="single" w:sz="8" w:space="0" w:color="auto"/>
              <w:bottom w:val="single" w:sz="8" w:space="0" w:color="000000"/>
              <w:right w:val="single" w:sz="8" w:space="0" w:color="auto"/>
            </w:tcBorders>
            <w:shd w:val="clear" w:color="000000" w:fill="FFFFCC"/>
            <w:hideMark/>
          </w:tcPr>
          <w:p w14:paraId="7C035EF3" w14:textId="0E8EF69F" w:rsidR="00F67B21" w:rsidRPr="00680E41" w:rsidRDefault="00F67B21" w:rsidP="00F67B21">
            <w:pPr>
              <w:spacing w:line="276" w:lineRule="auto"/>
              <w:rPr>
                <w:rFonts w:ascii="Arial" w:hAnsi="Arial" w:cs="Arial"/>
                <w:color w:val="000000"/>
                <w:sz w:val="20"/>
                <w:szCs w:val="20"/>
              </w:rPr>
            </w:pPr>
            <w:r w:rsidRPr="00680E41">
              <w:rPr>
                <w:rFonts w:ascii="Arial" w:hAnsi="Arial" w:cs="Arial"/>
                <w:color w:val="000000"/>
                <w:sz w:val="20"/>
                <w:szCs w:val="20"/>
              </w:rPr>
              <w:t>6. Evalueren</w:t>
            </w:r>
            <w:r w:rsidR="004C6413">
              <w:rPr>
                <w:rFonts w:ascii="Arial" w:hAnsi="Arial" w:cs="Arial"/>
                <w:color w:val="000000"/>
                <w:sz w:val="20"/>
                <w:szCs w:val="20"/>
              </w:rPr>
              <w:t xml:space="preserve"> &amp; beoordelen</w:t>
            </w:r>
          </w:p>
        </w:tc>
        <w:tc>
          <w:tcPr>
            <w:tcW w:w="2770" w:type="dxa"/>
            <w:tcBorders>
              <w:top w:val="nil"/>
              <w:left w:val="nil"/>
              <w:bottom w:val="single" w:sz="8" w:space="0" w:color="auto"/>
              <w:right w:val="single" w:sz="8" w:space="0" w:color="auto"/>
            </w:tcBorders>
            <w:shd w:val="clear" w:color="000000" w:fill="FFFFCC"/>
            <w:hideMark/>
          </w:tcPr>
          <w:p w14:paraId="285E9979" w14:textId="6699A6FC" w:rsidR="00F67B21" w:rsidRPr="00680E41" w:rsidRDefault="00EA1BB2" w:rsidP="00F67B21">
            <w:pPr>
              <w:spacing w:line="276" w:lineRule="auto"/>
              <w:rPr>
                <w:rFonts w:ascii="Arial" w:hAnsi="Arial" w:cs="Arial"/>
                <w:color w:val="000000"/>
                <w:sz w:val="20"/>
                <w:szCs w:val="20"/>
              </w:rPr>
            </w:pPr>
            <w:r>
              <w:rPr>
                <w:rFonts w:ascii="Arial" w:hAnsi="Arial" w:cs="Arial"/>
                <w:color w:val="000000"/>
                <w:sz w:val="20"/>
                <w:szCs w:val="20"/>
              </w:rPr>
              <w:t>6.1 K</w:t>
            </w:r>
            <w:r w:rsidR="00F67B21" w:rsidRPr="00680E41">
              <w:rPr>
                <w:rFonts w:ascii="Arial" w:hAnsi="Arial" w:cs="Arial"/>
                <w:color w:val="000000"/>
                <w:sz w:val="20"/>
                <w:szCs w:val="20"/>
              </w:rPr>
              <w:t>waliteit van de proces evaluatie</w:t>
            </w:r>
          </w:p>
        </w:tc>
        <w:tc>
          <w:tcPr>
            <w:tcW w:w="1110" w:type="dxa"/>
            <w:tcBorders>
              <w:top w:val="nil"/>
              <w:left w:val="nil"/>
              <w:bottom w:val="single" w:sz="8" w:space="0" w:color="auto"/>
              <w:right w:val="single" w:sz="8" w:space="0" w:color="auto"/>
            </w:tcBorders>
            <w:shd w:val="clear" w:color="000000" w:fill="FFFFCC"/>
            <w:hideMark/>
          </w:tcPr>
          <w:p w14:paraId="503280E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3C884F33"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54532839"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153B049A"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142C3F05"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4301C610" w14:textId="77777777" w:rsidTr="00F67B21">
        <w:trPr>
          <w:trHeight w:val="525"/>
        </w:trPr>
        <w:tc>
          <w:tcPr>
            <w:tcW w:w="1607" w:type="dxa"/>
            <w:vMerge/>
            <w:tcBorders>
              <w:top w:val="single" w:sz="8" w:space="0" w:color="000000"/>
              <w:left w:val="single" w:sz="8" w:space="0" w:color="auto"/>
              <w:bottom w:val="single" w:sz="8" w:space="0" w:color="000000"/>
              <w:right w:val="single" w:sz="8" w:space="0" w:color="auto"/>
            </w:tcBorders>
            <w:vAlign w:val="center"/>
            <w:hideMark/>
          </w:tcPr>
          <w:p w14:paraId="7335CB6B"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71C9CE71" w14:textId="4A63D20A" w:rsidR="00F67B21" w:rsidRPr="00680E41" w:rsidRDefault="00EA1BB2" w:rsidP="00F67B21">
            <w:pPr>
              <w:spacing w:line="276" w:lineRule="auto"/>
              <w:rPr>
                <w:rFonts w:ascii="Arial" w:hAnsi="Arial" w:cs="Arial"/>
                <w:color w:val="000000"/>
                <w:sz w:val="20"/>
                <w:szCs w:val="20"/>
              </w:rPr>
            </w:pPr>
            <w:r>
              <w:rPr>
                <w:rFonts w:ascii="Arial" w:hAnsi="Arial" w:cs="Arial"/>
                <w:color w:val="000000"/>
                <w:sz w:val="20"/>
                <w:szCs w:val="20"/>
              </w:rPr>
              <w:t>6.2 K</w:t>
            </w:r>
            <w:r w:rsidR="00F67B21" w:rsidRPr="00680E41">
              <w:rPr>
                <w:rFonts w:ascii="Arial" w:hAnsi="Arial" w:cs="Arial"/>
                <w:color w:val="000000"/>
                <w:sz w:val="20"/>
                <w:szCs w:val="20"/>
              </w:rPr>
              <w:t>waliteit van de product evaluatie</w:t>
            </w:r>
          </w:p>
        </w:tc>
        <w:tc>
          <w:tcPr>
            <w:tcW w:w="1110" w:type="dxa"/>
            <w:tcBorders>
              <w:top w:val="nil"/>
              <w:left w:val="nil"/>
              <w:bottom w:val="single" w:sz="8" w:space="0" w:color="auto"/>
              <w:right w:val="single" w:sz="8" w:space="0" w:color="auto"/>
            </w:tcBorders>
            <w:shd w:val="clear" w:color="000000" w:fill="FFFFCC"/>
            <w:hideMark/>
          </w:tcPr>
          <w:p w14:paraId="6601B31E"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6A417FA8"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6DCB303D"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270676B1"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3E0438BF"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r w:rsidR="00F67B21" w:rsidRPr="00B431DD" w14:paraId="2FD08A1A" w14:textId="77777777" w:rsidTr="00F67B21">
        <w:trPr>
          <w:trHeight w:val="525"/>
        </w:trPr>
        <w:tc>
          <w:tcPr>
            <w:tcW w:w="1607" w:type="dxa"/>
            <w:vMerge/>
            <w:tcBorders>
              <w:top w:val="single" w:sz="8" w:space="0" w:color="000000"/>
              <w:left w:val="single" w:sz="8" w:space="0" w:color="auto"/>
              <w:bottom w:val="single" w:sz="8" w:space="0" w:color="000000"/>
              <w:right w:val="single" w:sz="8" w:space="0" w:color="auto"/>
            </w:tcBorders>
            <w:vAlign w:val="center"/>
            <w:hideMark/>
          </w:tcPr>
          <w:p w14:paraId="36182303" w14:textId="77777777" w:rsidR="00F67B21" w:rsidRPr="00680E41" w:rsidRDefault="00F67B21" w:rsidP="00F67B21">
            <w:pPr>
              <w:spacing w:line="276" w:lineRule="auto"/>
              <w:rPr>
                <w:rFonts w:ascii="Arial" w:hAnsi="Arial" w:cs="Arial"/>
                <w:color w:val="000000"/>
                <w:sz w:val="20"/>
                <w:szCs w:val="20"/>
              </w:rPr>
            </w:pPr>
          </w:p>
        </w:tc>
        <w:tc>
          <w:tcPr>
            <w:tcW w:w="2770" w:type="dxa"/>
            <w:tcBorders>
              <w:top w:val="nil"/>
              <w:left w:val="nil"/>
              <w:bottom w:val="single" w:sz="8" w:space="0" w:color="auto"/>
              <w:right w:val="single" w:sz="8" w:space="0" w:color="auto"/>
            </w:tcBorders>
            <w:shd w:val="clear" w:color="000000" w:fill="FFFFCC"/>
            <w:hideMark/>
          </w:tcPr>
          <w:p w14:paraId="570403B4" w14:textId="65932D38" w:rsidR="00F67B21" w:rsidRPr="00680E41" w:rsidRDefault="00EA1BB2" w:rsidP="00F67B21">
            <w:pPr>
              <w:spacing w:line="276" w:lineRule="auto"/>
              <w:rPr>
                <w:rFonts w:ascii="Arial" w:hAnsi="Arial" w:cs="Arial"/>
                <w:color w:val="000000"/>
                <w:sz w:val="20"/>
                <w:szCs w:val="20"/>
              </w:rPr>
            </w:pPr>
            <w:r>
              <w:rPr>
                <w:rFonts w:ascii="Arial" w:hAnsi="Arial" w:cs="Arial"/>
                <w:color w:val="000000"/>
                <w:sz w:val="20"/>
                <w:szCs w:val="20"/>
              </w:rPr>
              <w:t>6.3 A</w:t>
            </w:r>
            <w:r w:rsidR="00F67B21" w:rsidRPr="00680E41">
              <w:rPr>
                <w:rFonts w:ascii="Arial" w:hAnsi="Arial" w:cs="Arial"/>
                <w:color w:val="000000"/>
                <w:sz w:val="20"/>
                <w:szCs w:val="20"/>
              </w:rPr>
              <w:t>anbevelingen voor toekomstig onderzoek</w:t>
            </w:r>
          </w:p>
        </w:tc>
        <w:tc>
          <w:tcPr>
            <w:tcW w:w="1110" w:type="dxa"/>
            <w:tcBorders>
              <w:top w:val="nil"/>
              <w:left w:val="nil"/>
              <w:bottom w:val="single" w:sz="8" w:space="0" w:color="auto"/>
              <w:right w:val="single" w:sz="8" w:space="0" w:color="auto"/>
            </w:tcBorders>
            <w:shd w:val="clear" w:color="000000" w:fill="FFFFCC"/>
            <w:hideMark/>
          </w:tcPr>
          <w:p w14:paraId="500EF385"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33" w:type="dxa"/>
            <w:tcBorders>
              <w:top w:val="nil"/>
              <w:left w:val="nil"/>
              <w:bottom w:val="single" w:sz="8" w:space="0" w:color="auto"/>
              <w:right w:val="single" w:sz="8" w:space="0" w:color="auto"/>
            </w:tcBorders>
            <w:shd w:val="clear" w:color="000000" w:fill="FFFFCC"/>
            <w:hideMark/>
          </w:tcPr>
          <w:p w14:paraId="68A11B11"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97" w:type="dxa"/>
            <w:tcBorders>
              <w:top w:val="nil"/>
              <w:left w:val="nil"/>
              <w:bottom w:val="single" w:sz="8" w:space="0" w:color="auto"/>
              <w:right w:val="single" w:sz="8" w:space="0" w:color="auto"/>
            </w:tcBorders>
            <w:shd w:val="clear" w:color="000000" w:fill="FFFFCC"/>
            <w:hideMark/>
          </w:tcPr>
          <w:p w14:paraId="07984EA5"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929" w:type="dxa"/>
            <w:tcBorders>
              <w:top w:val="nil"/>
              <w:left w:val="nil"/>
              <w:bottom w:val="single" w:sz="8" w:space="0" w:color="auto"/>
              <w:right w:val="single" w:sz="8" w:space="0" w:color="auto"/>
            </w:tcBorders>
            <w:shd w:val="clear" w:color="000000" w:fill="FFFFCC"/>
            <w:hideMark/>
          </w:tcPr>
          <w:p w14:paraId="790DBFE4"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c>
          <w:tcPr>
            <w:tcW w:w="1334" w:type="dxa"/>
            <w:tcBorders>
              <w:top w:val="nil"/>
              <w:left w:val="nil"/>
              <w:bottom w:val="single" w:sz="8" w:space="0" w:color="auto"/>
              <w:right w:val="single" w:sz="8" w:space="0" w:color="auto"/>
            </w:tcBorders>
            <w:shd w:val="clear" w:color="000000" w:fill="FFFFCC"/>
            <w:hideMark/>
          </w:tcPr>
          <w:p w14:paraId="1F8797A0" w14:textId="77777777" w:rsidR="00F67B21" w:rsidRPr="00680E41" w:rsidRDefault="00F67B21" w:rsidP="00F67B21">
            <w:pPr>
              <w:spacing w:line="276" w:lineRule="auto"/>
              <w:jc w:val="center"/>
              <w:rPr>
                <w:rFonts w:ascii="Arial" w:hAnsi="Arial" w:cs="Arial"/>
                <w:color w:val="000000"/>
                <w:sz w:val="20"/>
                <w:szCs w:val="20"/>
              </w:rPr>
            </w:pPr>
            <w:r w:rsidRPr="00680E41">
              <w:rPr>
                <w:rFonts w:ascii="Arial" w:hAnsi="Arial" w:cs="Arial"/>
                <w:color w:val="000000"/>
                <w:sz w:val="20"/>
                <w:szCs w:val="20"/>
              </w:rPr>
              <w:t>O</w:t>
            </w:r>
          </w:p>
        </w:tc>
      </w:tr>
    </w:tbl>
    <w:p w14:paraId="6E4ECB07" w14:textId="77777777" w:rsidR="00F67B21" w:rsidRDefault="00F67B21" w:rsidP="00F67B21">
      <w:pPr>
        <w:rPr>
          <w:rFonts w:ascii="Arial" w:hAnsi="Arial" w:cs="Arial"/>
          <w:sz w:val="20"/>
          <w:szCs w:val="20"/>
        </w:rPr>
      </w:pPr>
    </w:p>
    <w:p w14:paraId="5FCFC599" w14:textId="77777777" w:rsidR="00F67B21" w:rsidRDefault="00F67B21" w:rsidP="00F67B21">
      <w:pPr>
        <w:spacing w:line="276" w:lineRule="auto"/>
        <w:rPr>
          <w:rFonts w:cs="Arial"/>
          <w:b/>
          <w:sz w:val="20"/>
        </w:rPr>
      </w:pPr>
    </w:p>
    <w:p w14:paraId="40DC7ABD" w14:textId="77777777" w:rsidR="00125C4D" w:rsidRDefault="00125C4D" w:rsidP="00F67B21">
      <w:pPr>
        <w:spacing w:line="276" w:lineRule="auto"/>
        <w:rPr>
          <w:rFonts w:cs="Arial"/>
          <w:b/>
          <w:sz w:val="20"/>
        </w:rPr>
      </w:pPr>
    </w:p>
    <w:p w14:paraId="655D7DAC" w14:textId="77777777" w:rsidR="00125C4D" w:rsidRDefault="00125C4D" w:rsidP="00F67B21">
      <w:pPr>
        <w:spacing w:line="276" w:lineRule="auto"/>
        <w:rPr>
          <w:rFonts w:cs="Arial"/>
          <w:b/>
          <w:sz w:val="20"/>
        </w:rPr>
      </w:pPr>
    </w:p>
    <w:p w14:paraId="4EAB2798" w14:textId="77777777" w:rsidR="00125C4D" w:rsidRDefault="00125C4D" w:rsidP="00F67B21">
      <w:pPr>
        <w:spacing w:line="276" w:lineRule="auto"/>
        <w:rPr>
          <w:rFonts w:cs="Arial"/>
          <w:b/>
          <w:sz w:val="20"/>
        </w:rPr>
      </w:pPr>
    </w:p>
    <w:p w14:paraId="171AD294" w14:textId="77777777" w:rsidR="00125C4D" w:rsidRDefault="00125C4D" w:rsidP="00F67B21">
      <w:pPr>
        <w:spacing w:line="276" w:lineRule="auto"/>
        <w:rPr>
          <w:rFonts w:cs="Arial"/>
          <w:b/>
          <w:sz w:val="20"/>
        </w:rPr>
      </w:pPr>
    </w:p>
    <w:p w14:paraId="7B0D41DE" w14:textId="77777777" w:rsidR="00125C4D" w:rsidRDefault="00125C4D" w:rsidP="00F67B21">
      <w:pPr>
        <w:spacing w:line="276" w:lineRule="auto"/>
        <w:rPr>
          <w:rFonts w:cs="Arial"/>
          <w:b/>
          <w:sz w:val="20"/>
        </w:rPr>
      </w:pPr>
    </w:p>
    <w:p w14:paraId="46A4D424" w14:textId="77777777" w:rsidR="00125C4D" w:rsidRDefault="00125C4D" w:rsidP="00F67B21">
      <w:pPr>
        <w:spacing w:line="276" w:lineRule="auto"/>
        <w:rPr>
          <w:rFonts w:cs="Arial"/>
          <w:b/>
          <w:sz w:val="20"/>
        </w:rPr>
      </w:pPr>
    </w:p>
    <w:p w14:paraId="3C6B3189" w14:textId="77777777" w:rsidR="00125C4D" w:rsidRDefault="00125C4D" w:rsidP="00F67B21">
      <w:pPr>
        <w:spacing w:line="276" w:lineRule="auto"/>
        <w:rPr>
          <w:rFonts w:cs="Arial"/>
          <w:b/>
          <w:sz w:val="20"/>
        </w:rPr>
      </w:pPr>
    </w:p>
    <w:p w14:paraId="7758210B" w14:textId="77777777" w:rsidR="00125C4D" w:rsidRDefault="00125C4D" w:rsidP="00F67B21">
      <w:pPr>
        <w:spacing w:line="276" w:lineRule="auto"/>
        <w:rPr>
          <w:rFonts w:cs="Arial"/>
          <w:b/>
          <w:sz w:val="20"/>
        </w:rPr>
      </w:pPr>
    </w:p>
    <w:p w14:paraId="0AF89FC1" w14:textId="77777777" w:rsidR="00125C4D" w:rsidRDefault="00125C4D" w:rsidP="00F67B21">
      <w:pPr>
        <w:spacing w:line="276" w:lineRule="auto"/>
        <w:rPr>
          <w:rFonts w:cs="Arial"/>
          <w:b/>
          <w:sz w:val="20"/>
        </w:rPr>
      </w:pPr>
    </w:p>
    <w:p w14:paraId="7F157338" w14:textId="77777777" w:rsidR="00125C4D" w:rsidRDefault="00125C4D" w:rsidP="00F67B21">
      <w:pPr>
        <w:spacing w:line="276" w:lineRule="auto"/>
        <w:rPr>
          <w:rFonts w:cs="Arial"/>
          <w:b/>
          <w:sz w:val="20"/>
        </w:rPr>
      </w:pPr>
    </w:p>
    <w:p w14:paraId="74F22FD0" w14:textId="77777777" w:rsidR="00125C4D" w:rsidRDefault="00125C4D" w:rsidP="00F67B21">
      <w:pPr>
        <w:spacing w:line="276" w:lineRule="auto"/>
        <w:rPr>
          <w:rFonts w:cs="Arial"/>
          <w:b/>
          <w:sz w:val="20"/>
        </w:rPr>
      </w:pPr>
    </w:p>
    <w:p w14:paraId="0A21442A" w14:textId="77777777" w:rsidR="00125C4D" w:rsidRDefault="00125C4D" w:rsidP="00F67B21">
      <w:pPr>
        <w:spacing w:line="276" w:lineRule="auto"/>
        <w:rPr>
          <w:rFonts w:cs="Arial"/>
          <w:b/>
          <w:sz w:val="20"/>
        </w:rPr>
      </w:pPr>
    </w:p>
    <w:p w14:paraId="3940ADA4" w14:textId="77777777" w:rsidR="00125C4D" w:rsidRDefault="00125C4D" w:rsidP="00F67B21">
      <w:pPr>
        <w:spacing w:line="276" w:lineRule="auto"/>
        <w:rPr>
          <w:rFonts w:cs="Arial"/>
          <w:b/>
          <w:sz w:val="20"/>
        </w:rPr>
      </w:pPr>
    </w:p>
    <w:p w14:paraId="015230C4" w14:textId="77777777" w:rsidR="00125C4D" w:rsidRDefault="00125C4D" w:rsidP="00F67B21">
      <w:pPr>
        <w:spacing w:line="276" w:lineRule="auto"/>
        <w:rPr>
          <w:rFonts w:cs="Arial"/>
          <w:b/>
          <w:sz w:val="20"/>
        </w:rPr>
      </w:pPr>
    </w:p>
    <w:p w14:paraId="49258DEB" w14:textId="77777777" w:rsidR="00125C4D" w:rsidRDefault="00125C4D" w:rsidP="00F67B21">
      <w:pPr>
        <w:spacing w:line="276" w:lineRule="auto"/>
        <w:rPr>
          <w:rFonts w:cs="Arial"/>
          <w:b/>
          <w:sz w:val="20"/>
        </w:rPr>
      </w:pPr>
    </w:p>
    <w:p w14:paraId="40C24B7C" w14:textId="77777777" w:rsidR="00125C4D" w:rsidRDefault="00125C4D" w:rsidP="00F67B21">
      <w:pPr>
        <w:spacing w:line="276" w:lineRule="auto"/>
        <w:rPr>
          <w:rFonts w:cs="Arial"/>
          <w:b/>
          <w:sz w:val="20"/>
        </w:rPr>
      </w:pPr>
    </w:p>
    <w:p w14:paraId="78D6B48D" w14:textId="77777777" w:rsidR="00125C4D" w:rsidRDefault="00125C4D" w:rsidP="00F67B21">
      <w:pPr>
        <w:spacing w:line="276" w:lineRule="auto"/>
        <w:rPr>
          <w:rFonts w:cs="Arial"/>
          <w:b/>
          <w:sz w:val="20"/>
        </w:rPr>
      </w:pPr>
    </w:p>
    <w:p w14:paraId="5FD983A0" w14:textId="77777777" w:rsidR="00125C4D" w:rsidRDefault="00125C4D" w:rsidP="00F67B21">
      <w:pPr>
        <w:spacing w:line="276" w:lineRule="auto"/>
        <w:rPr>
          <w:rFonts w:cs="Arial"/>
          <w:b/>
          <w:sz w:val="20"/>
        </w:rPr>
      </w:pPr>
    </w:p>
    <w:p w14:paraId="369B7B73" w14:textId="77777777" w:rsidR="00125C4D" w:rsidRDefault="00125C4D" w:rsidP="00F67B21">
      <w:pPr>
        <w:spacing w:line="276" w:lineRule="auto"/>
        <w:rPr>
          <w:rFonts w:cs="Arial"/>
          <w:b/>
          <w:sz w:val="20"/>
        </w:rPr>
      </w:pPr>
    </w:p>
    <w:p w14:paraId="05DBBAF4" w14:textId="77777777" w:rsidR="00125C4D" w:rsidRDefault="00125C4D" w:rsidP="00F67B21">
      <w:pPr>
        <w:spacing w:line="276" w:lineRule="auto"/>
        <w:rPr>
          <w:rFonts w:cs="Arial"/>
          <w:b/>
          <w:sz w:val="20"/>
        </w:rPr>
      </w:pPr>
    </w:p>
    <w:p w14:paraId="599FE3C1" w14:textId="77777777" w:rsidR="00125C4D" w:rsidRDefault="00125C4D" w:rsidP="00F67B21">
      <w:pPr>
        <w:spacing w:line="276" w:lineRule="auto"/>
        <w:rPr>
          <w:rFonts w:cs="Arial"/>
          <w:b/>
          <w:sz w:val="20"/>
        </w:rPr>
      </w:pPr>
    </w:p>
    <w:p w14:paraId="65F13708" w14:textId="77777777" w:rsidR="00125C4D" w:rsidRDefault="00125C4D" w:rsidP="00F67B21">
      <w:pPr>
        <w:spacing w:line="276" w:lineRule="auto"/>
        <w:rPr>
          <w:rFonts w:cs="Arial"/>
          <w:b/>
          <w:sz w:val="20"/>
        </w:rPr>
      </w:pPr>
    </w:p>
    <w:p w14:paraId="71D91887" w14:textId="77777777" w:rsidR="00125C4D" w:rsidRDefault="00125C4D" w:rsidP="00F67B21">
      <w:pPr>
        <w:spacing w:line="276" w:lineRule="auto"/>
        <w:rPr>
          <w:rFonts w:cs="Arial"/>
          <w:b/>
          <w:sz w:val="20"/>
        </w:rPr>
      </w:pPr>
    </w:p>
    <w:p w14:paraId="308EDF17" w14:textId="3E731EAC" w:rsidR="00F67B21" w:rsidRPr="004C6413" w:rsidRDefault="00F67B21" w:rsidP="00F67B21">
      <w:pPr>
        <w:spacing w:line="276" w:lineRule="auto"/>
        <w:rPr>
          <w:rFonts w:ascii="Arial" w:hAnsi="Arial" w:cs="Arial"/>
          <w:sz w:val="20"/>
          <w:szCs w:val="20"/>
        </w:rPr>
      </w:pPr>
      <w:r w:rsidRPr="004C6413">
        <w:rPr>
          <w:rFonts w:ascii="Arial" w:hAnsi="Arial" w:cs="Arial"/>
          <w:sz w:val="20"/>
          <w:szCs w:val="20"/>
        </w:rPr>
        <w:lastRenderedPageBreak/>
        <w:t>Als evaluatie en reflectie onderdeel uitmaakt van de beoordeling kan gebruik worden gemaakt van onderstaand instrument.</w:t>
      </w:r>
      <w:r w:rsidR="004C6413">
        <w:rPr>
          <w:rFonts w:ascii="Arial" w:hAnsi="Arial" w:cs="Arial"/>
          <w:sz w:val="20"/>
          <w:szCs w:val="20"/>
        </w:rPr>
        <w:t xml:space="preserve"> Uiteraard kan, in plaats van een zespuntsschaal, ook gebruik worden gemaakt van een drie-, vier- of vijfpuntsschaal. </w:t>
      </w:r>
    </w:p>
    <w:p w14:paraId="74114C7F" w14:textId="77777777" w:rsidR="00F67B21" w:rsidRPr="00125C4D" w:rsidRDefault="00F67B21" w:rsidP="00F67B21">
      <w:pPr>
        <w:rPr>
          <w:rFonts w:ascii="Arial" w:hAnsi="Arial" w:cs="Arial"/>
          <w:sz w:val="20"/>
          <w:szCs w:val="20"/>
        </w:rPr>
      </w:pPr>
    </w:p>
    <w:tbl>
      <w:tblPr>
        <w:tblpPr w:leftFromText="141" w:rightFromText="141" w:vertAnchor="text" w:horzAnchor="margin" w:tblpXSpec="center" w:tblpY="68"/>
        <w:tblW w:w="9219" w:type="dxa"/>
        <w:tblCellMar>
          <w:left w:w="70" w:type="dxa"/>
          <w:right w:w="70" w:type="dxa"/>
        </w:tblCellMar>
        <w:tblLook w:val="04A0" w:firstRow="1" w:lastRow="0" w:firstColumn="1" w:lastColumn="0" w:noHBand="0" w:noVBand="1"/>
      </w:tblPr>
      <w:tblGrid>
        <w:gridCol w:w="2456"/>
        <w:gridCol w:w="4789"/>
        <w:gridCol w:w="329"/>
        <w:gridCol w:w="329"/>
        <w:gridCol w:w="329"/>
        <w:gridCol w:w="329"/>
        <w:gridCol w:w="329"/>
        <w:gridCol w:w="329"/>
      </w:tblGrid>
      <w:tr w:rsidR="00125C4D" w:rsidRPr="00125C4D" w14:paraId="1B7448D3" w14:textId="77777777" w:rsidTr="00125C4D">
        <w:trPr>
          <w:trHeight w:val="315"/>
        </w:trPr>
        <w:tc>
          <w:tcPr>
            <w:tcW w:w="2456" w:type="dxa"/>
            <w:tcBorders>
              <w:top w:val="single" w:sz="8" w:space="0" w:color="auto"/>
              <w:left w:val="single" w:sz="8" w:space="0" w:color="auto"/>
              <w:bottom w:val="single" w:sz="8" w:space="0" w:color="auto"/>
              <w:right w:val="single" w:sz="8" w:space="0" w:color="auto"/>
            </w:tcBorders>
            <w:shd w:val="clear" w:color="auto" w:fill="auto"/>
            <w:hideMark/>
          </w:tcPr>
          <w:p w14:paraId="56B0877E"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Criteria</w:t>
            </w:r>
          </w:p>
        </w:tc>
        <w:tc>
          <w:tcPr>
            <w:tcW w:w="4789" w:type="dxa"/>
            <w:tcBorders>
              <w:top w:val="single" w:sz="8" w:space="0" w:color="auto"/>
              <w:left w:val="nil"/>
              <w:bottom w:val="single" w:sz="8" w:space="0" w:color="auto"/>
              <w:right w:val="single" w:sz="8" w:space="0" w:color="auto"/>
            </w:tcBorders>
            <w:shd w:val="clear" w:color="auto" w:fill="auto"/>
            <w:hideMark/>
          </w:tcPr>
          <w:p w14:paraId="4D4AC138"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 </w:t>
            </w:r>
          </w:p>
        </w:tc>
        <w:tc>
          <w:tcPr>
            <w:tcW w:w="329" w:type="dxa"/>
            <w:tcBorders>
              <w:top w:val="single" w:sz="8" w:space="0" w:color="auto"/>
              <w:left w:val="nil"/>
              <w:bottom w:val="single" w:sz="8" w:space="0" w:color="auto"/>
              <w:right w:val="single" w:sz="8" w:space="0" w:color="auto"/>
            </w:tcBorders>
            <w:shd w:val="clear" w:color="auto" w:fill="auto"/>
            <w:hideMark/>
          </w:tcPr>
          <w:p w14:paraId="47E35005"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1</w:t>
            </w:r>
          </w:p>
        </w:tc>
        <w:tc>
          <w:tcPr>
            <w:tcW w:w="329" w:type="dxa"/>
            <w:tcBorders>
              <w:top w:val="single" w:sz="8" w:space="0" w:color="auto"/>
              <w:left w:val="nil"/>
              <w:bottom w:val="single" w:sz="8" w:space="0" w:color="auto"/>
              <w:right w:val="single" w:sz="8" w:space="0" w:color="auto"/>
            </w:tcBorders>
            <w:shd w:val="clear" w:color="auto" w:fill="auto"/>
            <w:hideMark/>
          </w:tcPr>
          <w:p w14:paraId="76819F03"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2</w:t>
            </w:r>
          </w:p>
        </w:tc>
        <w:tc>
          <w:tcPr>
            <w:tcW w:w="329" w:type="dxa"/>
            <w:tcBorders>
              <w:top w:val="single" w:sz="8" w:space="0" w:color="auto"/>
              <w:left w:val="nil"/>
              <w:bottom w:val="single" w:sz="8" w:space="0" w:color="auto"/>
              <w:right w:val="single" w:sz="8" w:space="0" w:color="auto"/>
            </w:tcBorders>
            <w:shd w:val="clear" w:color="auto" w:fill="auto"/>
            <w:hideMark/>
          </w:tcPr>
          <w:p w14:paraId="65BE3611"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3</w:t>
            </w:r>
          </w:p>
        </w:tc>
        <w:tc>
          <w:tcPr>
            <w:tcW w:w="329" w:type="dxa"/>
            <w:tcBorders>
              <w:top w:val="single" w:sz="8" w:space="0" w:color="auto"/>
              <w:left w:val="nil"/>
              <w:bottom w:val="single" w:sz="8" w:space="0" w:color="auto"/>
              <w:right w:val="single" w:sz="8" w:space="0" w:color="auto"/>
            </w:tcBorders>
            <w:shd w:val="clear" w:color="auto" w:fill="auto"/>
            <w:hideMark/>
          </w:tcPr>
          <w:p w14:paraId="4D2D0D4E"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4</w:t>
            </w:r>
          </w:p>
        </w:tc>
        <w:tc>
          <w:tcPr>
            <w:tcW w:w="329" w:type="dxa"/>
            <w:tcBorders>
              <w:top w:val="single" w:sz="8" w:space="0" w:color="auto"/>
              <w:left w:val="nil"/>
              <w:bottom w:val="single" w:sz="8" w:space="0" w:color="auto"/>
              <w:right w:val="single" w:sz="8" w:space="0" w:color="auto"/>
            </w:tcBorders>
            <w:shd w:val="clear" w:color="auto" w:fill="auto"/>
            <w:hideMark/>
          </w:tcPr>
          <w:p w14:paraId="54644F16"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5</w:t>
            </w:r>
          </w:p>
        </w:tc>
        <w:tc>
          <w:tcPr>
            <w:tcW w:w="329" w:type="dxa"/>
            <w:tcBorders>
              <w:top w:val="single" w:sz="8" w:space="0" w:color="auto"/>
              <w:left w:val="nil"/>
              <w:bottom w:val="single" w:sz="8" w:space="0" w:color="auto"/>
              <w:right w:val="single" w:sz="8" w:space="0" w:color="auto"/>
            </w:tcBorders>
            <w:shd w:val="clear" w:color="auto" w:fill="auto"/>
            <w:hideMark/>
          </w:tcPr>
          <w:p w14:paraId="273AF275" w14:textId="77777777" w:rsidR="00125C4D" w:rsidRPr="00125C4D" w:rsidRDefault="00125C4D" w:rsidP="00F67B21">
            <w:pPr>
              <w:spacing w:line="276" w:lineRule="auto"/>
              <w:jc w:val="center"/>
              <w:rPr>
                <w:rFonts w:ascii="Arial" w:hAnsi="Arial" w:cs="Arial"/>
                <w:b/>
                <w:bCs/>
                <w:color w:val="000000"/>
                <w:sz w:val="20"/>
                <w:szCs w:val="20"/>
              </w:rPr>
            </w:pPr>
            <w:r w:rsidRPr="00125C4D">
              <w:rPr>
                <w:rFonts w:ascii="Arial" w:hAnsi="Arial" w:cs="Arial"/>
                <w:b/>
                <w:bCs/>
                <w:color w:val="000000"/>
                <w:sz w:val="20"/>
                <w:szCs w:val="20"/>
              </w:rPr>
              <w:t>6</w:t>
            </w:r>
          </w:p>
        </w:tc>
      </w:tr>
      <w:tr w:rsidR="00125C4D" w:rsidRPr="00125C4D" w14:paraId="2FA9514D" w14:textId="77777777" w:rsidTr="00125C4D">
        <w:trPr>
          <w:trHeight w:val="495"/>
        </w:trPr>
        <w:tc>
          <w:tcPr>
            <w:tcW w:w="2456" w:type="dxa"/>
            <w:vMerge w:val="restart"/>
            <w:tcBorders>
              <w:top w:val="nil"/>
              <w:left w:val="single" w:sz="8" w:space="0" w:color="auto"/>
              <w:bottom w:val="single" w:sz="8" w:space="0" w:color="000000"/>
              <w:right w:val="single" w:sz="8" w:space="0" w:color="auto"/>
            </w:tcBorders>
            <w:shd w:val="clear" w:color="auto" w:fill="auto"/>
            <w:hideMark/>
          </w:tcPr>
          <w:p w14:paraId="571A83B8"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Onderzoeksmethode</w:t>
            </w:r>
          </w:p>
        </w:tc>
        <w:tc>
          <w:tcPr>
            <w:tcW w:w="4789" w:type="dxa"/>
            <w:tcBorders>
              <w:top w:val="nil"/>
              <w:left w:val="nil"/>
              <w:bottom w:val="single" w:sz="8" w:space="0" w:color="auto"/>
              <w:right w:val="single" w:sz="8" w:space="0" w:color="auto"/>
            </w:tcBorders>
            <w:shd w:val="clear" w:color="auto" w:fill="auto"/>
            <w:hideMark/>
          </w:tcPr>
          <w:p w14:paraId="2F3C051C"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hoe hij de opdracht/het onderzoek heeft uitgevoerd.</w:t>
            </w:r>
          </w:p>
        </w:tc>
        <w:tc>
          <w:tcPr>
            <w:tcW w:w="329" w:type="dxa"/>
            <w:tcBorders>
              <w:top w:val="nil"/>
              <w:left w:val="nil"/>
              <w:bottom w:val="single" w:sz="8" w:space="0" w:color="auto"/>
              <w:right w:val="single" w:sz="8" w:space="0" w:color="auto"/>
            </w:tcBorders>
            <w:shd w:val="clear" w:color="auto" w:fill="auto"/>
            <w:hideMark/>
          </w:tcPr>
          <w:p w14:paraId="2C9CBFCA"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4768034"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120F9D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91EB595"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7A28D93C"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C22D746"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67A3A72F" w14:textId="77777777" w:rsidTr="00125C4D">
        <w:trPr>
          <w:trHeight w:val="495"/>
        </w:trPr>
        <w:tc>
          <w:tcPr>
            <w:tcW w:w="2456" w:type="dxa"/>
            <w:vMerge/>
            <w:tcBorders>
              <w:top w:val="nil"/>
              <w:left w:val="single" w:sz="8" w:space="0" w:color="auto"/>
              <w:bottom w:val="single" w:sz="8" w:space="0" w:color="000000"/>
              <w:right w:val="single" w:sz="8" w:space="0" w:color="auto"/>
            </w:tcBorders>
            <w:vAlign w:val="center"/>
            <w:hideMark/>
          </w:tcPr>
          <w:p w14:paraId="0DA0CBA5"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6CB13628"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waarom hij de opdracht/het onderzoek op deze manier heeft uitgevoerd.</w:t>
            </w:r>
          </w:p>
        </w:tc>
        <w:tc>
          <w:tcPr>
            <w:tcW w:w="329" w:type="dxa"/>
            <w:tcBorders>
              <w:top w:val="nil"/>
              <w:left w:val="nil"/>
              <w:bottom w:val="single" w:sz="8" w:space="0" w:color="auto"/>
              <w:right w:val="single" w:sz="8" w:space="0" w:color="auto"/>
            </w:tcBorders>
            <w:shd w:val="clear" w:color="auto" w:fill="auto"/>
            <w:hideMark/>
          </w:tcPr>
          <w:p w14:paraId="657785BB"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55231AC"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D486C0D"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E65FD06"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9A8A1E7"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557E2C7"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5F63B322" w14:textId="77777777" w:rsidTr="00125C4D">
        <w:trPr>
          <w:trHeight w:val="315"/>
        </w:trPr>
        <w:tc>
          <w:tcPr>
            <w:tcW w:w="2456" w:type="dxa"/>
            <w:vMerge/>
            <w:tcBorders>
              <w:top w:val="nil"/>
              <w:left w:val="single" w:sz="8" w:space="0" w:color="auto"/>
              <w:bottom w:val="single" w:sz="8" w:space="0" w:color="000000"/>
              <w:right w:val="single" w:sz="8" w:space="0" w:color="auto"/>
            </w:tcBorders>
            <w:vAlign w:val="center"/>
            <w:hideMark/>
          </w:tcPr>
          <w:p w14:paraId="0C51AD70"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347762BA"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of deze aanpak de juiste was.</w:t>
            </w:r>
          </w:p>
        </w:tc>
        <w:tc>
          <w:tcPr>
            <w:tcW w:w="329" w:type="dxa"/>
            <w:tcBorders>
              <w:top w:val="nil"/>
              <w:left w:val="nil"/>
              <w:bottom w:val="single" w:sz="8" w:space="0" w:color="auto"/>
              <w:right w:val="single" w:sz="8" w:space="0" w:color="auto"/>
            </w:tcBorders>
            <w:shd w:val="clear" w:color="auto" w:fill="auto"/>
            <w:hideMark/>
          </w:tcPr>
          <w:p w14:paraId="63134685"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75854B0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59D6A20"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52FD01D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F3CD2D3"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B70BF3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773729D7" w14:textId="77777777" w:rsidTr="00125C4D">
        <w:trPr>
          <w:trHeight w:val="495"/>
        </w:trPr>
        <w:tc>
          <w:tcPr>
            <w:tcW w:w="2456" w:type="dxa"/>
            <w:vMerge w:val="restart"/>
            <w:tcBorders>
              <w:top w:val="nil"/>
              <w:left w:val="single" w:sz="8" w:space="0" w:color="auto"/>
              <w:bottom w:val="single" w:sz="8" w:space="0" w:color="000000"/>
              <w:right w:val="single" w:sz="8" w:space="0" w:color="auto"/>
            </w:tcBorders>
            <w:shd w:val="clear" w:color="auto" w:fill="auto"/>
            <w:hideMark/>
          </w:tcPr>
          <w:p w14:paraId="0EDC14C4"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Resultaten</w:t>
            </w:r>
          </w:p>
        </w:tc>
        <w:tc>
          <w:tcPr>
            <w:tcW w:w="4789" w:type="dxa"/>
            <w:tcBorders>
              <w:top w:val="nil"/>
              <w:left w:val="nil"/>
              <w:bottom w:val="single" w:sz="8" w:space="0" w:color="auto"/>
              <w:right w:val="single" w:sz="8" w:space="0" w:color="auto"/>
            </w:tcBorders>
            <w:shd w:val="clear" w:color="auto" w:fill="auto"/>
            <w:hideMark/>
          </w:tcPr>
          <w:p w14:paraId="2C156EE2"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wat de resultaten van de opdracht waren.</w:t>
            </w:r>
          </w:p>
        </w:tc>
        <w:tc>
          <w:tcPr>
            <w:tcW w:w="329" w:type="dxa"/>
            <w:tcBorders>
              <w:top w:val="nil"/>
              <w:left w:val="nil"/>
              <w:bottom w:val="single" w:sz="8" w:space="0" w:color="auto"/>
              <w:right w:val="single" w:sz="8" w:space="0" w:color="auto"/>
            </w:tcBorders>
            <w:shd w:val="clear" w:color="auto" w:fill="auto"/>
            <w:hideMark/>
          </w:tcPr>
          <w:p w14:paraId="4D4B991C"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83DAC2C"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1030E7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D4FD0F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A0F66D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BEA512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78DABD34" w14:textId="77777777" w:rsidTr="00125C4D">
        <w:trPr>
          <w:trHeight w:val="495"/>
        </w:trPr>
        <w:tc>
          <w:tcPr>
            <w:tcW w:w="2456" w:type="dxa"/>
            <w:vMerge/>
            <w:tcBorders>
              <w:top w:val="nil"/>
              <w:left w:val="single" w:sz="8" w:space="0" w:color="auto"/>
              <w:bottom w:val="single" w:sz="8" w:space="0" w:color="000000"/>
              <w:right w:val="single" w:sz="8" w:space="0" w:color="auto"/>
            </w:tcBorders>
            <w:vAlign w:val="center"/>
            <w:hideMark/>
          </w:tcPr>
          <w:p w14:paraId="1A4D088E"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184DF559"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hoe de resultaten zich verhouden tot de onderzoeksmethode?</w:t>
            </w:r>
          </w:p>
        </w:tc>
        <w:tc>
          <w:tcPr>
            <w:tcW w:w="329" w:type="dxa"/>
            <w:tcBorders>
              <w:top w:val="nil"/>
              <w:left w:val="nil"/>
              <w:bottom w:val="single" w:sz="8" w:space="0" w:color="auto"/>
              <w:right w:val="single" w:sz="8" w:space="0" w:color="auto"/>
            </w:tcBorders>
            <w:shd w:val="clear" w:color="auto" w:fill="auto"/>
            <w:hideMark/>
          </w:tcPr>
          <w:p w14:paraId="01CA0EE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FAB91C2"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4039C64"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9937BCD"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7A012848"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97356EF"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646F64AF" w14:textId="77777777" w:rsidTr="00125C4D">
        <w:trPr>
          <w:trHeight w:val="495"/>
        </w:trPr>
        <w:tc>
          <w:tcPr>
            <w:tcW w:w="2456" w:type="dxa"/>
            <w:vMerge/>
            <w:tcBorders>
              <w:top w:val="nil"/>
              <w:left w:val="single" w:sz="8" w:space="0" w:color="auto"/>
              <w:bottom w:val="single" w:sz="8" w:space="0" w:color="000000"/>
              <w:right w:val="single" w:sz="8" w:space="0" w:color="auto"/>
            </w:tcBorders>
            <w:vAlign w:val="center"/>
            <w:hideMark/>
          </w:tcPr>
          <w:p w14:paraId="7A995E6F"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68C8D3EA"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kan gestructureerd uitleggen welke (nieuwe) inzichten hij heeft gekregen met betrekking tot het doen van onderzoek.</w:t>
            </w:r>
          </w:p>
        </w:tc>
        <w:tc>
          <w:tcPr>
            <w:tcW w:w="329" w:type="dxa"/>
            <w:tcBorders>
              <w:top w:val="nil"/>
              <w:left w:val="nil"/>
              <w:bottom w:val="single" w:sz="8" w:space="0" w:color="auto"/>
              <w:right w:val="single" w:sz="8" w:space="0" w:color="auto"/>
            </w:tcBorders>
            <w:shd w:val="clear" w:color="auto" w:fill="auto"/>
            <w:hideMark/>
          </w:tcPr>
          <w:p w14:paraId="7B76A12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1106920"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D9DA71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42045F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52822EA"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FD04838"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14E8FF7D" w14:textId="77777777" w:rsidTr="00125C4D">
        <w:trPr>
          <w:trHeight w:val="315"/>
        </w:trPr>
        <w:tc>
          <w:tcPr>
            <w:tcW w:w="2456" w:type="dxa"/>
            <w:vMerge w:val="restart"/>
            <w:tcBorders>
              <w:top w:val="nil"/>
              <w:left w:val="single" w:sz="8" w:space="0" w:color="auto"/>
              <w:bottom w:val="single" w:sz="8" w:space="0" w:color="000000"/>
              <w:right w:val="single" w:sz="8" w:space="0" w:color="auto"/>
            </w:tcBorders>
            <w:shd w:val="clear" w:color="auto" w:fill="auto"/>
            <w:hideMark/>
          </w:tcPr>
          <w:p w14:paraId="20766D56"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Leren</w:t>
            </w:r>
          </w:p>
        </w:tc>
        <w:tc>
          <w:tcPr>
            <w:tcW w:w="4789" w:type="dxa"/>
            <w:tcBorders>
              <w:top w:val="nil"/>
              <w:left w:val="nil"/>
              <w:bottom w:val="single" w:sz="8" w:space="0" w:color="auto"/>
              <w:right w:val="single" w:sz="8" w:space="0" w:color="auto"/>
            </w:tcBorders>
            <w:shd w:val="clear" w:color="auto" w:fill="auto"/>
            <w:hideMark/>
          </w:tcPr>
          <w:p w14:paraId="7A4D34F6"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laat zien dat hij inzicht heeft in zijn leren en zijn leerconcepten.</w:t>
            </w:r>
          </w:p>
        </w:tc>
        <w:tc>
          <w:tcPr>
            <w:tcW w:w="329" w:type="dxa"/>
            <w:tcBorders>
              <w:top w:val="nil"/>
              <w:left w:val="nil"/>
              <w:bottom w:val="single" w:sz="8" w:space="0" w:color="auto"/>
              <w:right w:val="single" w:sz="8" w:space="0" w:color="auto"/>
            </w:tcBorders>
            <w:shd w:val="clear" w:color="auto" w:fill="auto"/>
            <w:hideMark/>
          </w:tcPr>
          <w:p w14:paraId="7EF5AE76"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232D0B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27CD876"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A890F9D"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728F7B1"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9B30C3A"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1A526862" w14:textId="77777777" w:rsidTr="00125C4D">
        <w:trPr>
          <w:trHeight w:val="495"/>
        </w:trPr>
        <w:tc>
          <w:tcPr>
            <w:tcW w:w="2456" w:type="dxa"/>
            <w:vMerge/>
            <w:tcBorders>
              <w:top w:val="nil"/>
              <w:left w:val="single" w:sz="8" w:space="0" w:color="auto"/>
              <w:bottom w:val="single" w:sz="8" w:space="0" w:color="000000"/>
              <w:right w:val="single" w:sz="8" w:space="0" w:color="auto"/>
            </w:tcBorders>
            <w:vAlign w:val="center"/>
            <w:hideMark/>
          </w:tcPr>
          <w:p w14:paraId="499E1FE6"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523A8AF4"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laat zien dat hij zijn leerervaringen gebruikt voor een beter inzicht in zijn leren en zijn leerconcepten.</w:t>
            </w:r>
          </w:p>
        </w:tc>
        <w:tc>
          <w:tcPr>
            <w:tcW w:w="329" w:type="dxa"/>
            <w:tcBorders>
              <w:top w:val="nil"/>
              <w:left w:val="nil"/>
              <w:bottom w:val="single" w:sz="8" w:space="0" w:color="auto"/>
              <w:right w:val="single" w:sz="8" w:space="0" w:color="auto"/>
            </w:tcBorders>
            <w:shd w:val="clear" w:color="auto" w:fill="auto"/>
            <w:hideMark/>
          </w:tcPr>
          <w:p w14:paraId="2AF188A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F1482F4"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0F09007"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7D217A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1E2944C"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C6002A6"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55E19C40" w14:textId="77777777" w:rsidTr="00125C4D">
        <w:trPr>
          <w:trHeight w:val="495"/>
        </w:trPr>
        <w:tc>
          <w:tcPr>
            <w:tcW w:w="2456" w:type="dxa"/>
            <w:vMerge/>
            <w:tcBorders>
              <w:top w:val="nil"/>
              <w:left w:val="single" w:sz="8" w:space="0" w:color="auto"/>
              <w:bottom w:val="single" w:sz="8" w:space="0" w:color="000000"/>
              <w:right w:val="single" w:sz="8" w:space="0" w:color="auto"/>
            </w:tcBorders>
            <w:vAlign w:val="center"/>
            <w:hideMark/>
          </w:tcPr>
          <w:p w14:paraId="667B356A" w14:textId="77777777" w:rsidR="00125C4D" w:rsidRPr="00125C4D" w:rsidRDefault="00125C4D" w:rsidP="00F67B21">
            <w:pPr>
              <w:spacing w:line="276" w:lineRule="auto"/>
              <w:rPr>
                <w:rFonts w:ascii="Arial" w:hAnsi="Arial" w:cs="Arial"/>
                <w:b/>
                <w:bCs/>
                <w:color w:val="000000"/>
                <w:sz w:val="20"/>
                <w:szCs w:val="20"/>
              </w:rPr>
            </w:pPr>
          </w:p>
        </w:tc>
        <w:tc>
          <w:tcPr>
            <w:tcW w:w="4789" w:type="dxa"/>
            <w:tcBorders>
              <w:top w:val="nil"/>
              <w:left w:val="nil"/>
              <w:bottom w:val="single" w:sz="8" w:space="0" w:color="auto"/>
              <w:right w:val="single" w:sz="8" w:space="0" w:color="auto"/>
            </w:tcBorders>
            <w:shd w:val="clear" w:color="auto" w:fill="auto"/>
            <w:hideMark/>
          </w:tcPr>
          <w:p w14:paraId="1FBD1E18"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legt een verband tussen deze leerervaring en eerdere leerervaringen.</w:t>
            </w:r>
          </w:p>
        </w:tc>
        <w:tc>
          <w:tcPr>
            <w:tcW w:w="329" w:type="dxa"/>
            <w:tcBorders>
              <w:top w:val="nil"/>
              <w:left w:val="nil"/>
              <w:bottom w:val="single" w:sz="8" w:space="0" w:color="auto"/>
              <w:right w:val="single" w:sz="8" w:space="0" w:color="auto"/>
            </w:tcBorders>
            <w:shd w:val="clear" w:color="auto" w:fill="auto"/>
            <w:hideMark/>
          </w:tcPr>
          <w:p w14:paraId="3538387D"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48DBEEF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86B9EF3"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13BD979D"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6B6E1283"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78C9196E"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r w:rsidR="00125C4D" w:rsidRPr="00125C4D" w14:paraId="3D458B9D" w14:textId="77777777" w:rsidTr="00125C4D">
        <w:trPr>
          <w:trHeight w:val="495"/>
        </w:trPr>
        <w:tc>
          <w:tcPr>
            <w:tcW w:w="2456" w:type="dxa"/>
            <w:tcBorders>
              <w:top w:val="nil"/>
              <w:left w:val="single" w:sz="8" w:space="0" w:color="auto"/>
              <w:bottom w:val="single" w:sz="8" w:space="0" w:color="auto"/>
              <w:right w:val="single" w:sz="8" w:space="0" w:color="auto"/>
            </w:tcBorders>
            <w:shd w:val="clear" w:color="auto" w:fill="auto"/>
            <w:hideMark/>
          </w:tcPr>
          <w:p w14:paraId="4B3436DD" w14:textId="77777777" w:rsidR="00125C4D" w:rsidRPr="00125C4D" w:rsidRDefault="00125C4D" w:rsidP="00F67B21">
            <w:pPr>
              <w:spacing w:line="276" w:lineRule="auto"/>
              <w:rPr>
                <w:rFonts w:ascii="Arial" w:hAnsi="Arial" w:cs="Arial"/>
                <w:b/>
                <w:bCs/>
                <w:color w:val="000000"/>
                <w:sz w:val="20"/>
                <w:szCs w:val="20"/>
              </w:rPr>
            </w:pPr>
            <w:r w:rsidRPr="00125C4D">
              <w:rPr>
                <w:rFonts w:ascii="Arial" w:hAnsi="Arial" w:cs="Arial"/>
                <w:b/>
                <w:bCs/>
                <w:color w:val="000000"/>
                <w:sz w:val="20"/>
                <w:szCs w:val="20"/>
              </w:rPr>
              <w:t>Kritiek</w:t>
            </w:r>
          </w:p>
        </w:tc>
        <w:tc>
          <w:tcPr>
            <w:tcW w:w="4789" w:type="dxa"/>
            <w:tcBorders>
              <w:top w:val="nil"/>
              <w:left w:val="nil"/>
              <w:bottom w:val="single" w:sz="8" w:space="0" w:color="auto"/>
              <w:right w:val="single" w:sz="8" w:space="0" w:color="auto"/>
            </w:tcBorders>
            <w:shd w:val="clear" w:color="auto" w:fill="auto"/>
            <w:hideMark/>
          </w:tcPr>
          <w:p w14:paraId="2D29A08A" w14:textId="77777777" w:rsidR="00125C4D" w:rsidRPr="00125C4D" w:rsidRDefault="00125C4D" w:rsidP="00F67B21">
            <w:pPr>
              <w:spacing w:line="276" w:lineRule="auto"/>
              <w:rPr>
                <w:rFonts w:ascii="Arial" w:hAnsi="Arial" w:cs="Arial"/>
                <w:color w:val="000000"/>
                <w:sz w:val="20"/>
                <w:szCs w:val="20"/>
              </w:rPr>
            </w:pPr>
            <w:r w:rsidRPr="00125C4D">
              <w:rPr>
                <w:rFonts w:ascii="Arial" w:hAnsi="Arial" w:cs="Arial"/>
                <w:color w:val="000000"/>
                <w:sz w:val="20"/>
                <w:szCs w:val="20"/>
              </w:rPr>
              <w:t>De leerling laat zien dat hij zijn vooringenomenheid/preconcepties ter discussie wil en kan stellen.</w:t>
            </w:r>
          </w:p>
        </w:tc>
        <w:tc>
          <w:tcPr>
            <w:tcW w:w="329" w:type="dxa"/>
            <w:tcBorders>
              <w:top w:val="nil"/>
              <w:left w:val="nil"/>
              <w:bottom w:val="single" w:sz="8" w:space="0" w:color="auto"/>
              <w:right w:val="single" w:sz="8" w:space="0" w:color="auto"/>
            </w:tcBorders>
            <w:shd w:val="clear" w:color="auto" w:fill="auto"/>
            <w:hideMark/>
          </w:tcPr>
          <w:p w14:paraId="3100A952"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016C8ACE"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C15B669"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2803AF1E"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061D017"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c>
          <w:tcPr>
            <w:tcW w:w="329" w:type="dxa"/>
            <w:tcBorders>
              <w:top w:val="nil"/>
              <w:left w:val="nil"/>
              <w:bottom w:val="single" w:sz="8" w:space="0" w:color="auto"/>
              <w:right w:val="single" w:sz="8" w:space="0" w:color="auto"/>
            </w:tcBorders>
            <w:shd w:val="clear" w:color="auto" w:fill="auto"/>
            <w:hideMark/>
          </w:tcPr>
          <w:p w14:paraId="3378D30E" w14:textId="77777777" w:rsidR="00125C4D" w:rsidRPr="00125C4D" w:rsidRDefault="00125C4D" w:rsidP="00F67B21">
            <w:pPr>
              <w:spacing w:line="276" w:lineRule="auto"/>
              <w:jc w:val="center"/>
              <w:rPr>
                <w:rFonts w:ascii="Arial" w:hAnsi="Arial" w:cs="Arial"/>
                <w:color w:val="000000"/>
                <w:sz w:val="20"/>
                <w:szCs w:val="20"/>
              </w:rPr>
            </w:pPr>
            <w:r w:rsidRPr="00125C4D">
              <w:rPr>
                <w:rFonts w:ascii="Arial" w:hAnsi="Arial" w:cs="Arial"/>
                <w:color w:val="000000"/>
                <w:sz w:val="20"/>
                <w:szCs w:val="20"/>
              </w:rPr>
              <w:t>O</w:t>
            </w:r>
          </w:p>
        </w:tc>
      </w:tr>
    </w:tbl>
    <w:p w14:paraId="3009E379" w14:textId="77777777" w:rsidR="00F67B21" w:rsidRDefault="00F67B21" w:rsidP="00F67B21">
      <w:pPr>
        <w:rPr>
          <w:rFonts w:ascii="Arial" w:hAnsi="Arial" w:cs="Arial"/>
          <w:sz w:val="20"/>
          <w:szCs w:val="20"/>
        </w:rPr>
      </w:pPr>
    </w:p>
    <w:p w14:paraId="06685FD8" w14:textId="77777777" w:rsidR="00F67B21" w:rsidRPr="0068189E" w:rsidRDefault="00F67B21" w:rsidP="00F67B21">
      <w:pPr>
        <w:rPr>
          <w:rFonts w:ascii="Arial" w:hAnsi="Arial" w:cs="Arial"/>
          <w:sz w:val="20"/>
          <w:szCs w:val="20"/>
        </w:rPr>
      </w:pPr>
    </w:p>
    <w:sectPr w:rsidR="00F67B21" w:rsidRPr="0068189E" w:rsidSect="00797460">
      <w:footerReference w:type="default" r:id="rId1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BD6D5" w14:textId="77777777" w:rsidR="000C3B27" w:rsidRDefault="000C3B27">
      <w:r>
        <w:separator/>
      </w:r>
    </w:p>
  </w:endnote>
  <w:endnote w:type="continuationSeparator" w:id="0">
    <w:p w14:paraId="5BFD7A60"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A4B6" w14:textId="77777777" w:rsidR="00680E41" w:rsidRDefault="00680E41" w:rsidP="00227972">
    <w:pPr>
      <w:pStyle w:val="Voettekst"/>
      <w:tabs>
        <w:tab w:val="clear" w:pos="9072"/>
        <w:tab w:val="right" w:pos="8280"/>
      </w:tabs>
      <w:rPr>
        <w:rStyle w:val="Paginanummer"/>
        <w:rFonts w:ascii="Arial" w:hAnsi="Arial" w:cs="Arial"/>
        <w:sz w:val="20"/>
        <w:szCs w:val="20"/>
      </w:rPr>
    </w:pPr>
    <w:r w:rsidRPr="00182A9A">
      <w:rPr>
        <w:rStyle w:val="Paginanummer"/>
        <w:rFonts w:ascii="Arial" w:hAnsi="Arial" w:cs="Arial"/>
        <w:sz w:val="20"/>
        <w:szCs w:val="20"/>
      </w:rPr>
      <w:t>Bron:</w:t>
    </w:r>
    <w:r>
      <w:rPr>
        <w:rStyle w:val="Paginanummer"/>
        <w:rFonts w:ascii="Arial" w:hAnsi="Arial" w:cs="Arial"/>
        <w:sz w:val="20"/>
        <w:szCs w:val="20"/>
      </w:rPr>
      <w:t xml:space="preserve"> </w:t>
    </w:r>
    <w:hyperlink r:id="rId1" w:history="1">
      <w:r w:rsidRPr="00AF575A">
        <w:rPr>
          <w:rStyle w:val="Hyperlink"/>
          <w:rFonts w:ascii="Arial" w:hAnsi="Arial" w:cs="Arial"/>
          <w:sz w:val="20"/>
          <w:szCs w:val="20"/>
        </w:rPr>
        <w:t>http://onderzoekinzesstappen.slo.nl</w:t>
      </w:r>
    </w:hyperlink>
  </w:p>
  <w:p w14:paraId="7B9F9648" w14:textId="07A20D93" w:rsidR="00E51397" w:rsidRPr="00182A9A" w:rsidRDefault="00680E41" w:rsidP="00227972">
    <w:pPr>
      <w:pStyle w:val="Voettekst"/>
      <w:tabs>
        <w:tab w:val="clear" w:pos="9072"/>
        <w:tab w:val="right" w:pos="8280"/>
      </w:tabs>
      <w:rPr>
        <w:rFonts w:ascii="Arial" w:hAnsi="Arial" w:cs="Arial"/>
        <w:sz w:val="20"/>
        <w:szCs w:val="20"/>
      </w:rPr>
    </w:pPr>
    <w:r w:rsidRPr="00182A9A">
      <w:rPr>
        <w:rStyle w:val="Paginanummer"/>
        <w:rFonts w:ascii="Arial" w:hAnsi="Arial" w:cs="Arial"/>
        <w:sz w:val="20"/>
        <w:szCs w:val="20"/>
      </w:rPr>
      <w:tab/>
    </w:r>
    <w:r w:rsidR="006B2889"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r>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28752A">
      <w:rPr>
        <w:rStyle w:val="Paginanummer"/>
        <w:rFonts w:ascii="Arial" w:hAnsi="Arial" w:cs="Arial"/>
        <w:noProof/>
        <w:sz w:val="20"/>
        <w:szCs w:val="20"/>
      </w:rPr>
      <w:t>4</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542E4" w14:textId="77777777" w:rsidR="000C3B27" w:rsidRDefault="000C3B27">
      <w:r>
        <w:separator/>
      </w:r>
    </w:p>
  </w:footnote>
  <w:footnote w:type="continuationSeparator" w:id="0">
    <w:p w14:paraId="45F3ECAF"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98D"/>
    <w:multiLevelType w:val="hybridMultilevel"/>
    <w:tmpl w:val="BF825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534207"/>
    <w:multiLevelType w:val="hybridMultilevel"/>
    <w:tmpl w:val="8DD24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A9545F"/>
    <w:multiLevelType w:val="hybridMultilevel"/>
    <w:tmpl w:val="227C4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1A68C7"/>
    <w:multiLevelType w:val="hybridMultilevel"/>
    <w:tmpl w:val="CBFE86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DE1C5E"/>
    <w:multiLevelType w:val="hybridMultilevel"/>
    <w:tmpl w:val="D6643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014185"/>
    <w:multiLevelType w:val="hybridMultilevel"/>
    <w:tmpl w:val="B5586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E2359B7"/>
    <w:multiLevelType w:val="hybridMultilevel"/>
    <w:tmpl w:val="51AA5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F1A079A"/>
    <w:multiLevelType w:val="hybridMultilevel"/>
    <w:tmpl w:val="A470E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0"/>
  </w:num>
  <w:num w:numId="5">
    <w:abstractNumId w:val="9"/>
  </w:num>
  <w:num w:numId="6">
    <w:abstractNumId w:val="7"/>
  </w:num>
  <w:num w:numId="7">
    <w:abstractNumId w:val="10"/>
  </w:num>
  <w:num w:numId="8">
    <w:abstractNumId w:val="1"/>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25C4D"/>
    <w:rsid w:val="0014624D"/>
    <w:rsid w:val="001615E3"/>
    <w:rsid w:val="00182A9A"/>
    <w:rsid w:val="001A565A"/>
    <w:rsid w:val="001F270A"/>
    <w:rsid w:val="00227972"/>
    <w:rsid w:val="00235D22"/>
    <w:rsid w:val="0028752A"/>
    <w:rsid w:val="003B21FB"/>
    <w:rsid w:val="003E0EA5"/>
    <w:rsid w:val="00483079"/>
    <w:rsid w:val="004C6413"/>
    <w:rsid w:val="005F3D45"/>
    <w:rsid w:val="00680E41"/>
    <w:rsid w:val="0068189E"/>
    <w:rsid w:val="006B2889"/>
    <w:rsid w:val="006F31B0"/>
    <w:rsid w:val="0070782B"/>
    <w:rsid w:val="00715250"/>
    <w:rsid w:val="00762834"/>
    <w:rsid w:val="00797460"/>
    <w:rsid w:val="007E5D9B"/>
    <w:rsid w:val="007F016D"/>
    <w:rsid w:val="008038A1"/>
    <w:rsid w:val="0088760E"/>
    <w:rsid w:val="00890B33"/>
    <w:rsid w:val="00995FAA"/>
    <w:rsid w:val="009D59F7"/>
    <w:rsid w:val="00A560FF"/>
    <w:rsid w:val="00A62CF2"/>
    <w:rsid w:val="00CC3512"/>
    <w:rsid w:val="00CF1FD1"/>
    <w:rsid w:val="00DA50A2"/>
    <w:rsid w:val="00DB21B0"/>
    <w:rsid w:val="00DD4603"/>
    <w:rsid w:val="00DF0D43"/>
    <w:rsid w:val="00E51397"/>
    <w:rsid w:val="00E57E38"/>
    <w:rsid w:val="00EA1BB2"/>
    <w:rsid w:val="00ED5BD1"/>
    <w:rsid w:val="00F67B21"/>
    <w:rsid w:val="00F91A5D"/>
    <w:rsid w:val="00FB3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8D9C02"/>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680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onderzoekinzesstapp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Onderzoek in zes stappen</RepProjectName>
    <RepApaNotation xmlns="http://schemas.microsoft.com/sharepoint/v3" xsi:nil="true"/>
    <_dlc_DocId xmlns="7106a2ac-038a-457f-8b58-ec67130d9d6d">47XQ5P3E4USX-10-3059</_dlc_DocId>
    <_dlc_DocIdUrl xmlns="7106a2ac-038a-457f-8b58-ec67130d9d6d">
      <Url>https://cms-downloads.slo.nl/_layouts/15/DocIdRedir.aspx?ID=47XQ5P3E4USX-10-3059</Url>
      <Description>47XQ5P3E4USX-10-3059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A8E90-FADC-4956-AE86-ACE8280F6012}">
  <ds:schemaRefs>
    <ds:schemaRef ds:uri="http://schemas.microsoft.com/sharepoint/events"/>
  </ds:schemaRefs>
</ds:datastoreItem>
</file>

<file path=customXml/itemProps2.xml><?xml version="1.0" encoding="utf-8"?>
<ds:datastoreItem xmlns:ds="http://schemas.openxmlformats.org/officeDocument/2006/customXml" ds:itemID="{A8DDDA3E-712A-4C06-9A5F-7FFFBC03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E00486-8469-46D6-9DAF-2CE2582E4FD0}">
  <ds:schemaRefs>
    <ds:schemaRef ds:uri="http://purl.org/dc/dcmitype/"/>
    <ds:schemaRef ds:uri="http://schemas.microsoft.com/sharepoint/v3"/>
    <ds:schemaRef ds:uri="http://purl.org/dc/elements/1.1/"/>
    <ds:schemaRef ds:uri="http://schemas.microsoft.com/office/2006/documentManagement/types"/>
    <ds:schemaRef ds:uri="7106a2ac-038a-457f-8b58-ec67130d9d6d"/>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44061C-5792-48E5-ABAF-EB7E161A9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lesbrief.dotm</Template>
  <TotalTime>30</TotalTime>
  <Pages>5</Pages>
  <Words>997</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Handreiking begeleidingsgesprekken</vt:lpstr>
    </vt:vector>
  </TitlesOfParts>
  <Company>Stichting Leerplanontwikkeling</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 begeleidingsgesprekken</dc:title>
  <dc:creator>Jessica van der Veen</dc:creator>
  <cp:lastModifiedBy>Suzanne van der Zee</cp:lastModifiedBy>
  <cp:revision>11</cp:revision>
  <cp:lastPrinted>2008-09-29T14:29:00Z</cp:lastPrinted>
  <dcterms:created xsi:type="dcterms:W3CDTF">2016-07-15T08:25:00Z</dcterms:created>
  <dcterms:modified xsi:type="dcterms:W3CDTF">2016-11-11T10:20:00Z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4e9e1a7e-6437-4ff9-8786-d49d82ca7351</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