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6F6D" w14:textId="77777777" w:rsidR="00636CCB" w:rsidRPr="00114AB8" w:rsidRDefault="00636CCB">
      <w:pPr>
        <w:pStyle w:val="verslag"/>
        <w:rPr>
          <w:rFonts w:ascii="Arial" w:hAnsi="Arial" w:cs="Arial"/>
          <w:color w:val="000000"/>
          <w:sz w:val="24"/>
          <w:szCs w:val="24"/>
          <w:lang w:val="nl-NL"/>
        </w:rPr>
      </w:pPr>
      <w:bookmarkStart w:id="0" w:name="_GoBack"/>
      <w:bookmarkEnd w:id="0"/>
      <w:r w:rsidRPr="00114AB8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Aanwijzingen voor het afnemen van een vragenlijst</w:t>
      </w:r>
      <w:r w:rsidR="00EC7020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r w:rsidRPr="00114AB8">
        <w:rPr>
          <w:rFonts w:ascii="Arial" w:hAnsi="Arial" w:cs="Arial"/>
          <w:color w:val="000000"/>
          <w:sz w:val="24"/>
          <w:szCs w:val="24"/>
          <w:lang w:val="en-GB"/>
        </w:rPr>
        <w:fldChar w:fldCharType="begin"/>
      </w:r>
      <w:r w:rsidRPr="00114AB8">
        <w:rPr>
          <w:rFonts w:ascii="Arial" w:hAnsi="Arial" w:cs="Arial"/>
          <w:color w:val="000000"/>
          <w:sz w:val="24"/>
          <w:szCs w:val="24"/>
          <w:lang w:val="nl-NL"/>
        </w:rPr>
        <w:instrText xml:space="preserve">PRIVATE </w:instrText>
      </w:r>
      <w:r w:rsidRPr="00114AB8">
        <w:rPr>
          <w:rFonts w:ascii="Arial" w:hAnsi="Arial" w:cs="Arial"/>
          <w:color w:val="000000"/>
          <w:sz w:val="24"/>
          <w:szCs w:val="24"/>
          <w:lang w:val="en-GB"/>
        </w:rPr>
      </w:r>
      <w:r w:rsidRPr="00114AB8">
        <w:rPr>
          <w:rFonts w:ascii="Arial" w:hAnsi="Arial" w:cs="Arial"/>
          <w:color w:val="000000"/>
          <w:sz w:val="24"/>
          <w:szCs w:val="24"/>
          <w:lang w:val="en-GB"/>
        </w:rPr>
        <w:fldChar w:fldCharType="end"/>
      </w:r>
    </w:p>
    <w:p w14:paraId="33B069B6" w14:textId="77777777" w:rsidR="00636CCB" w:rsidRPr="00114AB8" w:rsidRDefault="00636CCB">
      <w:pPr>
        <w:pStyle w:val="verslag"/>
        <w:rPr>
          <w:rFonts w:ascii="Arial" w:hAnsi="Arial" w:cs="Arial"/>
          <w:color w:val="000000"/>
          <w:sz w:val="22"/>
          <w:szCs w:val="22"/>
          <w:lang w:val="nl-NL"/>
        </w:rPr>
      </w:pPr>
    </w:p>
    <w:p w14:paraId="11D43F0A" w14:textId="77777777" w:rsidR="00636CCB" w:rsidRPr="00114AB8" w:rsidRDefault="00636CCB">
      <w:pPr>
        <w:pStyle w:val="verslag"/>
        <w:rPr>
          <w:rFonts w:ascii="Arial" w:hAnsi="Arial" w:cs="Arial"/>
          <w:color w:val="000000"/>
          <w:sz w:val="22"/>
          <w:szCs w:val="22"/>
          <w:lang w:val="nl-NL"/>
        </w:rPr>
      </w:pPr>
      <w:r w:rsidRPr="00114AB8">
        <w:rPr>
          <w:rFonts w:ascii="Arial" w:hAnsi="Arial" w:cs="Arial"/>
          <w:b/>
          <w:bCs/>
          <w:color w:val="000000"/>
          <w:sz w:val="22"/>
          <w:szCs w:val="22"/>
          <w:lang w:val="nl-NL"/>
        </w:rPr>
        <w:t>Voorbereiding</w:t>
      </w:r>
    </w:p>
    <w:p w14:paraId="168326E5" w14:textId="77777777" w:rsidR="00636CCB" w:rsidRPr="00114AB8" w:rsidRDefault="00636CCB" w:rsidP="00114AB8">
      <w:pPr>
        <w:pStyle w:val="verslag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  <w:lang w:val="nl-NL"/>
        </w:rPr>
      </w:pPr>
      <w:r w:rsidRPr="00114AB8">
        <w:rPr>
          <w:rFonts w:ascii="Arial" w:hAnsi="Arial" w:cs="Arial"/>
          <w:color w:val="000000"/>
          <w:sz w:val="22"/>
          <w:szCs w:val="22"/>
          <w:lang w:val="nl-NL"/>
        </w:rPr>
        <w:t>Zorg voor voldoende kopieën van de vragenlijst</w:t>
      </w:r>
    </w:p>
    <w:p w14:paraId="4077E4E0" w14:textId="77777777" w:rsidR="00636CCB" w:rsidRPr="00114AB8" w:rsidRDefault="00636CCB">
      <w:pPr>
        <w:pStyle w:val="verslag"/>
        <w:rPr>
          <w:rFonts w:ascii="Arial" w:hAnsi="Arial" w:cs="Arial"/>
          <w:color w:val="000000"/>
          <w:sz w:val="22"/>
          <w:szCs w:val="22"/>
          <w:lang w:val="nl-NL"/>
        </w:rPr>
      </w:pPr>
    </w:p>
    <w:p w14:paraId="52943C5E" w14:textId="77777777" w:rsidR="00636CCB" w:rsidRPr="00114AB8" w:rsidRDefault="00636CCB">
      <w:pPr>
        <w:pStyle w:val="verslag"/>
        <w:rPr>
          <w:rFonts w:ascii="Arial" w:hAnsi="Arial" w:cs="Arial"/>
          <w:color w:val="000000"/>
          <w:sz w:val="22"/>
          <w:szCs w:val="22"/>
          <w:lang w:val="nl-NL"/>
        </w:rPr>
      </w:pPr>
      <w:r w:rsidRPr="00114AB8">
        <w:rPr>
          <w:rFonts w:ascii="Arial" w:hAnsi="Arial" w:cs="Arial"/>
          <w:b/>
          <w:bCs/>
          <w:color w:val="000000"/>
          <w:sz w:val="22"/>
          <w:szCs w:val="22"/>
          <w:lang w:val="nl-NL"/>
        </w:rPr>
        <w:t>Na afloop</w:t>
      </w:r>
    </w:p>
    <w:p w14:paraId="1BDCB792" w14:textId="77777777" w:rsidR="00636CCB" w:rsidRPr="00114AB8" w:rsidRDefault="00636CCB" w:rsidP="00114AB8">
      <w:pPr>
        <w:pStyle w:val="verslag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  <w:lang w:val="nl-NL"/>
        </w:rPr>
      </w:pPr>
      <w:r w:rsidRPr="00114AB8">
        <w:rPr>
          <w:rFonts w:ascii="Arial" w:hAnsi="Arial" w:cs="Arial"/>
          <w:color w:val="000000"/>
          <w:sz w:val="22"/>
          <w:szCs w:val="22"/>
          <w:lang w:val="nl-NL"/>
        </w:rPr>
        <w:t>Zorg voor goede archivering van de ingevulde vragenlijsten</w:t>
      </w:r>
    </w:p>
    <w:p w14:paraId="7D7B1235" w14:textId="77777777" w:rsidR="00636CCB" w:rsidRPr="00114AB8" w:rsidRDefault="00636CCB" w:rsidP="00114AB8">
      <w:pPr>
        <w:pStyle w:val="verslag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  <w:lang w:val="nl-NL"/>
        </w:rPr>
      </w:pPr>
      <w:r w:rsidRPr="00114AB8">
        <w:rPr>
          <w:rFonts w:ascii="Arial" w:hAnsi="Arial" w:cs="Arial"/>
          <w:color w:val="000000"/>
          <w:sz w:val="22"/>
          <w:szCs w:val="22"/>
          <w:lang w:val="nl-NL"/>
        </w:rPr>
        <w:t>Stimuleer het tijdig retourneren door respondenten waarvan gegevens ontbreken tussentijds op te bellen (let op: een al te formele controle kan weerstanden oproepen)</w:t>
      </w:r>
    </w:p>
    <w:p w14:paraId="757687F7" w14:textId="77777777" w:rsidR="00636CCB" w:rsidRPr="00114AB8" w:rsidRDefault="00636CCB" w:rsidP="00114AB8">
      <w:pPr>
        <w:pStyle w:val="verslag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  <w:lang w:val="nl-NL"/>
        </w:rPr>
      </w:pPr>
      <w:r w:rsidRPr="00114AB8">
        <w:rPr>
          <w:rFonts w:ascii="Arial" w:hAnsi="Arial" w:cs="Arial"/>
          <w:color w:val="000000"/>
          <w:sz w:val="22"/>
          <w:szCs w:val="22"/>
          <w:lang w:val="nl-NL"/>
        </w:rPr>
        <w:t>Controleer of alle vragen correct zijn ingevuld.</w:t>
      </w:r>
    </w:p>
    <w:sectPr w:rsidR="00636CCB" w:rsidRPr="00114AB8" w:rsidSect="00636CCB">
      <w:headerReference w:type="default" r:id="rId11"/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E21E5" w14:textId="77777777" w:rsidR="004D1A2A" w:rsidRDefault="004D1A2A">
      <w:pPr>
        <w:spacing w:line="20" w:lineRule="exact"/>
        <w:rPr>
          <w:rFonts w:cs="Times New Roman"/>
        </w:rPr>
      </w:pPr>
    </w:p>
  </w:endnote>
  <w:endnote w:type="continuationSeparator" w:id="0">
    <w:p w14:paraId="43E17A25" w14:textId="77777777" w:rsidR="004D1A2A" w:rsidRDefault="004D1A2A" w:rsidP="00636CCB">
      <w:pPr>
        <w:pStyle w:val="verslag"/>
      </w:pPr>
      <w:r>
        <w:rPr>
          <w:rFonts w:ascii="Courier" w:hAnsi="Courier" w:cs="Times New Roman"/>
          <w:sz w:val="24"/>
          <w:szCs w:val="24"/>
          <w:lang w:val="nl-NL"/>
        </w:rPr>
        <w:t xml:space="preserve"> </w:t>
      </w:r>
    </w:p>
  </w:endnote>
  <w:endnote w:type="continuationNotice" w:id="1">
    <w:p w14:paraId="72C58F02" w14:textId="77777777" w:rsidR="004D1A2A" w:rsidRDefault="004D1A2A" w:rsidP="00636CCB">
      <w:pPr>
        <w:pStyle w:val="verslag"/>
      </w:pPr>
      <w:r>
        <w:rPr>
          <w:rFonts w:ascii="Courier" w:hAnsi="Courier" w:cs="Times New Roman"/>
          <w:sz w:val="24"/>
          <w:szCs w:val="24"/>
          <w:lang w:val="nl-NL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B1394" w14:textId="77777777" w:rsidR="004D1A2A" w:rsidRDefault="004D1A2A" w:rsidP="00636CCB">
      <w:pPr>
        <w:pStyle w:val="verslag"/>
      </w:pPr>
      <w:r>
        <w:rPr>
          <w:rFonts w:ascii="Courier" w:hAnsi="Courier" w:cs="Times New Roman"/>
          <w:sz w:val="24"/>
          <w:szCs w:val="24"/>
          <w:lang w:val="nl-NL"/>
        </w:rPr>
        <w:separator/>
      </w:r>
    </w:p>
  </w:footnote>
  <w:footnote w:type="continuationSeparator" w:id="0">
    <w:p w14:paraId="162B3E9F" w14:textId="77777777" w:rsidR="004D1A2A" w:rsidRDefault="004D1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D7A18" w14:textId="65084B3E" w:rsidR="00636CCB" w:rsidRDefault="00D1789B">
    <w:pPr>
      <w:pStyle w:val="MACNormal"/>
      <w:rPr>
        <w:rFonts w:ascii="Courier" w:hAnsi="Courier" w:cs="Times New Roman"/>
        <w:color w:val="auto"/>
        <w:sz w:val="24"/>
        <w:szCs w:val="24"/>
        <w:lang w:val="nl-NL"/>
      </w:rPr>
    </w:pPr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0FE1DB0" wp14:editId="3B7DD2AF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C5EC96" w14:textId="77777777" w:rsidR="00636CCB" w:rsidRDefault="00636CCB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51.3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U13gIAAF4GAAAOAAAAZHJzL2Uyb0RvYy54bWysVW1v0zAQ/o7Ef7D8PUvSpk0aLUVtXhDS&#10;gInBD3ATp7FI7GC7Swfiv3N22q7dQEKMfojO9vn8PPfcXa/f7LsW3VOpmOAJ9q88jCgvRcX4NsFf&#10;PhdOhJHShFekFZwm+IEq/Gb5+tX10Md0IhrRVlQiCMJVPPQJbrTuY9dVZUM7oq5ETzkc1kJ2RMNS&#10;bt1KkgGid6078by5OwhZ9VKUVCnYzcZDvLTx65qW+mNdK6pRm2DApu1X2u/GfN3lNYm3kvQNKw8w&#10;yD+g6Ajj8OgpVEY0QTvJnoXqWCmFErW+KkXnirpmJbUcgI3vPWFz15CeWi6QHNWf0qT+X9jyw/2t&#10;RKwC7TDipAOJPkHSCN+2FPkmPUOvYvC662+lIaj6G1F+VYiLtAEvupJSDA0lFYCy/u7FBbNQcBVt&#10;hveiguhkp4XN1L6WnQkIOUB7K8jDSRC616iEzVk49Wc+6FbCmT+bBJ5VzCXx8XYvlX5LRYeMkWAJ&#10;2G10cn+jNKAH16OLeYyLgrWtFb3lFxvgOO5QWzXjbRIDEjCNp8FkFf2x8BZ5lEeBE0zmuRN4Weas&#10;ijRw5oUfzrJplqaZ/9Og8IO4YVVFuXn0WF1+8HfqHep8rItTfSnRssqEM5CU3G7SVqJ7AtVd2J9R&#10;DKicubmXMOwxcHlCyYfcricLp5hHoRMUwcxZhF7keP5ivZh7wSLIiktKN4zTl1NCg9HccvkjMc/+&#10;nhMjccc0DI+WdQmOTk4kNtWY88qqrAlrR/ssDwb77/OwKmZeGEwjJwxnUyeY5p6zjorUWaX+fB7m&#10;63SdP5E2t+WiXp4KK8hZ7Z3hPbzxCBkUPhambTfTYWOn6v1mD8RN221E9QCNJwX0BbQQDGkwGiG/&#10;YzTAwEuw+rYjkmLUvuPQvGY6Hg15NDZHg/ASriZYYzSaqR6n6K6XbNtAZN/KyMUKGrxmtvceUQB0&#10;s4AhZkkcBq6Zkudr6/X4t7D8BQAA//8DAFBLAwQUAAYACAAAACEAc4TxjNwAAAAIAQAADwAAAGRy&#10;cy9kb3ducmV2LnhtbEyPQU+EMBCF7yb+h2ZMvLnFDSGKlI1ZQqI33fXirUtHINIptF3Af+/sSS+T&#10;vHmTN98rdqsdxIw+9I4U3G8SEEiNMz21Cj6O9d0DiBA1GT04QgU/GGBXXl8VOjduoXecD7EVHEIh&#10;1wq6GMdcytB0aHXYuBGJvS/nrY4sfSuN1wuH20FukySTVvfEHzo94r7D5vtwtgoqn5k67F+q+vFz&#10;qeLr2zRPclLq9mZ9fgIRcY1/x3DBZ3QomenkzmSCGFinKXeJCnhe7CTNMhAnBVvey7KQ/wuUvwAA&#10;AP//AwBQSwECLQAUAAYACAAAACEAtoM4kv4AAADhAQAAEwAAAAAAAAAAAAAAAAAAAAAAW0NvbnRl&#10;bnRfVHlwZXNdLnhtbFBLAQItABQABgAIAAAAIQA4/SH/1gAAAJQBAAALAAAAAAAAAAAAAAAAAC8B&#10;AABfcmVscy8ucmVsc1BLAQItABQABgAIAAAAIQAUTsU13gIAAF4GAAAOAAAAAAAAAAAAAAAAAC4C&#10;AABkcnMvZTJvRG9jLnhtbFBLAQItABQABgAIAAAAIQBzhPGM3AAAAAgBAAAPAAAAAAAAAAAAAAAA&#10;ADgFAABkcnMvZG93bnJldi54bWxQSwUGAAAAAAQABADzAAAAQQYAAAAA&#10;" o:allowincell="f" filled="f" stroked="f" strokeweight="0">
              <v:textbox inset="0,0,0,0">
                <w:txbxContent>
                  <w:p w14:paraId="5FC5EC96" w14:textId="77777777" w:rsidR="00636CCB" w:rsidRDefault="00636CCB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cs="Times New Roman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2FF1967A" w14:textId="77777777" w:rsidR="00636CCB" w:rsidRDefault="00636CCB">
    <w:pPr>
      <w:pStyle w:val="MACNormal"/>
      <w:spacing w:after="140" w:line="100" w:lineRule="exact"/>
      <w:rPr>
        <w:rFonts w:ascii="Courier" w:hAnsi="Courier" w:cs="Times New Roman"/>
        <w:color w:val="auto"/>
        <w:sz w:val="10"/>
        <w:szCs w:val="10"/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>
    <w:nsid w:val="0000012C"/>
    <w:multiLevelType w:val="multilevel"/>
    <w:tmpl w:val="0000012C"/>
    <w:name w:val="WP List 2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3">
    <w:nsid w:val="3F2C4DFB"/>
    <w:multiLevelType w:val="hybridMultilevel"/>
    <w:tmpl w:val="37D2DEE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8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CB"/>
    <w:rsid w:val="00114AB8"/>
    <w:rsid w:val="001F43C3"/>
    <w:rsid w:val="003218A9"/>
    <w:rsid w:val="004D1A2A"/>
    <w:rsid w:val="00636CCB"/>
    <w:rsid w:val="00C23797"/>
    <w:rsid w:val="00D1789B"/>
    <w:rsid w:val="00EC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C682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rPr>
      <w:rFonts w:cs="Times New Roman"/>
    </w:rPr>
  </w:style>
  <w:style w:type="character" w:styleId="Eindnootmarkering">
    <w:name w:val="endnote reference"/>
    <w:rPr>
      <w:vertAlign w:val="superscript"/>
    </w:rPr>
  </w:style>
  <w:style w:type="paragraph" w:styleId="Voetnoottekst">
    <w:name w:val="footnote text"/>
    <w:basedOn w:val="Standaard"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MACNormal">
    <w:name w:val="MACNormal"/>
    <w:pPr>
      <w:widowControl w:val="0"/>
      <w:tabs>
        <w:tab w:val="left" w:pos="-1440"/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Modern No. 20" w:hAnsi="Modern No. 20" w:cs="Modern No. 20"/>
      <w:color w:val="000000"/>
      <w:sz w:val="23"/>
      <w:szCs w:val="23"/>
      <w:lang w:val="en-GB"/>
    </w:rPr>
  </w:style>
  <w:style w:type="paragraph" w:customStyle="1" w:styleId="verslag">
    <w:name w:val="verslag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suppressAutoHyphens/>
      <w:autoSpaceDE w:val="0"/>
      <w:autoSpaceDN w:val="0"/>
      <w:adjustRightInd w:val="0"/>
      <w:spacing w:line="311" w:lineRule="atLeast"/>
    </w:pPr>
    <w:rPr>
      <w:rFonts w:ascii="Bauhaus 93" w:hAnsi="Bauhaus 93" w:cs="Bauhaus 93"/>
      <w:sz w:val="21"/>
      <w:szCs w:val="21"/>
      <w:lang w:val="en-US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rPr>
      <w:rFonts w:cs="Times New Roman"/>
    </w:rPr>
  </w:style>
  <w:style w:type="character" w:styleId="Eindnootmarkering">
    <w:name w:val="endnote reference"/>
    <w:rPr>
      <w:vertAlign w:val="superscript"/>
    </w:rPr>
  </w:style>
  <w:style w:type="paragraph" w:styleId="Voetnoottekst">
    <w:name w:val="footnote text"/>
    <w:basedOn w:val="Standaard"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MACNormal">
    <w:name w:val="MACNormal"/>
    <w:pPr>
      <w:widowControl w:val="0"/>
      <w:tabs>
        <w:tab w:val="left" w:pos="-1440"/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Modern No. 20" w:hAnsi="Modern No. 20" w:cs="Modern No. 20"/>
      <w:color w:val="000000"/>
      <w:sz w:val="23"/>
      <w:szCs w:val="23"/>
      <w:lang w:val="en-GB"/>
    </w:rPr>
  </w:style>
  <w:style w:type="paragraph" w:customStyle="1" w:styleId="verslag">
    <w:name w:val="verslag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suppressAutoHyphens/>
      <w:autoSpaceDE w:val="0"/>
      <w:autoSpaceDN w:val="0"/>
      <w:adjustRightInd w:val="0"/>
      <w:spacing w:line="311" w:lineRule="atLeast"/>
    </w:pPr>
    <w:rPr>
      <w:rFonts w:ascii="Bauhaus 93" w:hAnsi="Bauhaus 93" w:cs="Bauhaus 93"/>
      <w:sz w:val="21"/>
      <w:szCs w:val="21"/>
      <w:lang w:val="en-US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4694664375418C0DFD97ECA4320E" ma:contentTypeVersion="30" ma:contentTypeDescription="Een nieuw document maken." ma:contentTypeScope="" ma:versionID="deebfdf51245d71492e9f55ee35e9d79">
  <xsd:schema xmlns:xsd="http://www.w3.org/2001/XMLSchema" xmlns:xs="http://www.w3.org/2001/XMLSchema" xmlns:p="http://schemas.microsoft.com/office/2006/metadata/properties" xmlns:ns1="http://schemas.microsoft.com/sharepoint/v3" xmlns:ns2="7106a2ac-038a-457f-8b58-ec67130d9d6d" targetNamespace="http://schemas.microsoft.com/office/2006/metadata/properties" ma:root="true" ma:fieldsID="cd6365111a56e2db6761eb0a3e30232b" ns1:_="" ns2:_="">
    <xsd:import namespace="http://schemas.microsoft.com/sharepoint/v3"/>
    <xsd:import namespace="7106a2ac-038a-457f-8b58-ec67130d9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epSummary" minOccurs="0"/>
                <xsd:element ref="ns1:RepAuthorInternal" minOccurs="0"/>
                <xsd:element ref="ns1:RepAuthor_0" minOccurs="0"/>
                <xsd:element ref="ns2:TaxCatchAll" minOccurs="0"/>
                <xsd:element ref="ns1:RepYear_0" minOccurs="0"/>
                <xsd:element ref="ns1:RepApaNotation" minOccurs="0"/>
                <xsd:element ref="ns1:RepIsbn" minOccurs="0"/>
                <xsd:element ref="ns1:RepAN" minOccurs="0"/>
                <xsd:element ref="ns1:RepANNumber" minOccurs="0"/>
                <xsd:element ref="ns1:RepProjectManager" minOccurs="0"/>
                <xsd:element ref="ns1:RepProjectName" minOccurs="0"/>
                <xsd:element ref="ns1:RepSector_0" minOccurs="0"/>
                <xsd:element ref="ns1:RepCurricularTheme_0" minOccurs="0"/>
                <xsd:element ref="ns1:RepSectionSpecificTheme_0" minOccurs="0"/>
                <xsd:element ref="ns1:RepSection_0" minOccurs="0"/>
                <xsd:element ref="ns1:RepAreasOfExpertise_0" minOccurs="0"/>
                <xsd:element ref="ns1:RepSubjectContent_0" minOccurs="0"/>
                <xsd:element ref="ns1:RepDocumentType_0" minOccurs="0"/>
                <xsd:element ref="ns1:RepRelationOtherSloProjects" minOccurs="0"/>
                <xsd:element ref="ns1:RepFileFormat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Summary" ma:index="11" nillable="true" ma:displayName="Samenvatting" ma:internalName="RepSummary">
      <xsd:simpleType>
        <xsd:restriction base="dms:Unknown"/>
      </xsd:simpleType>
    </xsd:element>
    <xsd:element name="RepAuthorInternal" ma:index="12" nillable="true" ma:displayName="Interne auteur" ma:internalName="RepAuthorInterna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Author_0" ma:index="14" nillable="true" ma:taxonomy="true" ma:internalName="RepAuthor_0" ma:taxonomyFieldName="RepAuthor" ma:displayName="Externe auteur" ma:fieldId="{41811730-f000-45b3-bd8b-16482267924b}" ma:sspId="65bb9fad-8ecd-4e58-b951-1b0a685157da" ma:termSetId="ba36eed1-563e-4e70-a8a2-c86cb59a9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Year_0" ma:index="17" nillable="true" ma:taxonomy="true" ma:internalName="RepYear_0" ma:taxonomyFieldName="RepYear" ma:displayName="Jaar van uitgave" ma:fieldId="{41811730-f000-48c8-bfe2-0d366b82495f}" ma:sspId="65bb9fad-8ecd-4e58-b951-1b0a685157da" ma:termSetId="d63ed34c-aaa4-4b39-8e2b-bccf6e334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paNotation" ma:index="18" nillable="true" ma:displayName="APA-notatie" ma:internalName="RepApaNotation">
      <xsd:simpleType>
        <xsd:restriction base="dms:Unknown"/>
      </xsd:simpleType>
    </xsd:element>
    <xsd:element name="RepIsbn" ma:index="19" nillable="true" ma:displayName="ISBN" ma:internalName="RepIsbn">
      <xsd:simpleType>
        <xsd:restriction base="dms:Text"/>
      </xsd:simpleType>
    </xsd:element>
    <xsd:element name="RepAN" ma:index="20" nillable="true" ma:displayName="AN" ma:default="FALSE" ma:internalName="RepAN">
      <xsd:simpleType>
        <xsd:restriction base="dms:Boolean"/>
      </xsd:simpleType>
    </xsd:element>
    <xsd:element name="RepANNumber" ma:index="21" nillable="true" ma:displayName="AN Nummer" ma:internalName="RepANNumber">
      <xsd:simpleType>
        <xsd:restriction base="dms:Text"/>
      </xsd:simpleType>
    </xsd:element>
    <xsd:element name="RepProjectManager" ma:index="22" nillable="true" ma:displayName="Projectleider" ma:internalName="RepProjectManager">
      <xsd:simpleType>
        <xsd:restriction base="dms:Text"/>
      </xsd:simpleType>
    </xsd:element>
    <xsd:element name="RepProjectName" ma:index="23" nillable="true" ma:displayName="Projectnaam" ma:internalName="RepProjectName">
      <xsd:simpleType>
        <xsd:restriction base="dms:Text"/>
      </xsd:simpleType>
    </xsd:element>
    <xsd:element name="RepSector_0" ma:index="25" nillable="true" ma:taxonomy="true" ma:internalName="RepSector_0" ma:taxonomyFieldName="RepSector" ma:displayName="Sector" ma:default="" ma:fieldId="{41811730-f000-4dc0-a699-476cd67ba1ec}" ma:taxonomyMulti="true" ma:sspId="65bb9fad-8ecd-4e58-b951-1b0a685157da" ma:termSetId="f094b31b-0180-4851-9ebd-5c7d9552b1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CurricularTheme_0" ma:index="27" nillable="true" ma:taxonomy="true" ma:internalName="RepCurricularTheme_0" ma:taxonomyFieldName="RepCurricularTheme" ma:displayName="Leerplankundig thema" ma:fieldId="{41811730-f000-49a6-962c-7d5942b261fc}" ma:sspId="65bb9fad-8ecd-4e58-b951-1b0a685157da" ma:termSetId="c46f7ee8-50c4-42e2-9209-7c6adacde0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SpecificTheme_0" ma:index="29" nillable="true" ma:taxonomy="true" ma:internalName="RepSectionSpecificTheme_0" ma:taxonomyFieldName="RepSectionSpecificTheme" ma:displayName="Vakspecifiek thema" ma:fieldId="{41811730-f000-47c9-8a06-df9868361aab}" ma:sspId="65bb9fad-8ecd-4e58-b951-1b0a685157da" ma:termSetId="d6eaa525-a5d0-4a07-b890-e923374378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_0" ma:index="31" nillable="true" ma:taxonomy="true" ma:internalName="RepSection_0" ma:taxonomyFieldName="RepSection" ma:displayName="Vaksectie" ma:fieldId="{41811730-f000-4881-8daa-6e8dd38b1ab1}" ma:sspId="65bb9fad-8ecd-4e58-b951-1b0a685157da" ma:termSetId="c6f33e55-e762-4fa4-8346-db1fc1809b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reasOfExpertise_0" ma:index="33" nillable="true" ma:taxonomy="true" ma:internalName="RepAreasOfExpertise_0" ma:taxonomyFieldName="RepAreasOfExpertise" ma:displayName="Vakgebied" ma:fieldId="{41811730-f000-41a6-9b8a-29f77b277b4a}" ma:sspId="65bb9fad-8ecd-4e58-b951-1b0a685157da" ma:termSetId="53b2aeb1-af69-41af-ab5c-dcba5f532ad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SubjectContent_0" ma:index="35" nillable="true" ma:taxonomy="true" ma:internalName="RepSubjectContent_0" ma:taxonomyFieldName="RepSubjectContent" ma:displayName="Vakinhoud" ma:fieldId="{41811730-f000-43d1-9a5c-533514ab0582}" ma:sspId="65bb9fad-8ecd-4e58-b951-1b0a685157da" ma:termSetId="3eef768d-4fe2-4c08-af8a-4dfaa4cac8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DocumentType_0" ma:index="37" nillable="true" ma:taxonomy="true" ma:internalName="RepDocumentType_0" ma:taxonomyFieldName="RepDocumentType" ma:displayName="Documenttypering" ma:fieldId="{41811730-f000-4c72-b54d-df109a5aaa00}" ma:sspId="65bb9fad-8ecd-4e58-b951-1b0a685157da" ma:termSetId="54bd4068-eea5-4eb8-b4d4-e740f64d998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RelationOtherSloProjects" ma:index="38" nillable="true" ma:displayName="Relatie met andere projecten" ma:internalName="RepRelationOtherSloProjects">
      <xsd:simpleType>
        <xsd:restriction base="dms:Unknown"/>
      </xsd:simpleType>
    </xsd:element>
    <xsd:element name="RepFileFormat_0" ma:index="40" nillable="true" ma:taxonomy="true" ma:internalName="RepFileFormat_0" ma:taxonomyFieldName="RepFileFormat" ma:displayName="Bestandsformaat" ma:fieldId="{41811730-f000-458e-badf-a33146a595e3}" ma:sspId="65bb9fad-8ecd-4e58-b951-1b0a685157da" ma:termSetId="5467ae8d-8919-4592-b5d8-720a7073244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6a2ac-038a-457f-8b58-ec67130d9d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8f83059-1491-4012-b4c3-84f3b7dad14e}" ma:internalName="TaxCatchAll" ma:showField="CatchAllData" ma:web="7106a2ac-038a-457f-8b58-ec67130d9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AN xmlns="http://schemas.microsoft.com/sharepoint/v3">false</RepAN>
    <RepSector_0 xmlns="http://schemas.microsoft.com/sharepoint/v3">
      <Terms xmlns="http://schemas.microsoft.com/office/infopath/2007/PartnerControls"/>
    </RepSector_0>
    <RepDocumentType_0 xmlns="http://schemas.microsoft.com/sharepoint/v3">
      <Terms xmlns="http://schemas.microsoft.com/office/infopath/2007/PartnerControls"/>
    </RepDocumentType_0>
    <RepSectionSpecificTheme_0 xmlns="http://schemas.microsoft.com/sharepoint/v3">
      <Terms xmlns="http://schemas.microsoft.com/office/infopath/2007/PartnerControls"/>
    </RepSectionSpecificTheme_0>
    <RepProjectManager xmlns="http://schemas.microsoft.com/sharepoint/v3">Elvira Folmer; Nienke Nieveen</RepProjectManager>
    <RepAuthor_0 xmlns="http://schemas.microsoft.com/sharepoint/v3">
      <Terms xmlns="http://schemas.microsoft.com/office/infopath/2007/PartnerControls"/>
    </RepAuthor_0>
    <RepCurricularTheme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Onderzoek / Evaluatie</TermName>
          <TermId xmlns="http://schemas.microsoft.com/office/infopath/2007/PartnerControls">fd1a413f-5912-4b95-b6f5-257ae85d514a</TermId>
        </TermInfo>
      </Terms>
    </RepCurricularTheme_0>
    <RepSection_0 xmlns="http://schemas.microsoft.com/sharepoint/v3">
      <Terms xmlns="http://schemas.microsoft.com/office/infopath/2007/PartnerControls"/>
    </RepSection_0>
    <RepSummary xmlns="http://schemas.microsoft.com/sharepoint/v3" xsi:nil="true"/>
    <RepRelationOtherSloProjects xmlns="http://schemas.microsoft.com/sharepoint/v3" xsi:nil="true"/>
    <TaxCatchAll xmlns="7106a2ac-038a-457f-8b58-ec67130d9d6d">
      <Value>132</Value>
    </TaxCatchAll>
    <RepFileFormat_0 xmlns="http://schemas.microsoft.com/sharepoint/v3">
      <Terms xmlns="http://schemas.microsoft.com/office/infopath/2007/PartnerControls"/>
    </RepFileFormat_0>
    <RepYear_0 xmlns="http://schemas.microsoft.com/sharepoint/v3">
      <Terms xmlns="http://schemas.microsoft.com/office/infopath/2007/PartnerControls"/>
    </RepYear_0>
    <RepANNumber xmlns="http://schemas.microsoft.com/sharepoint/v3" xsi:nil="true"/>
    <RepAreasOfExpertise_0 xmlns="http://schemas.microsoft.com/sharepoint/v3">
      <Terms xmlns="http://schemas.microsoft.com/office/infopath/2007/PartnerControls"/>
    </RepAreasOfExpertise_0>
    <RepSubjectContent_0 xmlns="http://schemas.microsoft.com/sharepoint/v3">
      <Terms xmlns="http://schemas.microsoft.com/office/infopath/2007/PartnerControls"/>
    </RepSubjectContent_0>
    <RepIsbn xmlns="http://schemas.microsoft.com/sharepoint/v3" xsi:nil="true"/>
    <RepAuthorInternal xmlns="http://schemas.microsoft.com/sharepoint/v3">
      <UserInfo>
        <DisplayName>Nienke Nieveen</DisplayName>
        <AccountId>102</AccountId>
        <AccountType/>
      </UserInfo>
      <UserInfo>
        <DisplayName>Elvira Folmer</DisplayName>
        <AccountId>82</AccountId>
        <AccountType/>
      </UserInfo>
    </RepAuthorInternal>
    <RepProjectName xmlns="http://schemas.microsoft.com/sharepoint/v3">Leerplanevaluatie</RepProjectName>
    <RepApaNotation xmlns="http://schemas.microsoft.com/sharepoint/v3" xsi:nil="true"/>
    <_dlc_DocId xmlns="7106a2ac-038a-457f-8b58-ec67130d9d6d">47XQ5P3E4USX-10-3301</_dlc_DocId>
    <_dlc_DocIdUrl xmlns="7106a2ac-038a-457f-8b58-ec67130d9d6d">
      <Url>https://cms-downloads.slo.nl/_layouts/15/DocIdRedir.aspx?ID=47XQ5P3E4USX-10-3301</Url>
      <Description>47XQ5P3E4USX-10-3301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103684-48FC-4D1A-A2B5-D59F10FFD97E}"/>
</file>

<file path=customXml/itemProps2.xml><?xml version="1.0" encoding="utf-8"?>
<ds:datastoreItem xmlns:ds="http://schemas.openxmlformats.org/officeDocument/2006/customXml" ds:itemID="{1987B429-A400-4FFC-A74F-7E86B56A6B92}"/>
</file>

<file path=customXml/itemProps3.xml><?xml version="1.0" encoding="utf-8"?>
<ds:datastoreItem xmlns:ds="http://schemas.openxmlformats.org/officeDocument/2006/customXml" ds:itemID="{0871539D-6850-4C87-A04A-32C78DEC332E}"/>
</file>

<file path=customXml/itemProps4.xml><?xml version="1.0" encoding="utf-8"?>
<ds:datastoreItem xmlns:ds="http://schemas.openxmlformats.org/officeDocument/2006/customXml" ds:itemID="{7F95DFB3-C3F9-44F5-B5C6-9CD644294A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Aanwijzingen voor het afnemen van een vragenlijst</vt:lpstr>
    </vt:vector>
  </TitlesOfParts>
  <Company>SLO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Aanwijzingen voor het afnemen van een vragenlijst</dc:title>
  <dc:creator>e_folmer</dc:creator>
  <cp:lastModifiedBy>Marco Zocca</cp:lastModifiedBy>
  <cp:revision>2</cp:revision>
  <dcterms:created xsi:type="dcterms:W3CDTF">2014-06-06T11:51:00Z</dcterms:created>
  <dcterms:modified xsi:type="dcterms:W3CDTF">2014-06-06T11:51:00Z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0x010100D2854694664375418C0DFD97ECA4320E</vt:lpwstr>
  </property>
  <property fmtid="{D5CDD505-2E9C-101B-9397-08002B2CF9AE}" pid="3" name="_dlc_DocIdItemGuid">
    <vt:lpwstr>22b311a3-e45c-46ac-b756-9f5a590f2569</vt:lpwstr>
  </property>
  <property fmtid="{D5CDD505-2E9C-101B-9397-08002B2CF9AE}" pid="4" name="RepAreasOfExpertise">
    <vt:lpwstr/>
  </property>
  <property fmtid="{D5CDD505-2E9C-101B-9397-08002B2CF9AE}" pid="5" name="TaxKeyword">
    <vt:lpwstr/>
  </property>
  <property fmtid="{D5CDD505-2E9C-101B-9397-08002B2CF9AE}" pid="6" name="RepDocumentType">
    <vt:lpwstr/>
  </property>
  <property fmtid="{D5CDD505-2E9C-101B-9397-08002B2CF9AE}" pid="7" name="RepSectionSpecificTheme">
    <vt:lpwstr/>
  </property>
  <property fmtid="{D5CDD505-2E9C-101B-9397-08002B2CF9AE}" pid="8" name="RepCurricularTheme">
    <vt:lpwstr>132;#Onderzoek / Evaluatie|fd1a413f-5912-4b95-b6f5-257ae85d514a</vt:lpwstr>
  </property>
  <property fmtid="{D5CDD505-2E9C-101B-9397-08002B2CF9AE}" pid="9" name="TaxKeywordTaxHTField">
    <vt:lpwstr/>
  </property>
  <property fmtid="{D5CDD505-2E9C-101B-9397-08002B2CF9AE}" pid="10" name="RepSection">
    <vt:lpwstr/>
  </property>
  <property fmtid="{D5CDD505-2E9C-101B-9397-08002B2CF9AE}" pid="11" name="RepAuthor">
    <vt:lpwstr/>
  </property>
  <property fmtid="{D5CDD505-2E9C-101B-9397-08002B2CF9AE}" pid="12" name="RepSubjectContent">
    <vt:lpwstr/>
  </property>
  <property fmtid="{D5CDD505-2E9C-101B-9397-08002B2CF9AE}" pid="13" name="RepSector">
    <vt:lpwstr/>
  </property>
  <property fmtid="{D5CDD505-2E9C-101B-9397-08002B2CF9AE}" pid="14" name="RepFileFormat">
    <vt:lpwstr/>
  </property>
  <property fmtid="{D5CDD505-2E9C-101B-9397-08002B2CF9AE}" pid="15" name="RepYear">
    <vt:lpwstr/>
  </property>
</Properties>
</file>