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75" w:rsidRDefault="00B40959" w:rsidP="00204875">
      <w:pPr>
        <w:pStyle w:val="Kop1"/>
      </w:pPr>
      <w:r>
        <w:t xml:space="preserve">Checklist </w:t>
      </w:r>
      <w:r w:rsidR="00204875" w:rsidRPr="005F336F">
        <w:t xml:space="preserve">handelen </w:t>
      </w:r>
      <w:r>
        <w:t>van de leraar</w:t>
      </w:r>
    </w:p>
    <w:p w:rsidR="00B40959" w:rsidRPr="00B40959" w:rsidRDefault="00B40959" w:rsidP="00B40959"/>
    <w:tbl>
      <w:tblPr>
        <w:tblStyle w:val="Tabelraster"/>
        <w:tblW w:w="0" w:type="auto"/>
        <w:tblLook w:val="01E0" w:firstRow="1" w:lastRow="1" w:firstColumn="1" w:lastColumn="1" w:noHBand="0" w:noVBand="0"/>
      </w:tblPr>
      <w:tblGrid>
        <w:gridCol w:w="2868"/>
        <w:gridCol w:w="5682"/>
      </w:tblGrid>
      <w:tr w:rsidR="00F15F81" w:rsidRPr="00FB4C2E" w:rsidTr="002A6049">
        <w:tc>
          <w:tcPr>
            <w:tcW w:w="2868" w:type="dxa"/>
          </w:tcPr>
          <w:p w:rsidR="00F15F81" w:rsidRPr="00FB4C2E" w:rsidRDefault="00F15F81" w:rsidP="007924C5">
            <w:pPr>
              <w:spacing w:before="120" w:after="120" w:line="240" w:lineRule="atLeast"/>
              <w:rPr>
                <w:rFonts w:cs="Arial"/>
                <w:b/>
                <w:sz w:val="20"/>
              </w:rPr>
            </w:pPr>
            <w:r w:rsidRPr="00FB4C2E">
              <w:rPr>
                <w:rFonts w:cs="Arial"/>
                <w:b/>
                <w:sz w:val="20"/>
              </w:rPr>
              <w:t>Soort instrument</w:t>
            </w:r>
          </w:p>
        </w:tc>
        <w:tc>
          <w:tcPr>
            <w:tcW w:w="5682" w:type="dxa"/>
          </w:tcPr>
          <w:p w:rsidR="00F15F81" w:rsidRPr="00FA0AF7" w:rsidRDefault="00F15F81" w:rsidP="007924C5">
            <w:pPr>
              <w:spacing w:before="120" w:after="120" w:line="240" w:lineRule="atLeast"/>
              <w:rPr>
                <w:rFonts w:cs="Arial"/>
                <w:sz w:val="20"/>
              </w:rPr>
            </w:pPr>
            <w:r>
              <w:rPr>
                <w:rFonts w:cs="Arial"/>
                <w:sz w:val="20"/>
              </w:rPr>
              <w:t>Checklist</w:t>
            </w:r>
          </w:p>
        </w:tc>
      </w:tr>
      <w:tr w:rsidR="00B40959" w:rsidRPr="00FB4C2E" w:rsidTr="005B5462">
        <w:tc>
          <w:tcPr>
            <w:tcW w:w="2868" w:type="dxa"/>
          </w:tcPr>
          <w:p w:rsidR="00B40959" w:rsidRPr="00FB4C2E" w:rsidRDefault="00B40959" w:rsidP="007924C5">
            <w:pPr>
              <w:spacing w:before="120" w:after="120" w:line="240" w:lineRule="atLeast"/>
              <w:rPr>
                <w:rFonts w:cs="Arial"/>
                <w:b/>
                <w:sz w:val="20"/>
              </w:rPr>
            </w:pPr>
            <w:r w:rsidRPr="00FB4C2E">
              <w:rPr>
                <w:rFonts w:cs="Arial"/>
                <w:b/>
                <w:sz w:val="20"/>
              </w:rPr>
              <w:t>Doel</w:t>
            </w:r>
          </w:p>
        </w:tc>
        <w:tc>
          <w:tcPr>
            <w:tcW w:w="5682" w:type="dxa"/>
          </w:tcPr>
          <w:p w:rsidR="005E276A" w:rsidRPr="00FA0AF7" w:rsidRDefault="005E276A" w:rsidP="007924C5">
            <w:pPr>
              <w:spacing w:before="120" w:after="120" w:line="240" w:lineRule="atLeast"/>
              <w:rPr>
                <w:rFonts w:cs="Arial"/>
                <w:sz w:val="20"/>
              </w:rPr>
            </w:pPr>
            <w:r>
              <w:rPr>
                <w:rFonts w:cs="Arial"/>
                <w:sz w:val="20"/>
              </w:rPr>
              <w:t>Het handelen van de leraar met de lessenreeks evalueren.</w:t>
            </w:r>
          </w:p>
        </w:tc>
      </w:tr>
      <w:tr w:rsidR="00B40959" w:rsidRPr="00FB4C2E" w:rsidTr="005B5462">
        <w:tc>
          <w:tcPr>
            <w:tcW w:w="2868" w:type="dxa"/>
          </w:tcPr>
          <w:p w:rsidR="00B40959" w:rsidRPr="00FB4C2E" w:rsidRDefault="00B40959" w:rsidP="007924C5">
            <w:pPr>
              <w:spacing w:before="120" w:after="120" w:line="240" w:lineRule="atLeast"/>
              <w:rPr>
                <w:rFonts w:cs="Arial"/>
                <w:b/>
                <w:sz w:val="20"/>
              </w:rPr>
            </w:pPr>
            <w:r w:rsidRPr="00FB4C2E">
              <w:rPr>
                <w:rFonts w:cs="Arial"/>
                <w:b/>
                <w:sz w:val="20"/>
              </w:rPr>
              <w:t>Leerplancomponent</w:t>
            </w:r>
          </w:p>
        </w:tc>
        <w:tc>
          <w:tcPr>
            <w:tcW w:w="5682" w:type="dxa"/>
          </w:tcPr>
          <w:p w:rsidR="00B40959" w:rsidRPr="00FA0AF7" w:rsidRDefault="00B40959" w:rsidP="007924C5">
            <w:pPr>
              <w:spacing w:before="120" w:after="120" w:line="240" w:lineRule="atLeast"/>
              <w:rPr>
                <w:rFonts w:cs="Arial"/>
                <w:sz w:val="20"/>
              </w:rPr>
            </w:pPr>
            <w:r>
              <w:rPr>
                <w:rFonts w:cs="Arial"/>
                <w:sz w:val="20"/>
              </w:rPr>
              <w:t>Rol</w:t>
            </w:r>
            <w:r w:rsidRPr="00FA0AF7">
              <w:rPr>
                <w:rFonts w:cs="Arial"/>
                <w:sz w:val="20"/>
              </w:rPr>
              <w:t xml:space="preserve"> </w:t>
            </w:r>
            <w:r>
              <w:rPr>
                <w:rFonts w:cs="Arial"/>
                <w:sz w:val="20"/>
              </w:rPr>
              <w:t>van de leraar op micro</w:t>
            </w:r>
            <w:r w:rsidRPr="00FA0AF7">
              <w:rPr>
                <w:rFonts w:cs="Arial"/>
                <w:sz w:val="20"/>
              </w:rPr>
              <w:t>-niveau</w:t>
            </w:r>
          </w:p>
        </w:tc>
      </w:tr>
      <w:tr w:rsidR="00B40959" w:rsidRPr="00FB4C2E" w:rsidTr="005B5462">
        <w:tc>
          <w:tcPr>
            <w:tcW w:w="2868" w:type="dxa"/>
          </w:tcPr>
          <w:p w:rsidR="00B40959" w:rsidRPr="00FB4C2E" w:rsidRDefault="00B40959" w:rsidP="007924C5">
            <w:pPr>
              <w:spacing w:before="120" w:after="120" w:line="240" w:lineRule="atLeast"/>
              <w:rPr>
                <w:rFonts w:cs="Arial"/>
                <w:b/>
                <w:sz w:val="20"/>
              </w:rPr>
            </w:pPr>
            <w:r w:rsidRPr="00FB4C2E">
              <w:rPr>
                <w:rFonts w:cs="Arial"/>
                <w:b/>
                <w:sz w:val="20"/>
              </w:rPr>
              <w:t>Vragen waar u mee aan de slag gaat</w:t>
            </w:r>
          </w:p>
        </w:tc>
        <w:tc>
          <w:tcPr>
            <w:tcW w:w="5682" w:type="dxa"/>
          </w:tcPr>
          <w:p w:rsidR="00B40959" w:rsidRPr="007924C5" w:rsidRDefault="005E276A" w:rsidP="007924C5">
            <w:pPr>
              <w:numPr>
                <w:ilvl w:val="0"/>
                <w:numId w:val="5"/>
              </w:numPr>
              <w:tabs>
                <w:tab w:val="clear" w:pos="720"/>
                <w:tab w:val="num" w:pos="159"/>
              </w:tabs>
              <w:spacing w:before="120" w:after="120" w:line="240" w:lineRule="atLeast"/>
              <w:ind w:left="158" w:hanging="181"/>
              <w:rPr>
                <w:rFonts w:cs="Arial"/>
                <w:sz w:val="20"/>
                <w:szCs w:val="22"/>
              </w:rPr>
            </w:pPr>
            <w:r w:rsidRPr="007924C5">
              <w:rPr>
                <w:rFonts w:cs="Arial"/>
                <w:sz w:val="20"/>
                <w:szCs w:val="22"/>
              </w:rPr>
              <w:t>Wat is de rol van de leraar bij de les(senreeks)?</w:t>
            </w:r>
          </w:p>
          <w:p w:rsidR="005E276A" w:rsidRPr="00D8717D" w:rsidRDefault="005E276A" w:rsidP="007924C5">
            <w:pPr>
              <w:numPr>
                <w:ilvl w:val="0"/>
                <w:numId w:val="5"/>
              </w:numPr>
              <w:tabs>
                <w:tab w:val="clear" w:pos="720"/>
                <w:tab w:val="num" w:pos="159"/>
              </w:tabs>
              <w:spacing w:before="120" w:after="120" w:line="240" w:lineRule="atLeast"/>
              <w:ind w:left="158" w:hanging="181"/>
              <w:rPr>
                <w:rFonts w:cs="Arial"/>
                <w:sz w:val="20"/>
              </w:rPr>
            </w:pPr>
            <w:r w:rsidRPr="007924C5">
              <w:rPr>
                <w:rFonts w:cs="Arial"/>
                <w:sz w:val="20"/>
                <w:szCs w:val="22"/>
              </w:rPr>
              <w:t>Zorgt de leraar ervoor dat de doelstellingen van de les behaald worden?</w:t>
            </w:r>
          </w:p>
        </w:tc>
      </w:tr>
      <w:tr w:rsidR="00B40959" w:rsidRPr="00FB4C2E" w:rsidTr="005B5462">
        <w:tc>
          <w:tcPr>
            <w:tcW w:w="2868" w:type="dxa"/>
          </w:tcPr>
          <w:p w:rsidR="00B40959" w:rsidRPr="00FB4C2E" w:rsidRDefault="00B40959" w:rsidP="007924C5">
            <w:pPr>
              <w:spacing w:before="120" w:after="120" w:line="240" w:lineRule="atLeast"/>
              <w:rPr>
                <w:rFonts w:cs="Arial"/>
                <w:b/>
                <w:sz w:val="20"/>
              </w:rPr>
            </w:pPr>
            <w:r w:rsidRPr="00FB4C2E">
              <w:rPr>
                <w:rFonts w:cs="Arial"/>
                <w:b/>
                <w:sz w:val="20"/>
              </w:rPr>
              <w:t xml:space="preserve">Beoogde activiteit </w:t>
            </w:r>
          </w:p>
        </w:tc>
        <w:tc>
          <w:tcPr>
            <w:tcW w:w="5682" w:type="dxa"/>
          </w:tcPr>
          <w:p w:rsidR="00B40959" w:rsidRDefault="00B40959" w:rsidP="007924C5">
            <w:pPr>
              <w:spacing w:before="120" w:after="120" w:line="240" w:lineRule="atLeast"/>
              <w:rPr>
                <w:rFonts w:cs="Arial"/>
                <w:sz w:val="20"/>
              </w:rPr>
            </w:pPr>
            <w:r w:rsidRPr="00FA0AF7">
              <w:rPr>
                <w:rFonts w:cs="Arial"/>
                <w:sz w:val="20"/>
              </w:rPr>
              <w:t>In de school:</w:t>
            </w:r>
          </w:p>
          <w:p w:rsidR="00B40959" w:rsidRDefault="00AF5B22" w:rsidP="007924C5">
            <w:pPr>
              <w:spacing w:before="120" w:after="120" w:line="240" w:lineRule="atLeast"/>
              <w:rPr>
                <w:rFonts w:cs="Arial"/>
                <w:sz w:val="20"/>
              </w:rPr>
            </w:pPr>
            <w:r>
              <w:rPr>
                <w:rFonts w:cs="Arial"/>
                <w:sz w:val="20"/>
              </w:rPr>
              <w:t>De checklist kan gebruikt worden door leraren om elkaars les(sen) te observeren, zodat inzichtelijk wordt in welke mate het handelen van de leraar een bijdrage levert aan de criteria en doelstellingen van de les(senreeks). Dit kan gebruikt worden om verbeterslagen te maken.</w:t>
            </w:r>
          </w:p>
          <w:p w:rsidR="00AF5B22" w:rsidRPr="00FA0AF7" w:rsidRDefault="00AF5B22" w:rsidP="007924C5">
            <w:pPr>
              <w:spacing w:before="120" w:after="120" w:line="240" w:lineRule="atLeast"/>
              <w:rPr>
                <w:rFonts w:cs="Arial"/>
                <w:sz w:val="20"/>
              </w:rPr>
            </w:pPr>
          </w:p>
          <w:p w:rsidR="00B40959" w:rsidRDefault="00B40959" w:rsidP="007924C5">
            <w:pPr>
              <w:spacing w:before="120" w:after="120" w:line="240" w:lineRule="atLeast"/>
              <w:rPr>
                <w:rFonts w:cs="Arial"/>
                <w:sz w:val="20"/>
              </w:rPr>
            </w:pPr>
            <w:r w:rsidRPr="00FA0AF7">
              <w:rPr>
                <w:rFonts w:cs="Arial"/>
                <w:sz w:val="20"/>
              </w:rPr>
              <w:t>In de lerarenopleiding:</w:t>
            </w:r>
          </w:p>
          <w:p w:rsidR="00AF5B22" w:rsidRPr="00FA0AF7" w:rsidRDefault="00AF5B22" w:rsidP="007924C5">
            <w:pPr>
              <w:spacing w:before="120" w:after="120" w:line="240" w:lineRule="atLeast"/>
              <w:rPr>
                <w:rFonts w:cs="Arial"/>
                <w:sz w:val="20"/>
              </w:rPr>
            </w:pPr>
            <w:r>
              <w:rPr>
                <w:rFonts w:cs="Arial"/>
                <w:sz w:val="20"/>
              </w:rPr>
              <w:t>Kennisnemen van vaardigheden die het handelen van leraren omvat en die belangrijk zijn bij het nastreven van afgesproken criteria en doelstellingen.</w:t>
            </w:r>
          </w:p>
        </w:tc>
      </w:tr>
      <w:tr w:rsidR="00B40959" w:rsidRPr="00FB4C2E" w:rsidTr="005B5462">
        <w:tc>
          <w:tcPr>
            <w:tcW w:w="2868" w:type="dxa"/>
          </w:tcPr>
          <w:p w:rsidR="00B40959" w:rsidRPr="00FB4C2E" w:rsidRDefault="00B40959" w:rsidP="007924C5">
            <w:pPr>
              <w:spacing w:before="120" w:after="120" w:line="240" w:lineRule="atLeast"/>
              <w:rPr>
                <w:rFonts w:cs="Arial"/>
                <w:b/>
                <w:sz w:val="20"/>
              </w:rPr>
            </w:pPr>
            <w:r w:rsidRPr="00FB4C2E">
              <w:rPr>
                <w:rFonts w:cs="Arial"/>
                <w:b/>
                <w:sz w:val="20"/>
              </w:rPr>
              <w:t>Bron</w:t>
            </w:r>
          </w:p>
        </w:tc>
        <w:tc>
          <w:tcPr>
            <w:tcW w:w="5682" w:type="dxa"/>
          </w:tcPr>
          <w:p w:rsidR="00B40959" w:rsidRPr="00FA0AF7" w:rsidRDefault="00B40959" w:rsidP="007924C5">
            <w:pPr>
              <w:spacing w:before="120" w:after="120" w:line="240" w:lineRule="atLeast"/>
              <w:rPr>
                <w:rFonts w:cs="Arial"/>
                <w:sz w:val="20"/>
              </w:rPr>
            </w:pPr>
            <w:r w:rsidRPr="00FA0AF7">
              <w:rPr>
                <w:rFonts w:cs="Arial"/>
                <w:sz w:val="20"/>
              </w:rPr>
              <w:t>SLO</w:t>
            </w:r>
          </w:p>
        </w:tc>
      </w:tr>
      <w:tr w:rsidR="00B40959" w:rsidRPr="00FB4C2E" w:rsidTr="005B5462">
        <w:tc>
          <w:tcPr>
            <w:tcW w:w="2868" w:type="dxa"/>
          </w:tcPr>
          <w:p w:rsidR="00B40959" w:rsidRPr="00FB4C2E" w:rsidRDefault="00B40959" w:rsidP="007924C5">
            <w:pPr>
              <w:spacing w:before="120" w:after="120" w:line="240" w:lineRule="atLeast"/>
              <w:rPr>
                <w:rFonts w:cs="Arial"/>
                <w:b/>
                <w:sz w:val="20"/>
              </w:rPr>
            </w:pPr>
            <w:r w:rsidRPr="00FB4C2E">
              <w:rPr>
                <w:rFonts w:cs="Arial"/>
                <w:b/>
                <w:sz w:val="20"/>
              </w:rPr>
              <w:t>Opmerkingen</w:t>
            </w:r>
          </w:p>
        </w:tc>
        <w:tc>
          <w:tcPr>
            <w:tcW w:w="5682" w:type="dxa"/>
          </w:tcPr>
          <w:p w:rsidR="00B40959" w:rsidRPr="00FA0AF7" w:rsidRDefault="00AF5B22" w:rsidP="007924C5">
            <w:pPr>
              <w:spacing w:before="120" w:after="120" w:line="240" w:lineRule="atLeast"/>
              <w:rPr>
                <w:rFonts w:cs="Arial"/>
                <w:sz w:val="20"/>
              </w:rPr>
            </w:pPr>
            <w:r>
              <w:rPr>
                <w:rFonts w:cs="Arial"/>
                <w:sz w:val="20"/>
              </w:rPr>
              <w:t>Aan de checklist is een schoolvoorbeeld toegevoegd waarbij 'activerende didactiek' centraal staat.</w:t>
            </w:r>
          </w:p>
        </w:tc>
      </w:tr>
    </w:tbl>
    <w:p w:rsidR="00B40959" w:rsidRPr="00B40959" w:rsidRDefault="00B40959" w:rsidP="00B40959"/>
    <w:p w:rsidR="00204875" w:rsidRDefault="00204875" w:rsidP="00204875">
      <w:pPr>
        <w:ind w:left="315" w:hanging="315"/>
        <w:rPr>
          <w:rFonts w:cs="Arial"/>
          <w:b/>
          <w:szCs w:val="18"/>
        </w:rPr>
      </w:pPr>
    </w:p>
    <w:p w:rsidR="00204875" w:rsidRPr="00B716FE" w:rsidRDefault="00204875" w:rsidP="00204875">
      <w:pPr>
        <w:ind w:left="315" w:hanging="315"/>
        <w:rPr>
          <w:rFonts w:cs="Arial"/>
          <w:b/>
          <w:szCs w:val="18"/>
        </w:rPr>
      </w:pPr>
    </w:p>
    <w:p w:rsidR="00204875" w:rsidRPr="00B716FE" w:rsidRDefault="00204875" w:rsidP="00204875">
      <w:pPr>
        <w:tabs>
          <w:tab w:val="left" w:pos="1418"/>
        </w:tabs>
        <w:rPr>
          <w:b/>
          <w:szCs w:val="18"/>
        </w:rPr>
      </w:pPr>
      <w:r w:rsidRPr="00B716FE">
        <w:rPr>
          <w:b/>
          <w:szCs w:val="18"/>
        </w:rPr>
        <w:t>Toelichting</w:t>
      </w:r>
    </w:p>
    <w:p w:rsidR="00204875" w:rsidRDefault="00204875" w:rsidP="00204875">
      <w:pPr>
        <w:rPr>
          <w:rFonts w:cs="Arial"/>
          <w:bCs/>
          <w:kern w:val="32"/>
          <w:szCs w:val="18"/>
        </w:rPr>
      </w:pPr>
      <w:r w:rsidRPr="005F336F">
        <w:rPr>
          <w:rFonts w:cs="Arial"/>
          <w:bCs/>
          <w:kern w:val="32"/>
          <w:szCs w:val="18"/>
        </w:rPr>
        <w:t>Behalve het evalueren van de lessenreeks zelf, is</w:t>
      </w:r>
      <w:r w:rsidR="00B40959">
        <w:rPr>
          <w:rFonts w:cs="Arial"/>
          <w:bCs/>
          <w:kern w:val="32"/>
          <w:szCs w:val="18"/>
        </w:rPr>
        <w:t xml:space="preserve"> het ook waardevol om het </w:t>
      </w:r>
      <w:r w:rsidRPr="005F336F">
        <w:rPr>
          <w:rFonts w:cs="Arial"/>
          <w:bCs/>
          <w:kern w:val="32"/>
          <w:szCs w:val="18"/>
        </w:rPr>
        <w:t>handelen</w:t>
      </w:r>
      <w:r w:rsidR="00B40959">
        <w:rPr>
          <w:rFonts w:cs="Arial"/>
          <w:bCs/>
          <w:kern w:val="32"/>
          <w:szCs w:val="18"/>
        </w:rPr>
        <w:t xml:space="preserve"> van de leraar</w:t>
      </w:r>
      <w:r w:rsidRPr="005F336F">
        <w:rPr>
          <w:rFonts w:cs="Arial"/>
          <w:bCs/>
          <w:kern w:val="32"/>
          <w:szCs w:val="18"/>
        </w:rPr>
        <w:t xml:space="preserve"> met de lessenreeks te evalueren. Het materiaal kan namelijk nog</w:t>
      </w:r>
      <w:r w:rsidR="00B40959">
        <w:rPr>
          <w:rFonts w:cs="Arial"/>
          <w:bCs/>
          <w:kern w:val="32"/>
          <w:szCs w:val="18"/>
        </w:rPr>
        <w:t xml:space="preserve"> zo goed zijn maar als de leraar</w:t>
      </w:r>
      <w:r w:rsidRPr="005F336F">
        <w:rPr>
          <w:rFonts w:cs="Arial"/>
          <w:bCs/>
          <w:kern w:val="32"/>
          <w:szCs w:val="18"/>
        </w:rPr>
        <w:t xml:space="preserve"> de beoogde doelstellingen niet voor het voetlicht krijgt, worden deze doelstellingen niet gerealiseerd.</w:t>
      </w:r>
      <w:r w:rsidR="00B40959">
        <w:rPr>
          <w:rFonts w:cs="Arial"/>
          <w:bCs/>
          <w:kern w:val="32"/>
          <w:szCs w:val="18"/>
        </w:rPr>
        <w:t xml:space="preserve"> Om te achterhalen of het </w:t>
      </w:r>
      <w:r w:rsidRPr="005F336F">
        <w:rPr>
          <w:rFonts w:cs="Arial"/>
          <w:bCs/>
          <w:kern w:val="32"/>
          <w:szCs w:val="18"/>
        </w:rPr>
        <w:t>handelen</w:t>
      </w:r>
      <w:r w:rsidR="00B40959">
        <w:rPr>
          <w:rFonts w:cs="Arial"/>
          <w:bCs/>
          <w:kern w:val="32"/>
          <w:szCs w:val="18"/>
        </w:rPr>
        <w:t xml:space="preserve"> van de leraar</w:t>
      </w:r>
      <w:r w:rsidRPr="005F336F">
        <w:rPr>
          <w:rFonts w:cs="Arial"/>
          <w:bCs/>
          <w:kern w:val="32"/>
          <w:szCs w:val="18"/>
        </w:rPr>
        <w:t xml:space="preserve"> daadwerkelijk past bij de beoogde doelstellingen van de lessenreeks, kan een collega </w:t>
      </w:r>
      <w:r w:rsidR="00B40959">
        <w:rPr>
          <w:rFonts w:cs="Arial"/>
          <w:bCs/>
          <w:kern w:val="32"/>
          <w:szCs w:val="18"/>
        </w:rPr>
        <w:t>leraar</w:t>
      </w:r>
      <w:r w:rsidRPr="005F336F">
        <w:rPr>
          <w:rFonts w:cs="Arial"/>
          <w:bCs/>
          <w:kern w:val="32"/>
          <w:szCs w:val="18"/>
        </w:rPr>
        <w:t xml:space="preserve"> één of meerdere lessen observeren. Tijdens het observeren bekijkt hij/zij aan de hand van de</w:t>
      </w:r>
      <w:r w:rsidR="00B40959">
        <w:rPr>
          <w:rFonts w:cs="Arial"/>
          <w:bCs/>
          <w:kern w:val="32"/>
          <w:szCs w:val="18"/>
        </w:rPr>
        <w:t xml:space="preserve"> checklist in hoeverre de leraar</w:t>
      </w:r>
      <w:r w:rsidRPr="005F336F">
        <w:rPr>
          <w:rFonts w:cs="Arial"/>
          <w:bCs/>
          <w:kern w:val="32"/>
          <w:szCs w:val="18"/>
        </w:rPr>
        <w:t xml:space="preserve"> daadwerkelijk handelt naar de criteria van de lessenreeks. Na afloop van de observatie wor</w:t>
      </w:r>
      <w:r w:rsidR="00B40959">
        <w:rPr>
          <w:rFonts w:cs="Arial"/>
          <w:bCs/>
          <w:kern w:val="32"/>
          <w:szCs w:val="18"/>
        </w:rPr>
        <w:t>den de bevindingen met de leraar</w:t>
      </w:r>
      <w:r w:rsidRPr="005F336F">
        <w:rPr>
          <w:rFonts w:cs="Arial"/>
          <w:bCs/>
          <w:kern w:val="32"/>
          <w:szCs w:val="18"/>
        </w:rPr>
        <w:t xml:space="preserve"> besproken die de les heeft gegeven. Samen kunnen voorstellen voor eventuele aanpassingen/verbeteringen worden gedaan. </w:t>
      </w:r>
    </w:p>
    <w:p w:rsidR="00B40959" w:rsidRPr="005F336F" w:rsidRDefault="00B40959" w:rsidP="00204875">
      <w:pPr>
        <w:rPr>
          <w:rFonts w:cs="Arial"/>
          <w:bCs/>
          <w:kern w:val="32"/>
          <w:szCs w:val="18"/>
        </w:rPr>
      </w:pPr>
    </w:p>
    <w:p w:rsidR="00204875" w:rsidRPr="005F336F" w:rsidRDefault="00204875" w:rsidP="00204875">
      <w:pPr>
        <w:rPr>
          <w:rFonts w:cs="Arial"/>
          <w:bCs/>
          <w:kern w:val="32"/>
          <w:szCs w:val="18"/>
        </w:rPr>
      </w:pPr>
      <w:r w:rsidRPr="005F336F">
        <w:rPr>
          <w:rFonts w:cs="Arial"/>
          <w:bCs/>
          <w:kern w:val="32"/>
          <w:szCs w:val="18"/>
        </w:rPr>
        <w:t>Hieronder treft u een voorbeeld checklist met eisen, op basis waarvan een les geobserveerd kan worden. Afhankelijk van de les zullen niet alle eisen geobserveerd (kunnen</w:t>
      </w:r>
      <w:r>
        <w:rPr>
          <w:rFonts w:cs="Arial"/>
          <w:bCs/>
          <w:kern w:val="32"/>
          <w:szCs w:val="18"/>
        </w:rPr>
        <w:t>/hoeven</w:t>
      </w:r>
      <w:r w:rsidRPr="005F336F">
        <w:rPr>
          <w:rFonts w:cs="Arial"/>
          <w:bCs/>
          <w:kern w:val="32"/>
          <w:szCs w:val="18"/>
        </w:rPr>
        <w:t>) worden. U kunt er daarom voor kiezen om meerdere lessen te observeren. Tevens kunt u deze checklist naar eigen inzicht aanpassen.</w:t>
      </w:r>
    </w:p>
    <w:p w:rsidR="00204875" w:rsidRPr="00A40A99" w:rsidRDefault="00204875" w:rsidP="00204875">
      <w:pPr>
        <w:rPr>
          <w:b/>
          <w:sz w:val="24"/>
          <w:szCs w:val="24"/>
        </w:rPr>
      </w:pPr>
      <w:r w:rsidRPr="00A40A99">
        <w:rPr>
          <w:sz w:val="24"/>
          <w:szCs w:val="24"/>
        </w:rPr>
        <w:br w:type="page"/>
      </w:r>
      <w:r w:rsidRPr="00A40A99">
        <w:rPr>
          <w:b/>
          <w:sz w:val="24"/>
          <w:szCs w:val="24"/>
        </w:rPr>
        <w:lastRenderedPageBreak/>
        <w:t>Checklist</w:t>
      </w:r>
      <w:r w:rsidR="00AF5B22">
        <w:rPr>
          <w:b/>
          <w:sz w:val="24"/>
          <w:szCs w:val="24"/>
        </w:rPr>
        <w:t xml:space="preserve"> handelen van de leraar</w:t>
      </w:r>
    </w:p>
    <w:p w:rsidR="00204875" w:rsidRPr="005F336F" w:rsidRDefault="00204875" w:rsidP="002048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2"/>
        <w:gridCol w:w="4256"/>
        <w:gridCol w:w="1170"/>
        <w:gridCol w:w="1170"/>
      </w:tblGrid>
      <w:tr w:rsidR="00204875" w:rsidRPr="005F336F" w:rsidTr="00CE6A2A">
        <w:tc>
          <w:tcPr>
            <w:tcW w:w="6048" w:type="dxa"/>
            <w:gridSpan w:val="2"/>
            <w:tcBorders>
              <w:top w:val="single" w:sz="4" w:space="0" w:color="auto"/>
              <w:left w:val="single" w:sz="4" w:space="0" w:color="auto"/>
              <w:bottom w:val="single" w:sz="4" w:space="0" w:color="auto"/>
              <w:right w:val="single" w:sz="4" w:space="0" w:color="auto"/>
            </w:tcBorders>
            <w:shd w:val="clear" w:color="auto" w:fill="F2F2F2"/>
          </w:tcPr>
          <w:p w:rsidR="00204875" w:rsidRPr="005F336F" w:rsidRDefault="00204875" w:rsidP="00CE6A2A">
            <w:pPr>
              <w:rPr>
                <w:rFonts w:cs="Arial"/>
                <w:b/>
                <w:sz w:val="24"/>
              </w:rPr>
            </w:pPr>
            <w:r w:rsidRPr="005F336F">
              <w:rPr>
                <w:rFonts w:cs="Arial"/>
                <w:b/>
                <w:sz w:val="24"/>
              </w:rPr>
              <w:t xml:space="preserve"> </w:t>
            </w:r>
          </w:p>
          <w:p w:rsidR="00204875" w:rsidRPr="005F336F" w:rsidRDefault="00204875" w:rsidP="00CE6A2A">
            <w:pPr>
              <w:rPr>
                <w:rFonts w:cs="Arial"/>
                <w:b/>
                <w:sz w:val="24"/>
              </w:rPr>
            </w:pPr>
          </w:p>
        </w:tc>
        <w:tc>
          <w:tcPr>
            <w:tcW w:w="2340" w:type="dxa"/>
            <w:gridSpan w:val="2"/>
            <w:tcBorders>
              <w:top w:val="single" w:sz="4" w:space="0" w:color="auto"/>
              <w:left w:val="single" w:sz="4" w:space="0" w:color="auto"/>
              <w:bottom w:val="single" w:sz="4" w:space="0" w:color="auto"/>
            </w:tcBorders>
            <w:shd w:val="clear" w:color="auto" w:fill="F2F2F2"/>
          </w:tcPr>
          <w:p w:rsidR="00204875" w:rsidRPr="005F336F" w:rsidRDefault="00B40959" w:rsidP="00CE6A2A">
            <w:pPr>
              <w:rPr>
                <w:rFonts w:cs="Arial"/>
                <w:b/>
                <w:szCs w:val="18"/>
              </w:rPr>
            </w:pPr>
            <w:r>
              <w:rPr>
                <w:rFonts w:cs="Arial"/>
                <w:b/>
                <w:szCs w:val="18"/>
              </w:rPr>
              <w:t>Handelt de leraar</w:t>
            </w:r>
            <w:r w:rsidR="00204875" w:rsidRPr="005F336F">
              <w:rPr>
                <w:rFonts w:cs="Arial"/>
                <w:b/>
                <w:szCs w:val="18"/>
              </w:rPr>
              <w:t xml:space="preserve"> hier naar?</w:t>
            </w:r>
          </w:p>
        </w:tc>
      </w:tr>
      <w:tr w:rsidR="00204875" w:rsidRPr="005F336F" w:rsidTr="00CE6A2A">
        <w:tc>
          <w:tcPr>
            <w:tcW w:w="1792" w:type="dxa"/>
            <w:shd w:val="clear" w:color="auto" w:fill="F2F2F2"/>
          </w:tcPr>
          <w:p w:rsidR="00204875" w:rsidRPr="005F336F" w:rsidRDefault="00204875" w:rsidP="00CE6A2A">
            <w:pPr>
              <w:rPr>
                <w:rFonts w:cs="Arial"/>
                <w:b/>
                <w:szCs w:val="18"/>
              </w:rPr>
            </w:pPr>
          </w:p>
          <w:p w:rsidR="00204875" w:rsidRPr="005F336F" w:rsidRDefault="00204875" w:rsidP="00CE6A2A">
            <w:pPr>
              <w:rPr>
                <w:rFonts w:cs="Arial"/>
                <w:b/>
                <w:szCs w:val="18"/>
              </w:rPr>
            </w:pPr>
            <w:r w:rsidRPr="005F336F">
              <w:rPr>
                <w:rFonts w:cs="Arial"/>
                <w:b/>
                <w:szCs w:val="18"/>
              </w:rPr>
              <w:t>Leerplanaspect</w:t>
            </w:r>
          </w:p>
          <w:p w:rsidR="00204875" w:rsidRPr="005F336F" w:rsidRDefault="00204875" w:rsidP="00CE6A2A">
            <w:pPr>
              <w:rPr>
                <w:rFonts w:cs="Arial"/>
                <w:b/>
                <w:szCs w:val="18"/>
              </w:rPr>
            </w:pPr>
          </w:p>
        </w:tc>
        <w:tc>
          <w:tcPr>
            <w:tcW w:w="4256" w:type="dxa"/>
            <w:shd w:val="clear" w:color="auto" w:fill="F2F2F2"/>
          </w:tcPr>
          <w:p w:rsidR="00204875" w:rsidRPr="005F336F" w:rsidRDefault="00204875" w:rsidP="00CE6A2A">
            <w:pPr>
              <w:rPr>
                <w:rFonts w:cs="Arial"/>
                <w:b/>
                <w:szCs w:val="18"/>
              </w:rPr>
            </w:pPr>
          </w:p>
          <w:p w:rsidR="00204875" w:rsidRPr="005F336F" w:rsidRDefault="00204875" w:rsidP="00CE6A2A">
            <w:pPr>
              <w:rPr>
                <w:rFonts w:cs="Arial"/>
                <w:b/>
                <w:szCs w:val="18"/>
              </w:rPr>
            </w:pPr>
            <w:r w:rsidRPr="005F336F">
              <w:rPr>
                <w:rFonts w:cs="Arial"/>
                <w:b/>
                <w:szCs w:val="18"/>
              </w:rPr>
              <w:t>Criteria</w:t>
            </w:r>
          </w:p>
        </w:tc>
        <w:tc>
          <w:tcPr>
            <w:tcW w:w="1170" w:type="dxa"/>
            <w:shd w:val="clear" w:color="auto" w:fill="F2F2F2"/>
          </w:tcPr>
          <w:p w:rsidR="00204875" w:rsidRPr="005F336F" w:rsidRDefault="00204875" w:rsidP="00CE6A2A">
            <w:pPr>
              <w:jc w:val="center"/>
              <w:rPr>
                <w:rFonts w:cs="Arial"/>
                <w:b/>
                <w:szCs w:val="18"/>
              </w:rPr>
            </w:pPr>
          </w:p>
          <w:p w:rsidR="00204875" w:rsidRPr="005F336F" w:rsidRDefault="00204875" w:rsidP="00CE6A2A">
            <w:pPr>
              <w:jc w:val="center"/>
              <w:rPr>
                <w:rFonts w:cs="Arial"/>
                <w:b/>
                <w:szCs w:val="18"/>
              </w:rPr>
            </w:pPr>
            <w:r w:rsidRPr="005F336F">
              <w:rPr>
                <w:rFonts w:cs="Arial"/>
                <w:b/>
                <w:szCs w:val="18"/>
              </w:rPr>
              <w:t>Ja</w:t>
            </w:r>
          </w:p>
        </w:tc>
        <w:tc>
          <w:tcPr>
            <w:tcW w:w="1170" w:type="dxa"/>
            <w:shd w:val="clear" w:color="auto" w:fill="F2F2F2"/>
          </w:tcPr>
          <w:p w:rsidR="00204875" w:rsidRPr="005F336F" w:rsidRDefault="00204875" w:rsidP="00CE6A2A">
            <w:pPr>
              <w:jc w:val="center"/>
              <w:rPr>
                <w:rFonts w:cs="Arial"/>
                <w:b/>
                <w:sz w:val="20"/>
              </w:rPr>
            </w:pPr>
          </w:p>
          <w:p w:rsidR="00204875" w:rsidRPr="005F336F" w:rsidRDefault="00204875" w:rsidP="00CE6A2A">
            <w:pPr>
              <w:jc w:val="center"/>
              <w:rPr>
                <w:rFonts w:cs="Arial"/>
                <w:b/>
                <w:sz w:val="20"/>
              </w:rPr>
            </w:pPr>
            <w:r w:rsidRPr="005F336F">
              <w:rPr>
                <w:rFonts w:cs="Arial"/>
                <w:b/>
                <w:sz w:val="20"/>
              </w:rPr>
              <w:t>Nee</w:t>
            </w: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Visie</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 xml:space="preserve">De </w:t>
            </w:r>
            <w:r w:rsidR="00B40959">
              <w:rPr>
                <w:rFonts w:cs="Arial"/>
                <w:szCs w:val="18"/>
              </w:rPr>
              <w:t>leraar</w:t>
            </w:r>
            <w:r w:rsidRPr="005F336F">
              <w:rPr>
                <w:rFonts w:cs="Arial"/>
                <w:szCs w:val="18"/>
              </w:rPr>
              <w:t xml:space="preserve"> geeft uitdrukking aan:</w:t>
            </w:r>
            <w:r w:rsidRPr="005F336F">
              <w:rPr>
                <w:rFonts w:cs="Arial"/>
                <w:szCs w:val="18"/>
              </w:rPr>
              <w:br/>
              <w:t>leren van en met elkaar, zelf leren ontdekken en ruimte voor eigen keuzes van leerlingen.</w:t>
            </w:r>
            <w:bookmarkStart w:id="0" w:name="_GoBack"/>
            <w:bookmarkEnd w:id="0"/>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Leerdoel</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 xml:space="preserve">De </w:t>
            </w:r>
            <w:r w:rsidR="00B40959">
              <w:rPr>
                <w:rFonts w:cs="Arial"/>
                <w:szCs w:val="18"/>
              </w:rPr>
              <w:t>leraar</w:t>
            </w:r>
            <w:r w:rsidRPr="005F336F">
              <w:rPr>
                <w:rFonts w:cs="Arial"/>
                <w:szCs w:val="18"/>
              </w:rPr>
              <w:t xml:space="preserve"> begeleidt leerlingen bij het uitvoeren van activiteiten die aansluiten bij de interesses van leerlingen.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Leerinhoud</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 xml:space="preserve">De </w:t>
            </w:r>
            <w:r w:rsidR="00B40959">
              <w:rPr>
                <w:rFonts w:cs="Arial"/>
                <w:szCs w:val="18"/>
              </w:rPr>
              <w:t>leraar</w:t>
            </w:r>
            <w:r w:rsidRPr="005F336F">
              <w:rPr>
                <w:rFonts w:cs="Arial"/>
                <w:szCs w:val="18"/>
              </w:rPr>
              <w:t xml:space="preserve"> geeft extra uitleg en/of ondersteuning om de samenhang tussen vakken te verduidelijken.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B40959" w:rsidP="00CE6A2A">
            <w:pPr>
              <w:rPr>
                <w:rFonts w:cs="Arial"/>
                <w:szCs w:val="18"/>
              </w:rPr>
            </w:pPr>
            <w:r>
              <w:rPr>
                <w:rFonts w:cs="Arial"/>
                <w:szCs w:val="18"/>
              </w:rPr>
              <w:t>R</w:t>
            </w:r>
            <w:r w:rsidR="00204875" w:rsidRPr="005F336F">
              <w:rPr>
                <w:rFonts w:cs="Arial"/>
                <w:szCs w:val="18"/>
              </w:rPr>
              <w:t>ol</w:t>
            </w:r>
            <w:r>
              <w:rPr>
                <w:rFonts w:cs="Arial"/>
                <w:szCs w:val="18"/>
              </w:rPr>
              <w:t xml:space="preserve"> van de leraar</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 xml:space="preserve">De </w:t>
            </w:r>
            <w:r w:rsidR="00B40959">
              <w:rPr>
                <w:rFonts w:cs="Arial"/>
                <w:szCs w:val="18"/>
              </w:rPr>
              <w:t>leraar</w:t>
            </w:r>
            <w:r w:rsidRPr="005F336F">
              <w:rPr>
                <w:rFonts w:cs="Arial"/>
                <w:szCs w:val="18"/>
              </w:rPr>
              <w:t xml:space="preserve"> is vooral coach die leerlingen ondersteunt en uitdaagt zijn eigen grenzen te leren kennen.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Leeractiviteiten</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 xml:space="preserve">De </w:t>
            </w:r>
            <w:r w:rsidR="00B40959">
              <w:rPr>
                <w:rFonts w:cs="Arial"/>
                <w:szCs w:val="18"/>
              </w:rPr>
              <w:t>leraar</w:t>
            </w:r>
            <w:r w:rsidRPr="005F336F">
              <w:rPr>
                <w:rFonts w:cs="Arial"/>
                <w:szCs w:val="18"/>
              </w:rPr>
              <w:t xml:space="preserve"> geeft leerlingen tijdens het werken met de lessenreeks keuzevrijheid in de manier waarop ze opdrachten uitvoeren.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Beoordeling proces</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 xml:space="preserve">De </w:t>
            </w:r>
            <w:r w:rsidR="00B40959">
              <w:rPr>
                <w:rFonts w:cs="Arial"/>
                <w:szCs w:val="18"/>
              </w:rPr>
              <w:t>leraar</w:t>
            </w:r>
            <w:r w:rsidRPr="005F336F">
              <w:rPr>
                <w:rFonts w:cs="Arial"/>
                <w:szCs w:val="18"/>
              </w:rPr>
              <w:t xml:space="preserve"> laat leerlingen elkaar beoordelen op het samenwerken.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Beoordeling product</w:t>
            </w:r>
          </w:p>
          <w:p w:rsidR="00204875" w:rsidRPr="005F336F" w:rsidRDefault="00204875" w:rsidP="00CE6A2A">
            <w:pPr>
              <w:rPr>
                <w:rFonts w:cs="Arial"/>
                <w:szCs w:val="18"/>
              </w:rPr>
            </w:pP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 xml:space="preserve">De </w:t>
            </w:r>
            <w:r w:rsidR="00B40959">
              <w:rPr>
                <w:rFonts w:cs="Arial"/>
                <w:szCs w:val="18"/>
              </w:rPr>
              <w:t>leraar</w:t>
            </w:r>
            <w:r w:rsidRPr="005F336F">
              <w:rPr>
                <w:rFonts w:cs="Arial"/>
                <w:szCs w:val="18"/>
              </w:rPr>
              <w:t xml:space="preserve"> beoordeelt leerlingen op de criteria die in de lessenreeks staan beschreven.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Leerling-groepering</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 xml:space="preserve">Bij de indeling in groepjes komt de </w:t>
            </w:r>
            <w:r w:rsidR="00B40959">
              <w:rPr>
                <w:rFonts w:cs="Arial"/>
                <w:szCs w:val="18"/>
              </w:rPr>
              <w:t>leraar</w:t>
            </w:r>
            <w:r w:rsidRPr="005F336F">
              <w:rPr>
                <w:rFonts w:cs="Arial"/>
                <w:szCs w:val="18"/>
              </w:rPr>
              <w:t xml:space="preserve"> zoveel mogelijk tegemoet aan de keuze van leerlingen. </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Tijd</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 xml:space="preserve">De </w:t>
            </w:r>
            <w:r w:rsidR="00B40959">
              <w:rPr>
                <w:rFonts w:cs="Arial"/>
                <w:szCs w:val="18"/>
              </w:rPr>
              <w:t>leraar</w:t>
            </w:r>
            <w:r w:rsidRPr="005F336F">
              <w:rPr>
                <w:rFonts w:cs="Arial"/>
                <w:szCs w:val="18"/>
              </w:rPr>
              <w:t xml:space="preserve"> geeft leerlingen tijdens het werken met de lessenreeks keuzevrijheid in tempo.</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Leeromgeving</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 xml:space="preserve">De </w:t>
            </w:r>
            <w:r w:rsidR="00B40959">
              <w:rPr>
                <w:rFonts w:cs="Arial"/>
                <w:szCs w:val="18"/>
              </w:rPr>
              <w:t>leraar</w:t>
            </w:r>
            <w:r w:rsidRPr="005F336F">
              <w:rPr>
                <w:rFonts w:cs="Arial"/>
                <w:szCs w:val="18"/>
              </w:rPr>
              <w:t xml:space="preserve"> geeft leerlingen de ruimte om, indien nodig, naar de mediatheek te gaan.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Leermiddelen</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D</w:t>
            </w:r>
            <w:r>
              <w:rPr>
                <w:rFonts w:cs="Arial"/>
                <w:szCs w:val="18"/>
              </w:rPr>
              <w:t xml:space="preserve">e </w:t>
            </w:r>
            <w:r w:rsidR="00B40959">
              <w:rPr>
                <w:rFonts w:cs="Arial"/>
                <w:szCs w:val="18"/>
              </w:rPr>
              <w:t>leraar</w:t>
            </w:r>
            <w:r w:rsidRPr="005F336F">
              <w:rPr>
                <w:rFonts w:cs="Arial"/>
                <w:szCs w:val="18"/>
              </w:rPr>
              <w:t xml:space="preserve"> geeft leerlingen de ruimte om (deels) zelf te bepalen welke bronnen ze raadplegen bij het werken aan de opdracht.</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bl>
    <w:p w:rsidR="00204875" w:rsidRPr="005F336F" w:rsidRDefault="00204875" w:rsidP="00204875"/>
    <w:p w:rsidR="00204875" w:rsidRPr="005F336F" w:rsidRDefault="00204875" w:rsidP="00204875">
      <w:r w:rsidRPr="005F336F">
        <w:br w:type="page"/>
      </w:r>
    </w:p>
    <w:p w:rsidR="00204875" w:rsidRPr="00A40A99" w:rsidRDefault="00F15F81" w:rsidP="00204875">
      <w:pPr>
        <w:rPr>
          <w:b/>
          <w:sz w:val="24"/>
          <w:szCs w:val="24"/>
        </w:rPr>
      </w:pPr>
      <w:bookmarkStart w:id="1" w:name="_Toc282080441"/>
      <w:bookmarkStart w:id="2" w:name="_Toc282080991"/>
      <w:bookmarkStart w:id="3" w:name="_Toc282081085"/>
      <w:bookmarkStart w:id="4" w:name="_Toc282081159"/>
      <w:r>
        <w:rPr>
          <w:b/>
          <w:sz w:val="24"/>
          <w:szCs w:val="24"/>
        </w:rPr>
        <w:lastRenderedPageBreak/>
        <w:t>V</w:t>
      </w:r>
      <w:r w:rsidR="00204875" w:rsidRPr="00A40A99">
        <w:rPr>
          <w:b/>
          <w:sz w:val="24"/>
          <w:szCs w:val="24"/>
        </w:rPr>
        <w:t>oorbeeld</w:t>
      </w:r>
      <w:bookmarkEnd w:id="1"/>
      <w:bookmarkEnd w:id="2"/>
      <w:bookmarkEnd w:id="3"/>
      <w:bookmarkEnd w:id="4"/>
    </w:p>
    <w:p w:rsidR="00204875" w:rsidRPr="005F336F" w:rsidRDefault="00204875" w:rsidP="002048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3"/>
        <w:gridCol w:w="482"/>
        <w:gridCol w:w="482"/>
        <w:gridCol w:w="482"/>
        <w:gridCol w:w="482"/>
        <w:gridCol w:w="479"/>
      </w:tblGrid>
      <w:tr w:rsidR="00204875" w:rsidRPr="005F336F" w:rsidTr="00CE6A2A">
        <w:trPr>
          <w:trHeight w:val="624"/>
        </w:trPr>
        <w:tc>
          <w:tcPr>
            <w:tcW w:w="3592" w:type="pct"/>
          </w:tcPr>
          <w:p w:rsidR="00204875" w:rsidRPr="005F336F" w:rsidRDefault="00204875" w:rsidP="00CE6A2A">
            <w:pPr>
              <w:spacing w:before="240"/>
              <w:rPr>
                <w:rFonts w:cs="Arial"/>
                <w:b/>
                <w:color w:val="4F81BD"/>
                <w:szCs w:val="18"/>
              </w:rPr>
            </w:pPr>
            <w:r w:rsidRPr="005F336F">
              <w:rPr>
                <w:rFonts w:cs="Arial"/>
                <w:b/>
                <w:szCs w:val="18"/>
              </w:rPr>
              <w:t xml:space="preserve">Activerende didactiek  </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r>
      <w:tr w:rsidR="00204875" w:rsidRPr="005F336F" w:rsidTr="00CE6A2A">
        <w:trPr>
          <w:trHeight w:val="624"/>
        </w:trPr>
        <w:tc>
          <w:tcPr>
            <w:tcW w:w="3592" w:type="pct"/>
          </w:tcPr>
          <w:p w:rsidR="00204875" w:rsidRPr="005F336F" w:rsidRDefault="00204875" w:rsidP="00CE6A2A">
            <w:pPr>
              <w:spacing w:before="240"/>
              <w:rPr>
                <w:rFonts w:cs="Arial"/>
                <w:szCs w:val="18"/>
              </w:rPr>
            </w:pPr>
            <w:r w:rsidRPr="005F336F">
              <w:rPr>
                <w:rFonts w:cs="Arial"/>
                <w:szCs w:val="18"/>
              </w:rPr>
              <w:t xml:space="preserve">De </w:t>
            </w:r>
            <w:r w:rsidR="00B40959">
              <w:rPr>
                <w:rFonts w:cs="Arial"/>
                <w:szCs w:val="18"/>
              </w:rPr>
              <w:t>leraar</w:t>
            </w:r>
            <w:r w:rsidR="00AF5B22">
              <w:rPr>
                <w:rFonts w:cs="Arial"/>
                <w:szCs w:val="18"/>
              </w:rPr>
              <w:t>:</w:t>
            </w:r>
          </w:p>
        </w:tc>
        <w:tc>
          <w:tcPr>
            <w:tcW w:w="282" w:type="pct"/>
          </w:tcPr>
          <w:p w:rsidR="00204875" w:rsidRPr="005F336F" w:rsidRDefault="00204875" w:rsidP="00CE6A2A">
            <w:pPr>
              <w:spacing w:before="240"/>
              <w:rPr>
                <w:rFonts w:cs="Arial"/>
                <w:color w:val="C00000"/>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stelt vragen gebaseerd op voorkennis.</w:t>
            </w: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color w:val="4F81BD"/>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Pr>
                <w:rFonts w:cs="Arial"/>
                <w:szCs w:val="18"/>
              </w:rPr>
              <w:t>zorgt voor een opstelling waar leerlingen</w:t>
            </w:r>
            <w:r w:rsidRPr="005F336F">
              <w:rPr>
                <w:rFonts w:cs="Arial"/>
                <w:szCs w:val="18"/>
              </w:rPr>
              <w:t xml:space="preserve"> elkaar kunnen horen en zien.</w:t>
            </w:r>
          </w:p>
        </w:tc>
        <w:tc>
          <w:tcPr>
            <w:tcW w:w="282" w:type="pct"/>
          </w:tcPr>
          <w:p w:rsidR="00204875" w:rsidRPr="005F336F" w:rsidRDefault="00204875" w:rsidP="00CE6A2A">
            <w:pPr>
              <w:spacing w:before="240"/>
              <w:rPr>
                <w:rFonts w:cs="Arial"/>
                <w:color w:val="4F81BD"/>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005F37" w:rsidRDefault="00204875" w:rsidP="00204875">
            <w:pPr>
              <w:pStyle w:val="Lijstalinea"/>
              <w:numPr>
                <w:ilvl w:val="0"/>
                <w:numId w:val="4"/>
              </w:numPr>
              <w:spacing w:before="240"/>
              <w:rPr>
                <w:rFonts w:cs="Arial"/>
                <w:szCs w:val="18"/>
              </w:rPr>
            </w:pPr>
            <w:r w:rsidRPr="005F336F">
              <w:rPr>
                <w:rFonts w:cs="Arial"/>
                <w:szCs w:val="18"/>
              </w:rPr>
              <w:t>geeft korte en duidelijke instructies zodat leerlingen zelfstandig met elkaar aan de slag kunnen.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checkt in de klas of de opdracht is begrepen.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005F37" w:rsidRDefault="00204875" w:rsidP="00204875">
            <w:pPr>
              <w:pStyle w:val="Lijstalinea"/>
              <w:numPr>
                <w:ilvl w:val="0"/>
                <w:numId w:val="4"/>
              </w:numPr>
              <w:spacing w:before="240"/>
              <w:rPr>
                <w:rFonts w:cs="Arial"/>
                <w:szCs w:val="18"/>
              </w:rPr>
            </w:pPr>
            <w:r w:rsidRPr="005F336F">
              <w:rPr>
                <w:rFonts w:cs="Arial"/>
                <w:szCs w:val="18"/>
              </w:rPr>
              <w:t>maakt veel gebruik van het stellen van vragen i.p.v. zelf opnieuw uitleggen.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Default="00204875" w:rsidP="00204875">
            <w:pPr>
              <w:pStyle w:val="Lijstalinea"/>
              <w:numPr>
                <w:ilvl w:val="0"/>
                <w:numId w:val="4"/>
              </w:numPr>
              <w:spacing w:before="240"/>
              <w:rPr>
                <w:rFonts w:cs="Arial"/>
                <w:szCs w:val="18"/>
              </w:rPr>
            </w:pPr>
            <w:r>
              <w:rPr>
                <w:rFonts w:cs="Arial"/>
                <w:szCs w:val="18"/>
              </w:rPr>
              <w:t xml:space="preserve">stimuleert de bijdragen van </w:t>
            </w:r>
            <w:r w:rsidRPr="005F336F">
              <w:rPr>
                <w:rFonts w:cs="Arial"/>
                <w:szCs w:val="18"/>
              </w:rPr>
              <w:t>leerlingen aan de les.</w:t>
            </w:r>
          </w:p>
          <w:p w:rsidR="00204875" w:rsidRPr="005F336F" w:rsidRDefault="00204875" w:rsidP="00CE6A2A">
            <w:pPr>
              <w:pStyle w:val="Lijstalinea"/>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Pr>
                <w:rFonts w:cs="Arial"/>
                <w:szCs w:val="18"/>
              </w:rPr>
              <w:t xml:space="preserve">laat </w:t>
            </w:r>
            <w:r w:rsidRPr="005F336F">
              <w:rPr>
                <w:rFonts w:cs="Arial"/>
                <w:szCs w:val="18"/>
              </w:rPr>
              <w:t>leerlingen in groepjes werken.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005F37" w:rsidRDefault="00204875" w:rsidP="00204875">
            <w:pPr>
              <w:pStyle w:val="Lijstalinea"/>
              <w:numPr>
                <w:ilvl w:val="0"/>
                <w:numId w:val="4"/>
              </w:numPr>
              <w:spacing w:before="240"/>
              <w:rPr>
                <w:rFonts w:cs="Arial"/>
                <w:szCs w:val="18"/>
              </w:rPr>
            </w:pPr>
            <w:r w:rsidRPr="005F336F">
              <w:rPr>
                <w:rFonts w:cs="Arial"/>
                <w:szCs w:val="18"/>
              </w:rPr>
              <w:t>laat leerlingen van elkaar leren bv. door elkaar te corrigeren/ dingen uit te leggen.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Pr>
                <w:rFonts w:cs="Arial"/>
                <w:szCs w:val="18"/>
              </w:rPr>
              <w:t>zorgt dat</w:t>
            </w:r>
            <w:r w:rsidRPr="005F336F">
              <w:rPr>
                <w:rFonts w:cs="Arial"/>
                <w:szCs w:val="18"/>
              </w:rPr>
              <w:t xml:space="preserve"> leerlingen actief bezig zijn met de les.</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observeert bewust wat er in de groepjes gebeurt.</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846"/>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schenkt niet alleen aandacht aan het resultaat maar ook aan het proces van samenwerken.</w:t>
            </w:r>
          </w:p>
        </w:tc>
        <w:tc>
          <w:tcPr>
            <w:tcW w:w="282" w:type="pct"/>
          </w:tcPr>
          <w:p w:rsidR="00204875" w:rsidRPr="005F336F" w:rsidRDefault="00204875" w:rsidP="00CE6A2A">
            <w:pPr>
              <w:spacing w:before="240"/>
              <w:jc w:val="center"/>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is alert op negatieve signalen (sfeer, werklust, ruzies, pikorde).</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rondt de opdracht op een logische wijze af.</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betr</w:t>
            </w:r>
            <w:r>
              <w:rPr>
                <w:rFonts w:cs="Arial"/>
                <w:szCs w:val="18"/>
              </w:rPr>
              <w:t>ekt alle leerlingen bij het les</w:t>
            </w:r>
            <w:r w:rsidRPr="005F336F">
              <w:rPr>
                <w:rFonts w:cs="Arial"/>
                <w:szCs w:val="18"/>
              </w:rPr>
              <w:t>gebeuren.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gebruikt meerdere activerende werkvormen.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bl>
    <w:p w:rsidR="00204875" w:rsidRDefault="00204875" w:rsidP="00204875">
      <w:pPr>
        <w:overflowPunct/>
        <w:autoSpaceDE/>
        <w:autoSpaceDN/>
        <w:adjustRightInd/>
        <w:spacing w:line="240" w:lineRule="auto"/>
        <w:textAlignment w:val="auto"/>
        <w:rPr>
          <w:szCs w:val="18"/>
        </w:rPr>
      </w:pPr>
    </w:p>
    <w:p w:rsidR="00204875" w:rsidRDefault="00204875" w:rsidP="00204875">
      <w:pPr>
        <w:spacing w:before="240"/>
        <w:rPr>
          <w:szCs w:val="18"/>
        </w:rPr>
      </w:pPr>
      <w:r>
        <w:rPr>
          <w:szCs w:val="18"/>
        </w:rPr>
        <w:lastRenderedPageBreak/>
        <w:t xml:space="preserve">Na afloop van de observatie kan de observerende </w:t>
      </w:r>
      <w:r w:rsidR="00B40959">
        <w:rPr>
          <w:szCs w:val="18"/>
        </w:rPr>
        <w:t>leraar</w:t>
      </w:r>
      <w:r>
        <w:rPr>
          <w:szCs w:val="18"/>
        </w:rPr>
        <w:t xml:space="preserve"> zichzelf de volgende vragen stellen en de antwoorden daarop voorleggen aan de </w:t>
      </w:r>
      <w:r w:rsidR="00B40959">
        <w:rPr>
          <w:szCs w:val="18"/>
        </w:rPr>
        <w:t>leraar</w:t>
      </w:r>
      <w:r>
        <w:rPr>
          <w:szCs w:val="18"/>
        </w:rPr>
        <w:t xml:space="preserve"> die de les heeft gegeven.</w:t>
      </w:r>
    </w:p>
    <w:p w:rsidR="00204875" w:rsidRPr="005F336F" w:rsidRDefault="00204875" w:rsidP="00204875">
      <w:pPr>
        <w:spacing w:before="240"/>
        <w:rPr>
          <w:szCs w:val="18"/>
        </w:rPr>
      </w:pPr>
      <w:r w:rsidRPr="005F336F">
        <w:rPr>
          <w:szCs w:val="18"/>
        </w:rPr>
        <w:t>Welke vragen zou je willen stellen naar aanleiding van je observaties?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Welke feedback zou je willen geven gekoppeld aan je bevindingen?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Waar in deze les zat wat jou betreft (voor leerlingen) het grootste leermoment?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Wat maakt je in deze les het meest enthousiast?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Formuleer samen wat je van deze les zou willen kenmerken als:</w:t>
      </w:r>
    </w:p>
    <w:p w:rsidR="00204875" w:rsidRPr="005F336F" w:rsidRDefault="00204875" w:rsidP="00204875">
      <w:pPr>
        <w:spacing w:before="240"/>
        <w:rPr>
          <w:szCs w:val="18"/>
        </w:rPr>
      </w:pPr>
      <w:r w:rsidRPr="005F336F">
        <w:rPr>
          <w:szCs w:val="18"/>
        </w:rPr>
        <w:t>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 xml:space="preserve">Don’ts: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9934B6" w:rsidRPr="00204875" w:rsidRDefault="009934B6" w:rsidP="00204875"/>
    <w:sectPr w:rsidR="009934B6" w:rsidRPr="00204875"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27972" w:rsidP="00227972">
    <w:pPr>
      <w:pStyle w:val="Voettekst"/>
      <w:tabs>
        <w:tab w:val="clear" w:pos="9072"/>
        <w:tab w:val="right" w:pos="8280"/>
      </w:tabs>
    </w:pPr>
    <w:r>
      <w:rPr>
        <w:rStyle w:val="Paginanummer"/>
      </w:rPr>
      <w:t xml:space="preserve">Bron: </w:t>
    </w:r>
    <w:r w:rsidR="009934B6">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B57A00">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C5B6E"/>
    <w:multiLevelType w:val="hybridMultilevel"/>
    <w:tmpl w:val="D5E2D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1615E3"/>
    <w:rsid w:val="001A565A"/>
    <w:rsid w:val="00204875"/>
    <w:rsid w:val="00227972"/>
    <w:rsid w:val="00235D22"/>
    <w:rsid w:val="003E0EA5"/>
    <w:rsid w:val="005E276A"/>
    <w:rsid w:val="00762834"/>
    <w:rsid w:val="007924C5"/>
    <w:rsid w:val="007F016D"/>
    <w:rsid w:val="008038A1"/>
    <w:rsid w:val="0088760E"/>
    <w:rsid w:val="00890B33"/>
    <w:rsid w:val="009526A0"/>
    <w:rsid w:val="009934B6"/>
    <w:rsid w:val="00995FAA"/>
    <w:rsid w:val="009D59F7"/>
    <w:rsid w:val="00A62CF2"/>
    <w:rsid w:val="00AF5B22"/>
    <w:rsid w:val="00B40959"/>
    <w:rsid w:val="00B57A00"/>
    <w:rsid w:val="00CC3512"/>
    <w:rsid w:val="00DA50A2"/>
    <w:rsid w:val="00DB21B0"/>
    <w:rsid w:val="00DD4603"/>
    <w:rsid w:val="00E51397"/>
    <w:rsid w:val="00F15F81"/>
    <w:rsid w:val="00FD70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66DCEC2-72A2-435D-9C94-EEEED41E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487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 w:type="table" w:styleId="Tabelraster">
    <w:name w:val="Table Grid"/>
    <w:basedOn w:val="Standaardtabel"/>
    <w:rsid w:val="00B40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47XQ5P3E4USX-10-2737</_dlc_DocId>
    <_dlc_DocIdUrl xmlns="7106a2ac-038a-457f-8b58-ec67130d9d6d">
      <Url>http://downloads.slo.nl/_layouts/15/DocIdRedir.aspx?ID=47XQ5P3E4USX-10-2737</Url>
      <Description>47XQ5P3E4USX-10-2737</Description>
    </_dlc_DocIdUrl>
  </documentManagement>
</p:properties>
</file>

<file path=customXml/itemProps1.xml><?xml version="1.0" encoding="utf-8"?>
<ds:datastoreItem xmlns:ds="http://schemas.openxmlformats.org/officeDocument/2006/customXml" ds:itemID="{E8D8F4B5-F059-4251-91C5-03D7AE6B3A0D}"/>
</file>

<file path=customXml/itemProps2.xml><?xml version="1.0" encoding="utf-8"?>
<ds:datastoreItem xmlns:ds="http://schemas.openxmlformats.org/officeDocument/2006/customXml" ds:itemID="{40A4973E-9067-459E-9FA2-3E58744DF650}"/>
</file>

<file path=customXml/itemProps3.xml><?xml version="1.0" encoding="utf-8"?>
<ds:datastoreItem xmlns:ds="http://schemas.openxmlformats.org/officeDocument/2006/customXml" ds:itemID="{3D0AF1CC-381D-4317-856C-8D5179E20793}"/>
</file>

<file path=customXml/itemProps4.xml><?xml version="1.0" encoding="utf-8"?>
<ds:datastoreItem xmlns:ds="http://schemas.openxmlformats.org/officeDocument/2006/customXml" ds:itemID="{25E36857-4E66-4798-98E3-6D2834B8382F}"/>
</file>

<file path=docProps/app.xml><?xml version="1.0" encoding="utf-8"?>
<Properties xmlns="http://schemas.openxmlformats.org/officeDocument/2006/extended-properties" xmlns:vt="http://schemas.openxmlformats.org/officeDocument/2006/docPropsVTypes">
  <Template>lesbrief.dotm</Template>
  <TotalTime>23</TotalTime>
  <Pages>4</Pages>
  <Words>775</Words>
  <Characters>4268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Irma Munters</cp:lastModifiedBy>
  <cp:revision>8</cp:revision>
  <cp:lastPrinted>2008-09-29T14:29:00Z</cp:lastPrinted>
  <dcterms:created xsi:type="dcterms:W3CDTF">2016-01-29T11:13:00Z</dcterms:created>
  <dcterms:modified xsi:type="dcterms:W3CDTF">2016-04-04T14:27:00Z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4dd12eb1-b7c1-4f38-a5c0-17f47ac3be70</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