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73D" w:rsidRDefault="0030373D" w:rsidP="0030373D">
      <w:pPr>
        <w:pStyle w:val="Titel"/>
        <w:rPr>
          <w:rFonts w:eastAsia="Times New Roman"/>
        </w:rPr>
      </w:pPr>
      <w:r w:rsidRPr="0030373D">
        <w:rPr>
          <w:rFonts w:eastAsia="Times New Roman"/>
        </w:rPr>
        <w:t>Tevredenheidsonderzoek</w:t>
      </w:r>
    </w:p>
    <w:p w:rsidR="0030373D" w:rsidRPr="0030373D" w:rsidRDefault="0030373D" w:rsidP="0030373D"/>
    <w:p w:rsidR="0030373D" w:rsidRPr="0030373D" w:rsidRDefault="0030373D" w:rsidP="0030373D">
      <w:pPr>
        <w:pBdr>
          <w:top w:val="single" w:sz="4" w:space="1" w:color="auto"/>
          <w:left w:val="single" w:sz="4" w:space="4" w:color="auto"/>
          <w:bottom w:val="single" w:sz="4" w:space="1" w:color="auto"/>
          <w:right w:val="single" w:sz="4" w:space="4" w:color="auto"/>
        </w:pBdr>
        <w:rPr>
          <w:b/>
          <w:bCs/>
        </w:rPr>
      </w:pPr>
      <w:r w:rsidRPr="0030373D">
        <w:rPr>
          <w:b/>
          <w:bCs/>
        </w:rPr>
        <w:t>Eindterm 18</w:t>
      </w:r>
    </w:p>
    <w:p w:rsidR="0030373D" w:rsidRPr="0030373D" w:rsidRDefault="0030373D" w:rsidP="0030373D">
      <w:pPr>
        <w:pBdr>
          <w:top w:val="single" w:sz="4" w:space="1" w:color="auto"/>
          <w:left w:val="single" w:sz="4" w:space="4" w:color="auto"/>
          <w:bottom w:val="single" w:sz="4" w:space="1" w:color="auto"/>
          <w:right w:val="single" w:sz="4" w:space="4" w:color="auto"/>
        </w:pBdr>
      </w:pPr>
      <w:r w:rsidRPr="0030373D">
        <w:t>De kandidaat kent enkele applicaties om de uitvoering van een eenvoudig onderzoek te ondersteunen en kan deze applicaties gebruiken om enkele onderzoekstaken, waaronder het verwerken en presenteren van onderzoeksresultaten te ondersteunen</w:t>
      </w:r>
      <w:r w:rsidR="003B5732">
        <w:t>.</w:t>
      </w:r>
    </w:p>
    <w:p w:rsidR="0030373D" w:rsidRPr="0030373D" w:rsidRDefault="0030373D" w:rsidP="0030373D"/>
    <w:p w:rsidR="0030373D" w:rsidRPr="0030373D" w:rsidRDefault="0030373D" w:rsidP="0030373D">
      <w:pPr>
        <w:rPr>
          <w:b/>
          <w:bCs/>
          <w:i/>
          <w:iCs/>
        </w:rPr>
      </w:pPr>
      <w:r w:rsidRPr="0030373D">
        <w:rPr>
          <w:b/>
          <w:bCs/>
          <w:i/>
          <w:iCs/>
        </w:rPr>
        <w:t>Kenmerken van de opdracht</w:t>
      </w:r>
    </w:p>
    <w:p w:rsidR="0030373D" w:rsidRPr="0030373D" w:rsidRDefault="0030373D" w:rsidP="0030373D">
      <w:r w:rsidRPr="0030373D">
        <w:t>In deze projectopdracht ga je samen met een groepje medeleerlingen een enquête gereed maken voor digitale afname. Daarmee laat je zien hoe goed je:</w:t>
      </w:r>
    </w:p>
    <w:p w:rsidR="0030373D" w:rsidRPr="0030373D" w:rsidRDefault="0030373D" w:rsidP="0030373D">
      <w:pPr>
        <w:numPr>
          <w:ilvl w:val="0"/>
          <w:numId w:val="2"/>
        </w:numPr>
      </w:pPr>
      <w:r w:rsidRPr="0030373D">
        <w:t>op Internet websites kan vinden waa</w:t>
      </w:r>
      <w:r w:rsidR="003B5732">
        <w:t>rmee je enquêtes kunt afnemen;</w:t>
      </w:r>
    </w:p>
    <w:p w:rsidR="0030373D" w:rsidRPr="0030373D" w:rsidRDefault="0030373D" w:rsidP="0030373D">
      <w:pPr>
        <w:numPr>
          <w:ilvl w:val="0"/>
          <w:numId w:val="2"/>
        </w:numPr>
      </w:pPr>
      <w:r w:rsidRPr="0030373D">
        <w:t>een gegeven enquête geschikt kan maken voor afname met behulp van een website.</w:t>
      </w:r>
    </w:p>
    <w:p w:rsidR="0030373D" w:rsidRPr="0030373D" w:rsidRDefault="0030373D" w:rsidP="0030373D">
      <w:r w:rsidRPr="0030373D">
        <w:t>De opdracht is een informatieverwerkingsopdracht en een beetje een maakopdracht.</w:t>
      </w:r>
    </w:p>
    <w:p w:rsidR="0030373D" w:rsidRPr="0030373D" w:rsidRDefault="0030373D" w:rsidP="0030373D"/>
    <w:p w:rsidR="0030373D" w:rsidRPr="0030373D" w:rsidRDefault="0030373D" w:rsidP="0030373D">
      <w:pPr>
        <w:rPr>
          <w:b/>
          <w:bCs/>
          <w:i/>
          <w:iCs/>
        </w:rPr>
      </w:pPr>
      <w:r w:rsidRPr="0030373D">
        <w:rPr>
          <w:b/>
          <w:bCs/>
          <w:i/>
          <w:iCs/>
        </w:rPr>
        <w:t>Opdrachtomschrijving</w:t>
      </w:r>
    </w:p>
    <w:p w:rsidR="0030373D" w:rsidRPr="0030373D" w:rsidRDefault="0030373D" w:rsidP="0030373D">
      <w:r w:rsidRPr="0030373D">
        <w:t>Je school biedt het vak Informatietechnologie dat je nu volgt, al een paar jaar aan. Leerlingen kiezen het vak vaak. Vorig schooljaar hebben bijna honderd leerlingen uit de derde klas het vak gekozen. Jammer genoeg heeft ongeveer een derde deel van deze leerlingen het vak dit schooljaar laten vallen en een ander examenvak gekozen. De schoolleiding vraagt zich af hoe dat kan en geeft een groepje vierde klasleerlingen opdracht dit te onderzoeken. Onderzoeksvragen zijn onder andere:</w:t>
      </w:r>
    </w:p>
    <w:p w:rsidR="0030373D" w:rsidRPr="0030373D" w:rsidRDefault="0030373D" w:rsidP="0030373D">
      <w:pPr>
        <w:numPr>
          <w:ilvl w:val="0"/>
          <w:numId w:val="3"/>
        </w:numPr>
      </w:pPr>
      <w:r w:rsidRPr="0030373D">
        <w:t>Wie laten het vak het meest vallen, jongens of meisjes?</w:t>
      </w:r>
    </w:p>
    <w:p w:rsidR="0030373D" w:rsidRPr="0030373D" w:rsidRDefault="0030373D" w:rsidP="0030373D">
      <w:pPr>
        <w:numPr>
          <w:ilvl w:val="0"/>
          <w:numId w:val="3"/>
        </w:numPr>
      </w:pPr>
      <w:r w:rsidRPr="0030373D">
        <w:t xml:space="preserve">Wie laten het vak het meest vallen, leerlingen die wiskunde volgen? die </w:t>
      </w:r>
      <w:proofErr w:type="spellStart"/>
      <w:r w:rsidRPr="0030373D">
        <w:t>nask</w:t>
      </w:r>
      <w:proofErr w:type="spellEnd"/>
      <w:r w:rsidRPr="0030373D">
        <w:t xml:space="preserve"> 1 volgen? die economie volgen? die biologie volgen?</w:t>
      </w:r>
    </w:p>
    <w:p w:rsidR="0030373D" w:rsidRPr="0030373D" w:rsidRDefault="0030373D" w:rsidP="0030373D">
      <w:pPr>
        <w:numPr>
          <w:ilvl w:val="0"/>
          <w:numId w:val="3"/>
        </w:numPr>
      </w:pPr>
      <w:r w:rsidRPr="0030373D">
        <w:t>Hoe belangrijk vinden leerlingen het vak?</w:t>
      </w:r>
    </w:p>
    <w:p w:rsidR="0030373D" w:rsidRPr="0030373D" w:rsidRDefault="0030373D" w:rsidP="0030373D">
      <w:pPr>
        <w:numPr>
          <w:ilvl w:val="0"/>
          <w:numId w:val="3"/>
        </w:numPr>
      </w:pPr>
      <w:r w:rsidRPr="0030373D">
        <w:t>Hoe moeilijk vinden leerlingen het vak? Vinden jongens het vak moeilijker dan meisjes? Of omgekeerd?</w:t>
      </w:r>
    </w:p>
    <w:p w:rsidR="0030373D" w:rsidRPr="0030373D" w:rsidRDefault="0030373D" w:rsidP="0030373D">
      <w:pPr>
        <w:numPr>
          <w:ilvl w:val="0"/>
          <w:numId w:val="3"/>
        </w:numPr>
      </w:pPr>
      <w:r w:rsidRPr="0030373D">
        <w:t>Hoe leuk vinden leerlingen het vak? Vinden jongens het vak leuker dan meisjes? Of omgekeerd?</w:t>
      </w:r>
    </w:p>
    <w:p w:rsidR="0030373D" w:rsidRPr="0030373D" w:rsidRDefault="0030373D" w:rsidP="0030373D"/>
    <w:p w:rsidR="0030373D" w:rsidRPr="0030373D" w:rsidRDefault="0030373D" w:rsidP="0030373D">
      <w:r w:rsidRPr="0030373D">
        <w:t>De onderzoeksgroep gaat voortvarend aan de slag. Ze interviewen docenten en gaan op andere scholen kijken hoe het vak gegeven wordt. Ook willen ze digitaal een enquête afnemen onder de huidige derde en vierde klasleerlingen die Informatietechnologie volgen. De onderzoeksgroep vraagt jou om uit te zoeken hoe dat moet.</w:t>
      </w:r>
    </w:p>
    <w:p w:rsidR="0030373D" w:rsidRPr="0030373D" w:rsidRDefault="0030373D" w:rsidP="0030373D">
      <w:pPr>
        <w:rPr>
          <w:i/>
          <w:iCs/>
        </w:rPr>
      </w:pPr>
    </w:p>
    <w:p w:rsidR="0030373D" w:rsidRPr="0030373D" w:rsidRDefault="0030373D" w:rsidP="0030373D">
      <w:pPr>
        <w:rPr>
          <w:i/>
          <w:iCs/>
        </w:rPr>
      </w:pPr>
      <w:r w:rsidRPr="0030373D">
        <w:rPr>
          <w:i/>
          <w:iCs/>
        </w:rPr>
        <w:t>De opdracht</w:t>
      </w:r>
    </w:p>
    <w:p w:rsidR="0030373D" w:rsidRPr="0030373D" w:rsidRDefault="0030373D" w:rsidP="0030373D">
      <w:r w:rsidRPr="0030373D">
        <w:t xml:space="preserve">In de bijlage staat hoe de enquête er uit zou moeten komen te zien. Jij moet met je medeleerlingen een paar websites onderzoeken waarmee digitaal enquêtes afgenomen kunnen worden en </w:t>
      </w:r>
      <w:r w:rsidR="003417B7">
        <w:t xml:space="preserve">van </w:t>
      </w:r>
      <w:r w:rsidRPr="0030373D">
        <w:t>deze websites beoordelen hoe geschikt ze zijn voor deze specifieke enquête. Hoe geschikt een enquêtewebsite is, wordt bepaald door:</w:t>
      </w:r>
    </w:p>
    <w:p w:rsidR="0030373D" w:rsidRPr="0030373D" w:rsidRDefault="0030373D" w:rsidP="0030373D">
      <w:pPr>
        <w:numPr>
          <w:ilvl w:val="0"/>
          <w:numId w:val="4"/>
        </w:numPr>
      </w:pPr>
      <w:r w:rsidRPr="0030373D">
        <w:t>of je er gratis en zonder reclame gebruik van kan maken;</w:t>
      </w:r>
    </w:p>
    <w:p w:rsidR="0030373D" w:rsidRPr="0030373D" w:rsidRDefault="0030373D" w:rsidP="0030373D">
      <w:pPr>
        <w:numPr>
          <w:ilvl w:val="0"/>
          <w:numId w:val="4"/>
        </w:numPr>
      </w:pPr>
      <w:r w:rsidRPr="0030373D">
        <w:t xml:space="preserve">of de enquête zonder al te veel aanpassingen in de website aangemaakt kan worden; </w:t>
      </w:r>
    </w:p>
    <w:p w:rsidR="0030373D" w:rsidRPr="0030373D" w:rsidRDefault="0030373D" w:rsidP="0030373D">
      <w:pPr>
        <w:numPr>
          <w:ilvl w:val="0"/>
          <w:numId w:val="4"/>
        </w:numPr>
      </w:pPr>
      <w:r w:rsidRPr="0030373D">
        <w:t>hoe gemakkelijk het is om de enquêteresultaten te verwerken.</w:t>
      </w:r>
    </w:p>
    <w:p w:rsidR="0030373D" w:rsidRPr="0030373D" w:rsidRDefault="0030373D" w:rsidP="0030373D">
      <w:r w:rsidRPr="0030373D">
        <w:t>Je doet een voorstel om één van de websites te gebruiken en je past de enquête aan zodat hij digitaal afgenomen kan worden in de gekozen website.</w:t>
      </w:r>
    </w:p>
    <w:p w:rsidR="0030373D" w:rsidRPr="0030373D" w:rsidRDefault="0030373D" w:rsidP="0030373D"/>
    <w:p w:rsidR="0030373D" w:rsidRPr="0030373D" w:rsidRDefault="0030373D" w:rsidP="0030373D">
      <w:r w:rsidRPr="0030373D">
        <w:t>Je beschrijft je onderzoek, je keuzevoorstel en je aanpassingen van de enquête in een schriftelijk werkstuk.</w:t>
      </w:r>
    </w:p>
    <w:p w:rsidR="0030373D" w:rsidRPr="0030373D" w:rsidRDefault="0030373D" w:rsidP="0030373D"/>
    <w:p w:rsidR="0030373D" w:rsidRPr="0030373D" w:rsidRDefault="0030373D" w:rsidP="0030373D">
      <w:pPr>
        <w:rPr>
          <w:i/>
          <w:iCs/>
        </w:rPr>
      </w:pPr>
      <w:r w:rsidRPr="0030373D">
        <w:rPr>
          <w:i/>
          <w:iCs/>
        </w:rPr>
        <w:t>Vereisten aan de opdracht</w:t>
      </w:r>
    </w:p>
    <w:p w:rsidR="0030373D" w:rsidRPr="0030373D" w:rsidRDefault="0030373D" w:rsidP="0030373D">
      <w:pPr>
        <w:numPr>
          <w:ilvl w:val="0"/>
          <w:numId w:val="5"/>
        </w:numPr>
      </w:pPr>
      <w:r w:rsidRPr="0030373D">
        <w:t>Je onderzoekt tenminste drie enquêtewebsites.</w:t>
      </w:r>
    </w:p>
    <w:p w:rsidR="0030373D" w:rsidRPr="0030373D" w:rsidRDefault="0030373D" w:rsidP="0030373D">
      <w:pPr>
        <w:numPr>
          <w:ilvl w:val="0"/>
          <w:numId w:val="5"/>
        </w:numPr>
      </w:pPr>
      <w:r w:rsidRPr="0030373D">
        <w:t>De keuze voor een website moet zijn onderbouwd aan de hand van bovenstaande punten.</w:t>
      </w:r>
    </w:p>
    <w:p w:rsidR="0030373D" w:rsidRPr="0030373D" w:rsidRDefault="0030373D" w:rsidP="0030373D">
      <w:pPr>
        <w:numPr>
          <w:ilvl w:val="0"/>
          <w:numId w:val="5"/>
        </w:numPr>
      </w:pPr>
      <w:r w:rsidRPr="0030373D">
        <w:t>Wat de onderzoeksgroep wil meten met de enquête, moet in je aangepaste versie zo veel mogelijk overeind blijven.</w:t>
      </w:r>
    </w:p>
    <w:p w:rsidR="0030373D" w:rsidRDefault="0030373D" w:rsidP="0030373D">
      <w:pPr>
        <w:numPr>
          <w:ilvl w:val="0"/>
          <w:numId w:val="5"/>
        </w:numPr>
      </w:pPr>
      <w:r w:rsidRPr="0030373D">
        <w:t>Je werkstuk is ongeveer drie bladzijden lang.</w:t>
      </w:r>
    </w:p>
    <w:p w:rsidR="0030373D" w:rsidRPr="0030373D" w:rsidRDefault="0030373D" w:rsidP="0030373D"/>
    <w:p w:rsidR="0030373D" w:rsidRPr="0030373D" w:rsidRDefault="0030373D" w:rsidP="0030373D">
      <w:pPr>
        <w:rPr>
          <w:b/>
          <w:bCs/>
          <w:i/>
          <w:iCs/>
        </w:rPr>
      </w:pPr>
      <w:r w:rsidRPr="0030373D">
        <w:rPr>
          <w:b/>
          <w:bCs/>
          <w:i/>
          <w:iCs/>
        </w:rPr>
        <w:t>Uitvoering van de opdracht</w:t>
      </w:r>
    </w:p>
    <w:p w:rsidR="0030373D" w:rsidRPr="0030373D" w:rsidRDefault="0030373D" w:rsidP="0030373D"/>
    <w:p w:rsidR="0030373D" w:rsidRPr="0030373D" w:rsidRDefault="0030373D" w:rsidP="0030373D">
      <w:pPr>
        <w:rPr>
          <w:i/>
          <w:iCs/>
        </w:rPr>
      </w:pPr>
      <w:r w:rsidRPr="0030373D">
        <w:rPr>
          <w:i/>
          <w:iCs/>
        </w:rPr>
        <w:t xml:space="preserve">Vereisten aan de werkwijze </w:t>
      </w:r>
    </w:p>
    <w:p w:rsidR="0030373D" w:rsidRPr="0030373D" w:rsidRDefault="0030373D" w:rsidP="0030373D">
      <w:r w:rsidRPr="0030373D">
        <w:t>Je mag zelf weten hoe je de opdracht uitvoert.</w:t>
      </w:r>
    </w:p>
    <w:p w:rsidR="0030373D" w:rsidRPr="0030373D" w:rsidRDefault="0030373D" w:rsidP="0030373D"/>
    <w:p w:rsidR="0030373D" w:rsidRPr="0030373D" w:rsidRDefault="0030373D" w:rsidP="0030373D">
      <w:pPr>
        <w:rPr>
          <w:i/>
          <w:iCs/>
        </w:rPr>
      </w:pPr>
      <w:r w:rsidRPr="0030373D">
        <w:rPr>
          <w:i/>
          <w:iCs/>
        </w:rPr>
        <w:t>(Voorgeschreven) hulpmiddelen en bronnen</w:t>
      </w:r>
    </w:p>
    <w:p w:rsidR="0030373D" w:rsidRPr="0030373D" w:rsidRDefault="0030373D" w:rsidP="0030373D">
      <w:r w:rsidRPr="0030373D">
        <w:t>Omdat het de bedoeling is dat je zelf een enquêtewebsite kiest, zijn er geen bronnen en hulpmiddelen voorgeschreven.</w:t>
      </w:r>
    </w:p>
    <w:p w:rsidR="0030373D" w:rsidRPr="0030373D" w:rsidRDefault="0030373D" w:rsidP="0030373D"/>
    <w:p w:rsidR="0030373D" w:rsidRPr="0030373D" w:rsidRDefault="0030373D" w:rsidP="0030373D">
      <w:pPr>
        <w:rPr>
          <w:i/>
          <w:iCs/>
        </w:rPr>
      </w:pPr>
      <w:r w:rsidRPr="0030373D">
        <w:rPr>
          <w:i/>
          <w:iCs/>
        </w:rPr>
        <w:t>Waar mag je aan de opdracht werken?</w:t>
      </w:r>
    </w:p>
    <w:p w:rsidR="0030373D" w:rsidRPr="0030373D" w:rsidRDefault="0030373D" w:rsidP="0030373D">
      <w:r w:rsidRPr="0030373D">
        <w:t>Dat mogen jullie zelf bepalen.</w:t>
      </w:r>
    </w:p>
    <w:p w:rsidR="0030373D" w:rsidRPr="0030373D" w:rsidRDefault="0030373D" w:rsidP="0030373D"/>
    <w:p w:rsidR="0030373D" w:rsidRPr="0030373D" w:rsidRDefault="0030373D" w:rsidP="0030373D">
      <w:pPr>
        <w:rPr>
          <w:i/>
        </w:rPr>
      </w:pPr>
      <w:r w:rsidRPr="0030373D">
        <w:rPr>
          <w:i/>
        </w:rPr>
        <w:t>Rol(</w:t>
      </w:r>
      <w:proofErr w:type="spellStart"/>
      <w:r w:rsidRPr="0030373D">
        <w:rPr>
          <w:i/>
        </w:rPr>
        <w:t>len</w:t>
      </w:r>
      <w:proofErr w:type="spellEnd"/>
      <w:r w:rsidRPr="0030373D">
        <w:rPr>
          <w:i/>
        </w:rPr>
        <w:t>) van de docent</w:t>
      </w:r>
    </w:p>
    <w:p w:rsidR="0030373D" w:rsidRPr="0030373D" w:rsidRDefault="0030373D" w:rsidP="0030373D">
      <w:r w:rsidRPr="0030373D">
        <w:t xml:space="preserve">Je docent is coach en ict-deskundige. Je kunt hem geen gedetailleerde vragen te stellen over de onderzoeksvragen. </w:t>
      </w:r>
    </w:p>
    <w:p w:rsidR="0030373D" w:rsidRPr="0030373D" w:rsidRDefault="0030373D" w:rsidP="0030373D"/>
    <w:p w:rsidR="0030373D" w:rsidRPr="0030373D" w:rsidRDefault="0030373D" w:rsidP="0030373D">
      <w:r w:rsidRPr="0030373D">
        <w:rPr>
          <w:i/>
          <w:iCs/>
        </w:rPr>
        <w:t>Uiterste inleverdatum:</w:t>
      </w:r>
      <w:r w:rsidRPr="0030373D">
        <w:t xml:space="preserve"> xx-xx-20xx na afloop van de les</w:t>
      </w:r>
    </w:p>
    <w:p w:rsidR="0030373D" w:rsidRPr="0030373D" w:rsidRDefault="0030373D" w:rsidP="0030373D">
      <w:r w:rsidRPr="0030373D">
        <w:t>Als je de opdracht niet op tijd af hebt, …</w:t>
      </w:r>
    </w:p>
    <w:p w:rsidR="0030373D" w:rsidRPr="0030373D" w:rsidRDefault="0030373D" w:rsidP="0030373D"/>
    <w:p w:rsidR="0030373D" w:rsidRPr="0030373D" w:rsidRDefault="0030373D" w:rsidP="0030373D">
      <w:pPr>
        <w:rPr>
          <w:b/>
          <w:bCs/>
          <w:i/>
          <w:iCs/>
        </w:rPr>
      </w:pPr>
      <w:r w:rsidRPr="0030373D">
        <w:rPr>
          <w:b/>
          <w:bCs/>
          <w:i/>
          <w:iCs/>
        </w:rPr>
        <w:t>Beoordeling</w:t>
      </w:r>
    </w:p>
    <w:p w:rsidR="0030373D" w:rsidRPr="0030373D" w:rsidRDefault="0030373D" w:rsidP="0030373D">
      <w:r w:rsidRPr="0030373D">
        <w:t>De docent beoordeelt je onderzoeksrapport op de onderstaande punten.</w:t>
      </w:r>
    </w:p>
    <w:p w:rsidR="0030373D" w:rsidRPr="0030373D" w:rsidRDefault="0030373D" w:rsidP="0030373D"/>
    <w:p w:rsidR="0030373D" w:rsidRPr="0030373D" w:rsidRDefault="0030373D" w:rsidP="0030373D">
      <w:pPr>
        <w:rPr>
          <w:i/>
          <w:iCs/>
        </w:rPr>
      </w:pPr>
      <w:r w:rsidRPr="0030373D">
        <w:rPr>
          <w:i/>
          <w:iCs/>
        </w:rPr>
        <w:t>Beoordelingsrubrieken en -schalen</w:t>
      </w:r>
    </w:p>
    <w:p w:rsidR="0030373D" w:rsidRPr="0030373D" w:rsidRDefault="0030373D" w:rsidP="0030373D">
      <w:pPr>
        <w:numPr>
          <w:ilvl w:val="0"/>
          <w:numId w:val="6"/>
        </w:numPr>
      </w:pPr>
      <w:r w:rsidRPr="0030373D">
        <w:t>hoe goed de onderbouwing van je keuze voor een enquêtewebsite is;</w:t>
      </w:r>
    </w:p>
    <w:p w:rsidR="0030373D" w:rsidRPr="0030373D" w:rsidRDefault="0030373D" w:rsidP="0030373D">
      <w:pPr>
        <w:numPr>
          <w:ilvl w:val="0"/>
          <w:numId w:val="6"/>
        </w:numPr>
      </w:pPr>
      <w:r w:rsidRPr="0030373D">
        <w:t>hoe goed de aangepaste enquête past bij wat de onderzoeksgroep met de enquête wil meten;</w:t>
      </w:r>
    </w:p>
    <w:p w:rsidR="0030373D" w:rsidRPr="0030373D" w:rsidRDefault="0030373D" w:rsidP="0030373D">
      <w:pPr>
        <w:numPr>
          <w:ilvl w:val="0"/>
          <w:numId w:val="6"/>
        </w:numPr>
      </w:pPr>
      <w:r w:rsidRPr="0030373D">
        <w:t>of je aan de andere vereisten hebt voldaan.</w:t>
      </w:r>
    </w:p>
    <w:p w:rsidR="0030373D" w:rsidRPr="0030373D" w:rsidRDefault="0030373D" w:rsidP="0030373D"/>
    <w:p w:rsidR="0030373D" w:rsidRPr="0030373D" w:rsidRDefault="0030373D" w:rsidP="0030373D">
      <w:r w:rsidRPr="0030373D">
        <w:t>Bij elk van deze punten van beoordeling geeft de docent zijn oordeel op basis van onderstaand schema.</w:t>
      </w:r>
    </w:p>
    <w:p w:rsidR="0030373D" w:rsidRPr="0030373D" w:rsidRDefault="0030373D" w:rsidP="0030373D"/>
    <w:tbl>
      <w:tblPr>
        <w:tblStyle w:val="Tabelraster"/>
        <w:tblW w:w="0" w:type="auto"/>
        <w:tblLook w:val="04A0" w:firstRow="1" w:lastRow="0" w:firstColumn="1" w:lastColumn="0" w:noHBand="0" w:noVBand="1"/>
      </w:tblPr>
      <w:tblGrid>
        <w:gridCol w:w="2085"/>
        <w:gridCol w:w="2079"/>
        <w:gridCol w:w="2079"/>
        <w:gridCol w:w="2081"/>
      </w:tblGrid>
      <w:tr w:rsidR="0030373D" w:rsidRPr="0030373D" w:rsidTr="00593E95">
        <w:trPr>
          <w:cantSplit/>
          <w:tblHeader/>
        </w:trPr>
        <w:tc>
          <w:tcPr>
            <w:tcW w:w="2271" w:type="dxa"/>
          </w:tcPr>
          <w:p w:rsidR="0030373D" w:rsidRPr="0030373D" w:rsidRDefault="0030373D" w:rsidP="0030373D">
            <w:pPr>
              <w:rPr>
                <w:i/>
                <w:sz w:val="16"/>
              </w:rPr>
            </w:pPr>
            <w:r w:rsidRPr="0030373D">
              <w:rPr>
                <w:i/>
                <w:sz w:val="16"/>
              </w:rPr>
              <w:t>A</w:t>
            </w:r>
          </w:p>
        </w:tc>
        <w:tc>
          <w:tcPr>
            <w:tcW w:w="2263" w:type="dxa"/>
          </w:tcPr>
          <w:p w:rsidR="0030373D" w:rsidRPr="0030373D" w:rsidRDefault="0030373D" w:rsidP="0030373D">
            <w:pPr>
              <w:rPr>
                <w:i/>
                <w:sz w:val="16"/>
              </w:rPr>
            </w:pPr>
            <w:r w:rsidRPr="0030373D">
              <w:rPr>
                <w:i/>
                <w:sz w:val="16"/>
              </w:rPr>
              <w:t>B</w:t>
            </w:r>
          </w:p>
        </w:tc>
        <w:tc>
          <w:tcPr>
            <w:tcW w:w="2263" w:type="dxa"/>
          </w:tcPr>
          <w:p w:rsidR="0030373D" w:rsidRPr="0030373D" w:rsidRDefault="0030373D" w:rsidP="0030373D">
            <w:pPr>
              <w:rPr>
                <w:i/>
                <w:sz w:val="16"/>
              </w:rPr>
            </w:pPr>
            <w:r w:rsidRPr="0030373D">
              <w:rPr>
                <w:i/>
                <w:sz w:val="16"/>
              </w:rPr>
              <w:t>C</w:t>
            </w:r>
          </w:p>
        </w:tc>
        <w:tc>
          <w:tcPr>
            <w:tcW w:w="2265" w:type="dxa"/>
          </w:tcPr>
          <w:p w:rsidR="0030373D" w:rsidRPr="0030373D" w:rsidRDefault="0030373D" w:rsidP="0030373D">
            <w:pPr>
              <w:rPr>
                <w:i/>
                <w:sz w:val="16"/>
              </w:rPr>
            </w:pPr>
            <w:r w:rsidRPr="0030373D">
              <w:rPr>
                <w:i/>
                <w:sz w:val="16"/>
              </w:rPr>
              <w:t>D</w:t>
            </w:r>
          </w:p>
        </w:tc>
      </w:tr>
      <w:tr w:rsidR="0030373D" w:rsidRPr="0030373D" w:rsidTr="00593E95">
        <w:trPr>
          <w:cantSplit/>
        </w:trPr>
        <w:tc>
          <w:tcPr>
            <w:tcW w:w="2271" w:type="dxa"/>
          </w:tcPr>
          <w:p w:rsidR="0030373D" w:rsidRPr="0030373D" w:rsidRDefault="0030373D" w:rsidP="0030373D">
            <w:pPr>
              <w:rPr>
                <w:sz w:val="16"/>
              </w:rPr>
            </w:pPr>
            <w:r w:rsidRPr="0030373D">
              <w:rPr>
                <w:sz w:val="16"/>
              </w:rPr>
              <w:t>Je hebt de enquêtewebsites systematisch onderzocht en je keuze volgt logisch uit je bevindingen</w:t>
            </w:r>
          </w:p>
        </w:tc>
        <w:tc>
          <w:tcPr>
            <w:tcW w:w="2263" w:type="dxa"/>
          </w:tcPr>
          <w:p w:rsidR="0030373D" w:rsidRPr="0030373D" w:rsidRDefault="0030373D" w:rsidP="0030373D">
            <w:pPr>
              <w:rPr>
                <w:sz w:val="16"/>
              </w:rPr>
            </w:pPr>
            <w:r w:rsidRPr="0030373D">
              <w:rPr>
                <w:sz w:val="16"/>
              </w:rPr>
              <w:t>Je hebt de enquêtewebsites systematisch onderzocht maar je keuze volgt niet logisch uit je bevindingen</w:t>
            </w:r>
          </w:p>
        </w:tc>
        <w:tc>
          <w:tcPr>
            <w:tcW w:w="2263" w:type="dxa"/>
          </w:tcPr>
          <w:p w:rsidR="0030373D" w:rsidRPr="0030373D" w:rsidRDefault="0030373D" w:rsidP="0030373D">
            <w:pPr>
              <w:rPr>
                <w:sz w:val="16"/>
              </w:rPr>
            </w:pPr>
            <w:r w:rsidRPr="0030373D">
              <w:rPr>
                <w:sz w:val="16"/>
              </w:rPr>
              <w:t xml:space="preserve">Je hebt de enquêtewebsites niet systematisch onderzocht, maar je keuze volgt wel min of meer logisch uit je bevindingen </w:t>
            </w:r>
          </w:p>
        </w:tc>
        <w:tc>
          <w:tcPr>
            <w:tcW w:w="2265" w:type="dxa"/>
          </w:tcPr>
          <w:p w:rsidR="0030373D" w:rsidRPr="0030373D" w:rsidRDefault="0030373D" w:rsidP="0030373D">
            <w:pPr>
              <w:rPr>
                <w:sz w:val="16"/>
              </w:rPr>
            </w:pPr>
            <w:r w:rsidRPr="0030373D">
              <w:rPr>
                <w:sz w:val="16"/>
              </w:rPr>
              <w:t xml:space="preserve">Je hebt de enquêtewebsites niet (systematisch) onderzocht, en je keuze volgt ook niet logisch uit je bevindingen </w:t>
            </w:r>
          </w:p>
        </w:tc>
      </w:tr>
      <w:tr w:rsidR="0030373D" w:rsidRPr="0030373D" w:rsidTr="00593E95">
        <w:trPr>
          <w:cantSplit/>
        </w:trPr>
        <w:tc>
          <w:tcPr>
            <w:tcW w:w="2271" w:type="dxa"/>
          </w:tcPr>
          <w:p w:rsidR="0030373D" w:rsidRPr="0030373D" w:rsidRDefault="0030373D" w:rsidP="0030373D">
            <w:pPr>
              <w:rPr>
                <w:sz w:val="16"/>
              </w:rPr>
            </w:pPr>
            <w:r w:rsidRPr="0030373D">
              <w:rPr>
                <w:sz w:val="16"/>
              </w:rPr>
              <w:lastRenderedPageBreak/>
              <w:t>Je aangepaste enquête past precies bij wat de onderzoeksgroep wil meten</w:t>
            </w:r>
          </w:p>
        </w:tc>
        <w:tc>
          <w:tcPr>
            <w:tcW w:w="2263" w:type="dxa"/>
          </w:tcPr>
          <w:p w:rsidR="0030373D" w:rsidRPr="0030373D" w:rsidRDefault="0030373D" w:rsidP="0030373D">
            <w:pPr>
              <w:rPr>
                <w:sz w:val="16"/>
              </w:rPr>
            </w:pPr>
            <w:r w:rsidRPr="0030373D">
              <w:rPr>
                <w:sz w:val="16"/>
              </w:rPr>
              <w:t>Je aangepaste enquête past op een klein detail na bij wat de onderzoeksgroep wil meten</w:t>
            </w:r>
          </w:p>
        </w:tc>
        <w:tc>
          <w:tcPr>
            <w:tcW w:w="2263" w:type="dxa"/>
          </w:tcPr>
          <w:p w:rsidR="0030373D" w:rsidRPr="0030373D" w:rsidRDefault="0030373D" w:rsidP="0030373D">
            <w:pPr>
              <w:rPr>
                <w:sz w:val="16"/>
              </w:rPr>
            </w:pPr>
            <w:r w:rsidRPr="0030373D">
              <w:rPr>
                <w:sz w:val="16"/>
              </w:rPr>
              <w:t>Je aangepaste enquête past op een belangrijk punt na bij wat de onderzoeksgroep wil meten</w:t>
            </w:r>
          </w:p>
        </w:tc>
        <w:tc>
          <w:tcPr>
            <w:tcW w:w="2265" w:type="dxa"/>
          </w:tcPr>
          <w:p w:rsidR="0030373D" w:rsidRPr="0030373D" w:rsidRDefault="0030373D" w:rsidP="0030373D">
            <w:pPr>
              <w:rPr>
                <w:sz w:val="16"/>
              </w:rPr>
            </w:pPr>
            <w:r w:rsidRPr="0030373D">
              <w:rPr>
                <w:sz w:val="16"/>
              </w:rPr>
              <w:t>Je aangepaste enquête past niet bij wat de onderzoeksgroep wil meten</w:t>
            </w:r>
          </w:p>
        </w:tc>
      </w:tr>
      <w:tr w:rsidR="0030373D" w:rsidRPr="0030373D" w:rsidTr="00593E95">
        <w:trPr>
          <w:cantSplit/>
        </w:trPr>
        <w:tc>
          <w:tcPr>
            <w:tcW w:w="2271" w:type="dxa"/>
          </w:tcPr>
          <w:p w:rsidR="0030373D" w:rsidRPr="0030373D" w:rsidRDefault="0030373D" w:rsidP="0030373D">
            <w:pPr>
              <w:rPr>
                <w:sz w:val="16"/>
              </w:rPr>
            </w:pPr>
            <w:r w:rsidRPr="0030373D">
              <w:rPr>
                <w:sz w:val="16"/>
              </w:rPr>
              <w:t>Je hebt tenminste drie websites onderzocht en je werkstuk heeft de juiste lengte</w:t>
            </w:r>
          </w:p>
        </w:tc>
        <w:tc>
          <w:tcPr>
            <w:tcW w:w="2263" w:type="dxa"/>
          </w:tcPr>
          <w:p w:rsidR="0030373D" w:rsidRPr="0030373D" w:rsidRDefault="0030373D" w:rsidP="0030373D">
            <w:pPr>
              <w:rPr>
                <w:sz w:val="16"/>
              </w:rPr>
            </w:pPr>
            <w:r w:rsidRPr="0030373D">
              <w:rPr>
                <w:sz w:val="16"/>
              </w:rPr>
              <w:t>Je hebt tenminste drie websites onderzocht, maar je werkstuk is duidelijk te lang of te kort</w:t>
            </w:r>
          </w:p>
        </w:tc>
        <w:tc>
          <w:tcPr>
            <w:tcW w:w="2263" w:type="dxa"/>
          </w:tcPr>
          <w:p w:rsidR="0030373D" w:rsidRPr="0030373D" w:rsidRDefault="0030373D" w:rsidP="0030373D">
            <w:pPr>
              <w:rPr>
                <w:sz w:val="16"/>
              </w:rPr>
            </w:pPr>
            <w:r w:rsidRPr="0030373D">
              <w:rPr>
                <w:sz w:val="16"/>
              </w:rPr>
              <w:t>Je hebt twee websites onderzocht</w:t>
            </w:r>
          </w:p>
        </w:tc>
        <w:tc>
          <w:tcPr>
            <w:tcW w:w="2265" w:type="dxa"/>
          </w:tcPr>
          <w:p w:rsidR="0030373D" w:rsidRPr="0030373D" w:rsidRDefault="0030373D" w:rsidP="0030373D">
            <w:pPr>
              <w:rPr>
                <w:sz w:val="16"/>
              </w:rPr>
            </w:pPr>
            <w:r w:rsidRPr="0030373D">
              <w:rPr>
                <w:sz w:val="16"/>
              </w:rPr>
              <w:t>Je hebt maar één website bekeken en die gekozen</w:t>
            </w:r>
          </w:p>
        </w:tc>
      </w:tr>
    </w:tbl>
    <w:p w:rsidR="0030373D" w:rsidRPr="0030373D" w:rsidRDefault="0030373D" w:rsidP="0030373D"/>
    <w:p w:rsidR="0030373D" w:rsidRPr="0030373D" w:rsidRDefault="0030373D" w:rsidP="0030373D">
      <w:pPr>
        <w:rPr>
          <w:i/>
          <w:iCs/>
        </w:rPr>
      </w:pPr>
      <w:r w:rsidRPr="0030373D">
        <w:rPr>
          <w:i/>
          <w:iCs/>
        </w:rPr>
        <w:t>Becijferingsschema</w:t>
      </w:r>
    </w:p>
    <w:p w:rsidR="0030373D" w:rsidRPr="0030373D" w:rsidRDefault="0030373D" w:rsidP="0030373D">
      <w:r w:rsidRPr="0030373D">
        <w:t>Je krijgt voor elke beoordelingsrubriek een aantal scorepunten op basis van het bovenstaande:</w:t>
      </w:r>
    </w:p>
    <w:p w:rsidR="0030373D" w:rsidRPr="0030373D" w:rsidRDefault="0030373D" w:rsidP="0030373D">
      <w:pPr>
        <w:numPr>
          <w:ilvl w:val="0"/>
          <w:numId w:val="1"/>
        </w:numPr>
      </w:pPr>
      <w:r w:rsidRPr="0030373D">
        <w:t>een A-beoordeling = 10 punten</w:t>
      </w:r>
      <w:r w:rsidR="003B5732">
        <w:t>;</w:t>
      </w:r>
    </w:p>
    <w:p w:rsidR="0030373D" w:rsidRPr="0030373D" w:rsidRDefault="0030373D" w:rsidP="0030373D">
      <w:pPr>
        <w:numPr>
          <w:ilvl w:val="0"/>
          <w:numId w:val="1"/>
        </w:numPr>
      </w:pPr>
      <w:r w:rsidRPr="0030373D">
        <w:t>een B-beoordeling = 7 punten</w:t>
      </w:r>
      <w:r w:rsidR="003B5732">
        <w:t>;</w:t>
      </w:r>
    </w:p>
    <w:p w:rsidR="0030373D" w:rsidRPr="0030373D" w:rsidRDefault="0030373D" w:rsidP="0030373D">
      <w:pPr>
        <w:numPr>
          <w:ilvl w:val="0"/>
          <w:numId w:val="1"/>
        </w:numPr>
      </w:pPr>
      <w:r w:rsidRPr="0030373D">
        <w:t>een C-beoordeling = 4 punten</w:t>
      </w:r>
      <w:r w:rsidR="003B5732">
        <w:t>;</w:t>
      </w:r>
    </w:p>
    <w:p w:rsidR="0030373D" w:rsidRPr="0030373D" w:rsidRDefault="0030373D" w:rsidP="0030373D">
      <w:pPr>
        <w:numPr>
          <w:ilvl w:val="0"/>
          <w:numId w:val="1"/>
        </w:numPr>
      </w:pPr>
      <w:r w:rsidRPr="0030373D">
        <w:t>een D-beoordeling = 1 punt</w:t>
      </w:r>
      <w:r w:rsidR="003B5732">
        <w:t>.</w:t>
      </w:r>
      <w:bookmarkStart w:id="0" w:name="_GoBack"/>
      <w:bookmarkEnd w:id="0"/>
    </w:p>
    <w:p w:rsidR="0030373D" w:rsidRPr="0030373D" w:rsidRDefault="0030373D" w:rsidP="0030373D"/>
    <w:p w:rsidR="0030373D" w:rsidRPr="0030373D" w:rsidRDefault="0030373D" w:rsidP="0030373D">
      <w:r w:rsidRPr="0030373D">
        <w:t>Je cijfer is gelijk aan het rekenkundig gemiddelde van de drie scores.</w:t>
      </w:r>
    </w:p>
    <w:p w:rsidR="0030373D" w:rsidRPr="0030373D" w:rsidRDefault="0030373D" w:rsidP="0030373D"/>
    <w:p w:rsidR="0030373D" w:rsidRPr="0030373D" w:rsidRDefault="0030373D" w:rsidP="0030373D">
      <w:pPr>
        <w:rPr>
          <w:i/>
          <w:iCs/>
        </w:rPr>
      </w:pPr>
      <w:r w:rsidRPr="0030373D">
        <w:rPr>
          <w:i/>
          <w:iCs/>
        </w:rPr>
        <w:t>Herkansing</w:t>
      </w:r>
    </w:p>
    <w:p w:rsidR="0030373D" w:rsidRPr="0030373D" w:rsidRDefault="0030373D" w:rsidP="0030373D">
      <w:r w:rsidRPr="0030373D">
        <w:t>Als je opdracht met een onvoldoende is beoordeeld, …</w:t>
      </w:r>
    </w:p>
    <w:p w:rsidR="0030373D" w:rsidRPr="0030373D" w:rsidRDefault="0030373D" w:rsidP="0030373D"/>
    <w:p w:rsidR="00E51397" w:rsidRPr="001615E3" w:rsidRDefault="009D59F7" w:rsidP="001615E3">
      <w:r>
        <w:t xml:space="preserve"> </w:t>
      </w:r>
    </w:p>
    <w:sectPr w:rsidR="00E51397" w:rsidRPr="001615E3"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73D" w:rsidRDefault="0030373D">
      <w:r>
        <w:separator/>
      </w:r>
    </w:p>
  </w:endnote>
  <w:endnote w:type="continuationSeparator" w:id="0">
    <w:p w:rsidR="0030373D" w:rsidRDefault="0030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30373D" w:rsidP="00227972">
    <w:pPr>
      <w:pStyle w:val="Voettekst"/>
      <w:tabs>
        <w:tab w:val="clear" w:pos="9072"/>
        <w:tab w:val="right" w:pos="8280"/>
      </w:tabs>
    </w:pPr>
    <w:r w:rsidRPr="0030373D">
      <w:rPr>
        <w:rStyle w:val="Paginanummer"/>
        <w:i/>
      </w:rPr>
      <w:t>Eindterm 18</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3B5732">
      <w:rPr>
        <w:rStyle w:val="Paginanummer"/>
        <w:noProof/>
      </w:rPr>
      <w:t>3</w:t>
    </w:r>
    <w:r w:rsidR="00A62CF2">
      <w:rPr>
        <w:rStyle w:val="Paginanummer"/>
      </w:rPr>
      <w:fldChar w:fldCharType="end"/>
    </w:r>
    <w:r w:rsidR="00995FAA">
      <w:rPr>
        <w:noProof/>
      </w:rPr>
      <w:drawing>
        <wp:anchor distT="0" distB="0" distL="114300" distR="114300" simplePos="0" relativeHeight="251658752"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73D" w:rsidRDefault="0030373D">
      <w:r>
        <w:separator/>
      </w:r>
    </w:p>
  </w:footnote>
  <w:footnote w:type="continuationSeparator" w:id="0">
    <w:p w:rsidR="0030373D" w:rsidRDefault="003037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37034"/>
    <w:multiLevelType w:val="hybridMultilevel"/>
    <w:tmpl w:val="87C2A7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530A07"/>
    <w:multiLevelType w:val="hybridMultilevel"/>
    <w:tmpl w:val="C20491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270295"/>
    <w:multiLevelType w:val="hybridMultilevel"/>
    <w:tmpl w:val="856043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F127940"/>
    <w:multiLevelType w:val="hybridMultilevel"/>
    <w:tmpl w:val="9D183F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DF7472"/>
    <w:multiLevelType w:val="hybridMultilevel"/>
    <w:tmpl w:val="07E4FC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34F5EEB"/>
    <w:multiLevelType w:val="hybridMultilevel"/>
    <w:tmpl w:val="47B8B72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73D"/>
    <w:rsid w:val="001615E3"/>
    <w:rsid w:val="001A565A"/>
    <w:rsid w:val="00227972"/>
    <w:rsid w:val="00235D22"/>
    <w:rsid w:val="0030373D"/>
    <w:rsid w:val="003417B7"/>
    <w:rsid w:val="003B5732"/>
    <w:rsid w:val="003E0EA5"/>
    <w:rsid w:val="00762834"/>
    <w:rsid w:val="007F016D"/>
    <w:rsid w:val="008038A1"/>
    <w:rsid w:val="0088760E"/>
    <w:rsid w:val="00890B33"/>
    <w:rsid w:val="00995FAA"/>
    <w:rsid w:val="009D59F7"/>
    <w:rsid w:val="00A62CF2"/>
    <w:rsid w:val="00CC3512"/>
    <w:rsid w:val="00CE79C5"/>
    <w:rsid w:val="00DA50A2"/>
    <w:rsid w:val="00DB21B0"/>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3016585-038B-499D-8E62-52433CBC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303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30373D"/>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30373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reasOfExpertise_0 xmlns="http://schemas.microsoft.com/sharepoint/v3">
      <Terms xmlns="http://schemas.microsoft.com/office/infopath/2007/PartnerControls"/>
    </RepAreasOfExpertise_0>
    <RepRelationOtherSloProjects xmlns="http://schemas.microsoft.com/sharepoint/v3" xsi:nil="true"/>
    <RepDocumentType_0 xmlns="http://schemas.microsoft.com/sharepoint/v3">
      <Terms xmlns="http://schemas.microsoft.com/office/infopath/2007/PartnerControls"/>
    </RepDocumentType_0>
    <RepProjectName xmlns="http://schemas.microsoft.com/sharepoint/v3">Informatietechnologie gt</RepProjectName>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ANNumber xmlns="http://schemas.microsoft.com/sharepoint/v3" xsi:nil="true"/>
    <RepIsbn xmlns="http://schemas.microsoft.com/sharepoint/v3" xsi:nil="true"/>
    <_dlc_DocId xmlns="7106a2ac-038a-457f-8b58-ec67130d9d6d">47XQ5P3E4USX-10-2666</_dlc_DocId>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TaxCatchAll xmlns="7106a2ac-038a-457f-8b58-ec67130d9d6d">
      <Value>110</Value>
      <Value>68</Value>
    </TaxCatchAll>
    <RepSummary xmlns="http://schemas.microsoft.com/sharepoint/v3" xsi:nil="true"/>
    <RepSubjectContent_0 xmlns="http://schemas.microsoft.com/sharepoint/v3">
      <Terms xmlns="http://schemas.microsoft.com/office/infopath/2007/PartnerControls"/>
    </RepSubjectContent_0>
    <RepSection_0 xmlns="http://schemas.microsoft.com/sharepoint/v3">
      <Terms xmlns="http://schemas.microsoft.com/office/infopath/2007/PartnerControls"/>
    </RepSection_0>
    <RepCurricularTheme_0 xmlns="http://schemas.microsoft.com/sharepoint/v3">
      <Terms xmlns="http://schemas.microsoft.com/office/infopath/2007/PartnerControls"/>
    </RepCurricularTheme_0>
    <RepAuthorInternal xmlns="http://schemas.microsoft.com/sharepoint/v3">
      <UserInfo>
        <DisplayName>i:0#.w|slo\v.schmidt</DisplayName>
        <AccountId>250</AccountId>
        <AccountType/>
      </UserInfo>
    </RepAuthorInternal>
    <RepAuthor_0 xmlns="http://schemas.microsoft.com/sharepoint/v3">
      <Terms xmlns="http://schemas.microsoft.com/office/infopath/2007/PartnerControls"/>
    </RepAuthor_0>
    <RepAN xmlns="http://schemas.microsoft.com/sharepoint/v3">false</RepAN>
    <RepProjectManager xmlns="http://schemas.microsoft.com/sharepoint/v3" xsi:nil="true"/>
    <RepApaNotation xmlns="http://schemas.microsoft.com/sharepoint/v3" xsi:nil="true"/>
    <_dlc_DocIdUrl xmlns="7106a2ac-038a-457f-8b58-ec67130d9d6d">
      <Url>http://downloads.slo.nl/_layouts/15/DocIdRedir.aspx?ID=47XQ5P3E4USX-10-2666</Url>
      <Description>47XQ5P3E4USX-10-2666</Description>
    </_dlc_DocIdUrl>
    <RepSectionSpecificTheme_0 xmlns="http://schemas.microsoft.com/sharepoint/v3">
      <Terms xmlns="http://schemas.microsoft.com/office/infopath/2007/PartnerControls"/>
    </RepSectionSpecificTheme_0>
    <RepSector_0 xmlns="http://schemas.microsoft.com/sharepoint/v3">
      <Terms xmlns="http://schemas.microsoft.com/office/infopath/2007/PartnerControls"/>
    </RepSector_0>
  </documentManagement>
</p:properties>
</file>

<file path=customXml/itemProps1.xml><?xml version="1.0" encoding="utf-8"?>
<ds:datastoreItem xmlns:ds="http://schemas.openxmlformats.org/officeDocument/2006/customXml" ds:itemID="{08E97226-D8C5-4E90-AD07-255289F9F86C}"/>
</file>

<file path=customXml/itemProps2.xml><?xml version="1.0" encoding="utf-8"?>
<ds:datastoreItem xmlns:ds="http://schemas.openxmlformats.org/officeDocument/2006/customXml" ds:itemID="{976E0792-2D37-4D6D-8D18-3CBD78612592}"/>
</file>

<file path=customXml/itemProps3.xml><?xml version="1.0" encoding="utf-8"?>
<ds:datastoreItem xmlns:ds="http://schemas.openxmlformats.org/officeDocument/2006/customXml" ds:itemID="{277DECCD-4391-4079-A48B-927740842761}"/>
</file>

<file path=customXml/itemProps4.xml><?xml version="1.0" encoding="utf-8"?>
<ds:datastoreItem xmlns:ds="http://schemas.openxmlformats.org/officeDocument/2006/customXml" ds:itemID="{1B221D57-A08B-48AB-89E0-3680E3FA2004}"/>
</file>

<file path=docProps/app.xml><?xml version="1.0" encoding="utf-8"?>
<Properties xmlns="http://schemas.openxmlformats.org/officeDocument/2006/extended-properties" xmlns:vt="http://schemas.openxmlformats.org/officeDocument/2006/docPropsVTypes">
  <Template>lesbrief.dotm</Template>
  <TotalTime>4</TotalTime>
  <Pages>3</Pages>
  <Words>842</Words>
  <Characters>4568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Victor Schmidt</dc:creator>
  <cp:keywords/>
  <dc:description/>
  <cp:lastModifiedBy>Victor Schmidt</cp:lastModifiedBy>
  <cp:revision>4</cp:revision>
  <cp:lastPrinted>2008-09-29T14:29:00Z</cp:lastPrinted>
  <dcterms:created xsi:type="dcterms:W3CDTF">2016-01-11T15:46:00Z</dcterms:created>
  <dcterms:modified xsi:type="dcterms:W3CDTF">2016-04-20T11:58:00Z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AreasOfExpertise">
    <vt:lpwstr/>
  </property>
  <property fmtid="{D5CDD505-2E9C-101B-9397-08002B2CF9AE}" pid="3" name="TaxKeyword">
    <vt:lpwstr/>
  </property>
  <property fmtid="{D5CDD505-2E9C-101B-9397-08002B2CF9AE}" pid="4" name="RepDocumentType">
    <vt:lpwstr/>
  </property>
  <property fmtid="{D5CDD505-2E9C-101B-9397-08002B2CF9AE}" pid="5" name="RepSectionSpecificTheme">
    <vt:lpwstr/>
  </property>
  <property fmtid="{D5CDD505-2E9C-101B-9397-08002B2CF9AE}" pid="6" name="ContentTypeId">
    <vt:lpwstr>0x010100D2854694664375418C0DFD97ECA4320E</vt:lpwstr>
  </property>
  <property fmtid="{D5CDD505-2E9C-101B-9397-08002B2CF9AE}" pid="7" name="TaxKeywordTaxHTField">
    <vt:lpwstr/>
  </property>
  <property fmtid="{D5CDD505-2E9C-101B-9397-08002B2CF9AE}" pid="8" name="RepCurricularTheme">
    <vt:lpwstr/>
  </property>
  <property fmtid="{D5CDD505-2E9C-101B-9397-08002B2CF9AE}" pid="9" name="RepSection">
    <vt:lpwstr/>
  </property>
  <property fmtid="{D5CDD505-2E9C-101B-9397-08002B2CF9AE}" pid="10" name="_dlc_DocIdItemGuid">
    <vt:lpwstr>f33aaf66-371f-4d8c-adbf-e4d8d9fa4d45</vt:lpwstr>
  </property>
  <property fmtid="{D5CDD505-2E9C-101B-9397-08002B2CF9AE}" pid="11" name="RepSubjectContent">
    <vt:lpwstr/>
  </property>
  <property fmtid="{D5CDD505-2E9C-101B-9397-08002B2CF9AE}" pid="12" name="RepAuthor">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