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042E7" w14:textId="18092E91" w:rsidR="008A471E" w:rsidRDefault="008A471E" w:rsidP="005A5F30">
      <w:pPr>
        <w:pStyle w:val="Kop1"/>
      </w:pPr>
      <w:r>
        <w:t>Gespreksleidraad opdrachten</w:t>
      </w:r>
      <w:r w:rsidR="001F2DE2">
        <w:t xml:space="preserve"> pgp havo</w:t>
      </w:r>
    </w:p>
    <w:p w14:paraId="3F2A8F50" w14:textId="77777777" w:rsidR="0036785D" w:rsidRDefault="0036785D" w:rsidP="7AABCA7B">
      <w:pPr>
        <w:pStyle w:val="Kop3"/>
        <w:rPr>
          <w:rStyle w:val="OndertitelChar"/>
          <w:rFonts w:ascii="Verdana" w:eastAsiaTheme="majorEastAsia" w:hAnsi="Verdana" w:cstheme="majorBidi"/>
          <w:sz w:val="20"/>
          <w:szCs w:val="20"/>
          <w:lang w:eastAsia="en-US"/>
        </w:rPr>
      </w:pPr>
    </w:p>
    <w:p w14:paraId="058F0EC8" w14:textId="48D8C5D6" w:rsidR="005A5F30" w:rsidRPr="00491CE1" w:rsidRDefault="005A5F30" w:rsidP="0758051E">
      <w:pPr>
        <w:pStyle w:val="Kop3"/>
        <w:rPr>
          <w:rStyle w:val="OndertitelChar"/>
          <w:rFonts w:ascii="Verdana" w:eastAsiaTheme="majorEastAsia" w:hAnsi="Verdana" w:cstheme="majorBidi"/>
          <w:sz w:val="20"/>
          <w:szCs w:val="20"/>
          <w:lang w:eastAsia="en-US"/>
        </w:rPr>
      </w:pPr>
      <w:r w:rsidRPr="00491CE1">
        <w:rPr>
          <w:rStyle w:val="OndertitelChar"/>
          <w:rFonts w:ascii="Verdana" w:eastAsiaTheme="majorEastAsia" w:hAnsi="Verdana" w:cstheme="majorBidi"/>
          <w:sz w:val="20"/>
          <w:szCs w:val="20"/>
          <w:lang w:eastAsia="en-US"/>
        </w:rPr>
        <w:t xml:space="preserve">Bekijk </w:t>
      </w:r>
      <w:r w:rsidR="00014490" w:rsidRPr="00491CE1">
        <w:rPr>
          <w:rStyle w:val="OndertitelChar"/>
          <w:rFonts w:ascii="Verdana" w:eastAsiaTheme="majorEastAsia" w:hAnsi="Verdana" w:cstheme="majorBidi"/>
          <w:sz w:val="20"/>
          <w:szCs w:val="20"/>
          <w:lang w:eastAsia="en-US"/>
        </w:rPr>
        <w:t>met je team d</w:t>
      </w:r>
      <w:r w:rsidRPr="00491CE1">
        <w:rPr>
          <w:rStyle w:val="OndertitelChar"/>
          <w:rFonts w:ascii="Verdana" w:eastAsiaTheme="majorEastAsia" w:hAnsi="Verdana" w:cstheme="majorBidi"/>
          <w:sz w:val="20"/>
          <w:szCs w:val="20"/>
          <w:lang w:eastAsia="en-US"/>
        </w:rPr>
        <w:t xml:space="preserve">e opdrachten </w:t>
      </w:r>
      <w:r w:rsidR="0B058531" w:rsidRPr="00491CE1">
        <w:rPr>
          <w:rStyle w:val="OndertitelChar"/>
          <w:rFonts w:ascii="Verdana" w:eastAsiaTheme="majorEastAsia" w:hAnsi="Verdana" w:cstheme="majorBidi"/>
          <w:sz w:val="20"/>
          <w:szCs w:val="20"/>
          <w:lang w:eastAsia="en-US"/>
        </w:rPr>
        <w:t xml:space="preserve">vanuit </w:t>
      </w:r>
      <w:r w:rsidR="00F240CE" w:rsidRPr="00491CE1">
        <w:rPr>
          <w:rStyle w:val="OndertitelChar"/>
          <w:rFonts w:ascii="Verdana" w:eastAsiaTheme="majorEastAsia" w:hAnsi="Verdana" w:cstheme="majorBidi"/>
          <w:sz w:val="20"/>
          <w:szCs w:val="20"/>
          <w:lang w:eastAsia="en-US"/>
        </w:rPr>
        <w:t>de uitgangspunten</w:t>
      </w:r>
      <w:r w:rsidR="05A225D6" w:rsidRPr="00491CE1">
        <w:rPr>
          <w:rStyle w:val="OndertitelChar"/>
          <w:rFonts w:ascii="Verdana" w:eastAsiaTheme="majorEastAsia" w:hAnsi="Verdana" w:cstheme="majorBidi"/>
          <w:sz w:val="20"/>
          <w:szCs w:val="20"/>
          <w:lang w:eastAsia="en-US"/>
        </w:rPr>
        <w:t xml:space="preserve"> en het </w:t>
      </w:r>
      <w:r w:rsidRPr="00491CE1">
        <w:rPr>
          <w:rStyle w:val="OndertitelChar"/>
          <w:rFonts w:ascii="Verdana" w:eastAsiaTheme="majorEastAsia" w:hAnsi="Verdana" w:cstheme="majorBidi"/>
          <w:sz w:val="20"/>
          <w:szCs w:val="20"/>
          <w:lang w:eastAsia="en-US"/>
        </w:rPr>
        <w:t>examenprogramma</w:t>
      </w:r>
    </w:p>
    <w:p w14:paraId="4B80FF47" w14:textId="77777777" w:rsidR="005A5F30" w:rsidRDefault="005A5F30" w:rsidP="005A5F30"/>
    <w:p w14:paraId="4885B233" w14:textId="0052D860" w:rsidR="005A5F30" w:rsidRDefault="7F9D3E32" w:rsidP="00596AC5">
      <w:pPr>
        <w:spacing w:line="276" w:lineRule="auto"/>
        <w:rPr>
          <w:sz w:val="20"/>
          <w:szCs w:val="20"/>
        </w:rPr>
      </w:pPr>
      <w:r w:rsidRPr="201F776A">
        <w:rPr>
          <w:sz w:val="20"/>
          <w:szCs w:val="20"/>
        </w:rPr>
        <w:t xml:space="preserve">Met deze </w:t>
      </w:r>
      <w:r w:rsidR="609031DD" w:rsidRPr="201F776A">
        <w:rPr>
          <w:sz w:val="20"/>
          <w:szCs w:val="20"/>
        </w:rPr>
        <w:t>gespreksleidraad</w:t>
      </w:r>
      <w:r w:rsidRPr="201F776A">
        <w:rPr>
          <w:sz w:val="20"/>
          <w:szCs w:val="20"/>
        </w:rPr>
        <w:t xml:space="preserve"> bekijk je met je team of </w:t>
      </w:r>
      <w:r w:rsidR="249F7DF9" w:rsidRPr="201F776A">
        <w:rPr>
          <w:sz w:val="20"/>
          <w:szCs w:val="20"/>
        </w:rPr>
        <w:t xml:space="preserve">de opdrachten die je leerlingen uitvoeren </w:t>
      </w:r>
      <w:r w:rsidRPr="201F776A">
        <w:rPr>
          <w:sz w:val="20"/>
          <w:szCs w:val="20"/>
        </w:rPr>
        <w:t>overeenkom</w:t>
      </w:r>
      <w:r w:rsidR="6870080A" w:rsidRPr="201F776A">
        <w:rPr>
          <w:sz w:val="20"/>
          <w:szCs w:val="20"/>
        </w:rPr>
        <w:t>en</w:t>
      </w:r>
      <w:r w:rsidRPr="201F776A">
        <w:rPr>
          <w:sz w:val="20"/>
          <w:szCs w:val="20"/>
        </w:rPr>
        <w:t xml:space="preserve"> met wat het PGP beoogt. Je hebt hiervoor de opdrachten nodig waar de leerlingen aan werken. </w:t>
      </w:r>
    </w:p>
    <w:p w14:paraId="02423E6E" w14:textId="77777777" w:rsidR="004E2642" w:rsidRDefault="004E2642" w:rsidP="00596AC5">
      <w:pPr>
        <w:spacing w:line="276" w:lineRule="auto"/>
        <w:rPr>
          <w:sz w:val="20"/>
          <w:szCs w:val="20"/>
        </w:rPr>
      </w:pPr>
    </w:p>
    <w:p w14:paraId="7ACB81E6" w14:textId="77777777" w:rsidR="00590414" w:rsidRPr="00C23B6C" w:rsidRDefault="00590414">
      <w:pPr>
        <w:spacing w:line="240" w:lineRule="auto"/>
        <w:rPr>
          <w:sz w:val="20"/>
          <w:szCs w:val="20"/>
          <w:lang w:eastAsia="nl-NL"/>
        </w:rPr>
        <w:sectPr w:rsidR="00590414" w:rsidRPr="00C23B6C" w:rsidSect="00596AC5"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94" w:footer="567" w:gutter="0"/>
          <w:pgNumType w:chapSep="period"/>
          <w:cols w:space="720"/>
          <w:titlePg/>
          <w:docGrid w:linePitch="360"/>
        </w:sectPr>
      </w:pPr>
    </w:p>
    <w:tbl>
      <w:tblPr>
        <w:tblStyle w:val="Tabelraster"/>
        <w:tblW w:w="9299" w:type="dxa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4484"/>
        <w:gridCol w:w="4815"/>
      </w:tblGrid>
      <w:tr w:rsidR="009337F7" w:rsidRPr="00661B13" w14:paraId="7BA6CBD0" w14:textId="77777777" w:rsidTr="000F33F7">
        <w:tc>
          <w:tcPr>
            <w:tcW w:w="9299" w:type="dxa"/>
            <w:gridSpan w:val="2"/>
          </w:tcPr>
          <w:p w14:paraId="5E5846F3" w14:textId="5CA1CF5A" w:rsidR="009337F7" w:rsidRPr="00661B13" w:rsidRDefault="0050591E" w:rsidP="00843FD0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 u</w:t>
            </w:r>
            <w:r w:rsidR="009337F7" w:rsidRPr="00661B13">
              <w:rPr>
                <w:b/>
                <w:bCs/>
                <w:sz w:val="20"/>
                <w:szCs w:val="20"/>
              </w:rPr>
              <w:t>itgangspunten voor het praktijkgerichte programma</w:t>
            </w:r>
          </w:p>
        </w:tc>
      </w:tr>
      <w:tr w:rsidR="00646299" w:rsidRPr="00661B13" w14:paraId="1D927B9C" w14:textId="77777777" w:rsidTr="000F33F7">
        <w:tc>
          <w:tcPr>
            <w:tcW w:w="4484" w:type="dxa"/>
          </w:tcPr>
          <w:p w14:paraId="48E5EE36" w14:textId="393F5D97" w:rsidR="00646299" w:rsidRPr="00661B13" w:rsidRDefault="009337F7" w:rsidP="0078106B">
            <w:pPr>
              <w:pStyle w:val="Default"/>
              <w:numPr>
                <w:ilvl w:val="0"/>
                <w:numId w:val="4"/>
              </w:numPr>
              <w:spacing w:line="276" w:lineRule="auto"/>
              <w:rPr>
                <w:rFonts w:eastAsiaTheme="minorEastAsia" w:cstheme="minorBidi"/>
                <w:color w:val="000000" w:themeColor="text2"/>
                <w:sz w:val="20"/>
                <w:szCs w:val="20"/>
              </w:rPr>
            </w:pPr>
            <w:r w:rsidRPr="00661B13">
              <w:rPr>
                <w:sz w:val="20"/>
                <w:szCs w:val="20"/>
              </w:rPr>
              <w:t>Het PGP draagt bij aan de voorbereiding en oriëntatie op vervolgonderwijs</w:t>
            </w:r>
            <w:r w:rsidR="00C62AAD">
              <w:rPr>
                <w:sz w:val="20"/>
                <w:szCs w:val="20"/>
              </w:rPr>
              <w:t>.</w:t>
            </w:r>
            <w:r w:rsidRPr="00661B13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14" w:type="dxa"/>
          </w:tcPr>
          <w:p w14:paraId="37F06D00" w14:textId="1EC2D429" w:rsidR="00646299" w:rsidRPr="00661B13" w:rsidRDefault="00C23B6C" w:rsidP="00843FD0">
            <w:pPr>
              <w:spacing w:line="276" w:lineRule="auto"/>
              <w:rPr>
                <w:sz w:val="20"/>
                <w:szCs w:val="20"/>
                <w:lang w:eastAsia="nl-NL"/>
              </w:rPr>
            </w:pPr>
            <w:r w:rsidRPr="00661B13">
              <w:rPr>
                <w:sz w:val="20"/>
                <w:szCs w:val="20"/>
              </w:rPr>
              <w:t xml:space="preserve">Hoe dragen de opdrachten bij aan de voorbereiding en oriëntatie op het </w:t>
            </w:r>
            <w:r w:rsidR="00C62AAD">
              <w:rPr>
                <w:sz w:val="20"/>
                <w:szCs w:val="20"/>
              </w:rPr>
              <w:t>vervolgonderwijs?</w:t>
            </w:r>
          </w:p>
        </w:tc>
      </w:tr>
      <w:tr w:rsidR="00646299" w:rsidRPr="00661B13" w14:paraId="10D71987" w14:textId="77777777" w:rsidTr="000F33F7">
        <w:tc>
          <w:tcPr>
            <w:tcW w:w="4484" w:type="dxa"/>
          </w:tcPr>
          <w:p w14:paraId="179CC4A6" w14:textId="721145B1" w:rsidR="00646299" w:rsidRPr="00661B13" w:rsidRDefault="009337F7" w:rsidP="00E1067F">
            <w:pPr>
              <w:pStyle w:val="Lijstalinea"/>
              <w:numPr>
                <w:ilvl w:val="0"/>
                <w:numId w:val="4"/>
              </w:numPr>
              <w:spacing w:line="276" w:lineRule="auto"/>
              <w:rPr>
                <w:szCs w:val="20"/>
                <w:lang w:val="nl-NL" w:eastAsia="nl-NL"/>
              </w:rPr>
            </w:pPr>
            <w:r w:rsidRPr="00661B13">
              <w:rPr>
                <w:szCs w:val="20"/>
                <w:lang w:val="nl-NL"/>
              </w:rPr>
              <w:t>Het PGP bestaat uit prakti</w:t>
            </w:r>
            <w:r w:rsidR="00947F70">
              <w:rPr>
                <w:szCs w:val="20"/>
                <w:lang w:val="nl-NL"/>
              </w:rPr>
              <w:t>jkgerichte</w:t>
            </w:r>
            <w:r w:rsidRPr="00661B13">
              <w:rPr>
                <w:szCs w:val="20"/>
                <w:lang w:val="nl-NL"/>
              </w:rPr>
              <w:t>, realistische opdrachten uit te voeren in en buiten de school. 'Prakti</w:t>
            </w:r>
            <w:r w:rsidR="00173C17">
              <w:rPr>
                <w:szCs w:val="20"/>
                <w:lang w:val="nl-NL"/>
              </w:rPr>
              <w:t>jkgericht</w:t>
            </w:r>
            <w:r w:rsidRPr="00661B13">
              <w:rPr>
                <w:szCs w:val="20"/>
                <w:lang w:val="nl-NL"/>
              </w:rPr>
              <w:t xml:space="preserve"> en realistisch' betekent dat in alle gevallen er betrokkenheid is van buiten de school (bedrijfsleven, instellingen, overheden, vervolgonderwijs) bij de totstandkoming van het</w:t>
            </w:r>
            <w:r w:rsidRPr="00661B13">
              <w:rPr>
                <w:szCs w:val="20"/>
                <w:lang w:val="nl-NL"/>
              </w:rPr>
              <w:br/>
              <w:t xml:space="preserve">onderwijsprogramma </w:t>
            </w:r>
            <w:r w:rsidR="00E1067F">
              <w:rPr>
                <w:szCs w:val="20"/>
                <w:lang w:val="nl-NL"/>
              </w:rPr>
              <w:t>met</w:t>
            </w:r>
            <w:r w:rsidRPr="00661B13">
              <w:rPr>
                <w:szCs w:val="20"/>
                <w:lang w:val="nl-NL"/>
              </w:rPr>
              <w:t xml:space="preserve"> opdrachten.</w:t>
            </w:r>
          </w:p>
        </w:tc>
        <w:tc>
          <w:tcPr>
            <w:tcW w:w="4814" w:type="dxa"/>
          </w:tcPr>
          <w:p w14:paraId="2D5E14DB" w14:textId="77777777" w:rsidR="00C23B6C" w:rsidRPr="00661B13" w:rsidRDefault="00C23B6C" w:rsidP="00843FD0">
            <w:pPr>
              <w:spacing w:line="276" w:lineRule="auto"/>
              <w:rPr>
                <w:sz w:val="20"/>
                <w:szCs w:val="20"/>
              </w:rPr>
            </w:pPr>
            <w:r w:rsidRPr="00661B13">
              <w:rPr>
                <w:sz w:val="20"/>
                <w:szCs w:val="20"/>
              </w:rPr>
              <w:t>Welke externe partijen zijn betrokken bij welke opdrachten?</w:t>
            </w:r>
          </w:p>
          <w:p w14:paraId="0D52EC2E" w14:textId="77777777" w:rsidR="00C23B6C" w:rsidRPr="00661B13" w:rsidRDefault="00C23B6C" w:rsidP="00843FD0">
            <w:pPr>
              <w:spacing w:line="276" w:lineRule="auto"/>
              <w:rPr>
                <w:sz w:val="20"/>
                <w:szCs w:val="20"/>
              </w:rPr>
            </w:pPr>
          </w:p>
          <w:p w14:paraId="413B534A" w14:textId="09161840" w:rsidR="00C23B6C" w:rsidRPr="00661B13" w:rsidRDefault="00C23B6C" w:rsidP="00843FD0">
            <w:pPr>
              <w:spacing w:line="276" w:lineRule="auto"/>
              <w:rPr>
                <w:sz w:val="20"/>
                <w:szCs w:val="20"/>
              </w:rPr>
            </w:pPr>
            <w:r w:rsidRPr="00661B13">
              <w:rPr>
                <w:sz w:val="20"/>
                <w:szCs w:val="20"/>
              </w:rPr>
              <w:t xml:space="preserve">Hoe zijn zij betrokken bij de totstandkoming van het </w:t>
            </w:r>
            <w:r w:rsidRPr="00661B13">
              <w:rPr>
                <w:sz w:val="20"/>
                <w:szCs w:val="20"/>
              </w:rPr>
              <w:br/>
              <w:t xml:space="preserve">onderwijsprogramma </w:t>
            </w:r>
            <w:r w:rsidR="00E1067F">
              <w:rPr>
                <w:sz w:val="20"/>
                <w:szCs w:val="20"/>
              </w:rPr>
              <w:t>met</w:t>
            </w:r>
            <w:r w:rsidRPr="00661B13">
              <w:rPr>
                <w:sz w:val="20"/>
                <w:szCs w:val="20"/>
              </w:rPr>
              <w:t xml:space="preserve"> opdrachten?</w:t>
            </w:r>
          </w:p>
          <w:p w14:paraId="7430D7E3" w14:textId="77777777" w:rsidR="00646299" w:rsidRPr="00661B13" w:rsidRDefault="00646299" w:rsidP="00843FD0">
            <w:pPr>
              <w:spacing w:line="276" w:lineRule="auto"/>
              <w:rPr>
                <w:sz w:val="20"/>
                <w:szCs w:val="20"/>
                <w:lang w:eastAsia="nl-NL"/>
              </w:rPr>
            </w:pPr>
          </w:p>
        </w:tc>
      </w:tr>
      <w:tr w:rsidR="00646299" w:rsidRPr="00661B13" w14:paraId="38E42B34" w14:textId="77777777" w:rsidTr="000F33F7">
        <w:tc>
          <w:tcPr>
            <w:tcW w:w="4484" w:type="dxa"/>
          </w:tcPr>
          <w:p w14:paraId="26FAFF79" w14:textId="2CBF11BB" w:rsidR="00646299" w:rsidRPr="00661B13" w:rsidRDefault="006C0EB5" w:rsidP="00E1067F">
            <w:pPr>
              <w:pStyle w:val="Lijstalinea"/>
              <w:numPr>
                <w:ilvl w:val="0"/>
                <w:numId w:val="4"/>
              </w:numPr>
              <w:spacing w:line="276" w:lineRule="auto"/>
              <w:rPr>
                <w:szCs w:val="20"/>
                <w:lang w:val="nl-NL" w:eastAsia="nl-NL"/>
              </w:rPr>
            </w:pPr>
            <w:r w:rsidRPr="00661B13">
              <w:rPr>
                <w:szCs w:val="20"/>
                <w:lang w:val="nl-NL"/>
              </w:rPr>
              <w:t xml:space="preserve">Bij het werken aan </w:t>
            </w:r>
            <w:r w:rsidR="00A47825">
              <w:rPr>
                <w:szCs w:val="20"/>
                <w:lang w:val="nl-NL"/>
              </w:rPr>
              <w:t>het praktijkgerichte programma</w:t>
            </w:r>
            <w:r w:rsidRPr="00661B13">
              <w:rPr>
                <w:szCs w:val="20"/>
                <w:lang w:val="nl-NL"/>
              </w:rPr>
              <w:t xml:space="preserve"> zijn leerlingen actief en </w:t>
            </w:r>
            <w:r w:rsidR="00BD5336">
              <w:rPr>
                <w:szCs w:val="20"/>
                <w:lang w:val="nl-NL"/>
              </w:rPr>
              <w:t>in de praktijk</w:t>
            </w:r>
            <w:r w:rsidRPr="00661B13">
              <w:rPr>
                <w:szCs w:val="20"/>
                <w:lang w:val="nl-NL"/>
              </w:rPr>
              <w:t xml:space="preserve"> bezig. Leerlingen ontwikkelen</w:t>
            </w:r>
            <w:r w:rsidR="00FB6590">
              <w:rPr>
                <w:szCs w:val="20"/>
                <w:lang w:val="nl-NL"/>
              </w:rPr>
              <w:t>,</w:t>
            </w:r>
            <w:r w:rsidRPr="00661B13">
              <w:rPr>
                <w:szCs w:val="20"/>
                <w:lang w:val="nl-NL"/>
              </w:rPr>
              <w:t xml:space="preserve"> ontwerpen</w:t>
            </w:r>
            <w:r w:rsidR="00FB6590">
              <w:rPr>
                <w:szCs w:val="20"/>
                <w:lang w:val="nl-NL"/>
              </w:rPr>
              <w:t>,</w:t>
            </w:r>
            <w:r w:rsidRPr="00661B13">
              <w:rPr>
                <w:szCs w:val="20"/>
                <w:lang w:val="nl-NL"/>
              </w:rPr>
              <w:t xml:space="preserve"> maken dingen en voeren taken uit</w:t>
            </w:r>
            <w:r w:rsidR="00E74219">
              <w:rPr>
                <w:szCs w:val="20"/>
                <w:lang w:val="nl-NL"/>
              </w:rPr>
              <w:t xml:space="preserve"> die horen bij de wensen en eisen van de opdrachtgever.</w:t>
            </w:r>
          </w:p>
        </w:tc>
        <w:tc>
          <w:tcPr>
            <w:tcW w:w="4814" w:type="dxa"/>
          </w:tcPr>
          <w:p w14:paraId="0F194176" w14:textId="77777777" w:rsidR="00C23B6C" w:rsidRPr="00661B13" w:rsidRDefault="00C23B6C" w:rsidP="00843FD0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661B13">
              <w:rPr>
                <w:sz w:val="20"/>
                <w:szCs w:val="20"/>
              </w:rPr>
              <w:t xml:space="preserve">Wat doet de leerling bij de opdrachten? Welke taken voert hij uit? </w:t>
            </w:r>
          </w:p>
          <w:p w14:paraId="56F102A4" w14:textId="77777777" w:rsidR="00C23B6C" w:rsidRPr="00661B13" w:rsidRDefault="00C23B6C" w:rsidP="00843FD0">
            <w:pPr>
              <w:pStyle w:val="Default"/>
              <w:spacing w:line="276" w:lineRule="auto"/>
              <w:rPr>
                <w:rFonts w:eastAsia="Calibri"/>
                <w:color w:val="000000" w:themeColor="text2"/>
                <w:sz w:val="20"/>
                <w:szCs w:val="20"/>
              </w:rPr>
            </w:pPr>
          </w:p>
          <w:p w14:paraId="06279DFA" w14:textId="76FF1EF2" w:rsidR="00646299" w:rsidRPr="00661B13" w:rsidRDefault="00C23B6C" w:rsidP="00843FD0">
            <w:pPr>
              <w:spacing w:line="276" w:lineRule="auto"/>
              <w:rPr>
                <w:sz w:val="20"/>
                <w:szCs w:val="20"/>
                <w:lang w:eastAsia="nl-NL"/>
              </w:rPr>
            </w:pPr>
            <w:r w:rsidRPr="00661B13">
              <w:rPr>
                <w:sz w:val="20"/>
                <w:szCs w:val="20"/>
              </w:rPr>
              <w:t>Is hij actief en praktisch bezig?</w:t>
            </w:r>
          </w:p>
        </w:tc>
      </w:tr>
      <w:tr w:rsidR="00646299" w:rsidRPr="00661B13" w14:paraId="2E27C630" w14:textId="77777777" w:rsidTr="000F33F7">
        <w:tc>
          <w:tcPr>
            <w:tcW w:w="4484" w:type="dxa"/>
          </w:tcPr>
          <w:p w14:paraId="245A4A40" w14:textId="3F68A229" w:rsidR="00646299" w:rsidRPr="00661B13" w:rsidRDefault="005C009A" w:rsidP="00E1067F">
            <w:pPr>
              <w:pStyle w:val="Lijstalinea"/>
              <w:numPr>
                <w:ilvl w:val="0"/>
                <w:numId w:val="4"/>
              </w:numPr>
              <w:spacing w:line="276" w:lineRule="auto"/>
              <w:rPr>
                <w:szCs w:val="20"/>
                <w:lang w:val="nl-NL" w:eastAsia="nl-NL"/>
              </w:rPr>
            </w:pPr>
            <w:r>
              <w:rPr>
                <w:rFonts w:eastAsia="Calibri"/>
                <w:color w:val="000000" w:themeColor="text2"/>
                <w:szCs w:val="20"/>
                <w:lang w:val="nl-NL"/>
              </w:rPr>
              <w:t xml:space="preserve">Scholen kunnen </w:t>
            </w:r>
            <w:r w:rsidR="00C204C8">
              <w:rPr>
                <w:rFonts w:eastAsia="Calibri"/>
                <w:color w:val="000000" w:themeColor="text2"/>
                <w:szCs w:val="20"/>
                <w:lang w:val="nl-NL"/>
              </w:rPr>
              <w:t>o</w:t>
            </w:r>
            <w:r w:rsidR="00470039" w:rsidRPr="00661B13">
              <w:rPr>
                <w:rFonts w:eastAsia="Calibri"/>
                <w:color w:val="000000" w:themeColor="text2"/>
                <w:szCs w:val="20"/>
                <w:lang w:val="nl-NL"/>
              </w:rPr>
              <w:t>pdrachten van het praktijkgerichte programma</w:t>
            </w:r>
            <w:r>
              <w:rPr>
                <w:rFonts w:eastAsia="Calibri"/>
                <w:color w:val="000000" w:themeColor="text2"/>
                <w:szCs w:val="20"/>
                <w:lang w:val="nl-NL"/>
              </w:rPr>
              <w:t xml:space="preserve"> </w:t>
            </w:r>
            <w:r w:rsidR="00470039" w:rsidRPr="00661B13">
              <w:rPr>
                <w:rFonts w:eastAsia="Calibri"/>
                <w:color w:val="000000" w:themeColor="text2"/>
                <w:szCs w:val="20"/>
                <w:lang w:val="nl-NL"/>
              </w:rPr>
              <w:t xml:space="preserve">op verschillende manieren </w:t>
            </w:r>
            <w:r w:rsidR="00C204C8">
              <w:rPr>
                <w:rFonts w:eastAsia="Calibri"/>
                <w:color w:val="000000" w:themeColor="text2"/>
                <w:szCs w:val="20"/>
                <w:lang w:val="nl-NL"/>
              </w:rPr>
              <w:t>invullen</w:t>
            </w:r>
            <w:r w:rsidR="00470039" w:rsidRPr="00661B13">
              <w:rPr>
                <w:rFonts w:eastAsia="Calibri"/>
                <w:color w:val="000000" w:themeColor="text2"/>
                <w:szCs w:val="20"/>
                <w:lang w:val="nl-NL"/>
              </w:rPr>
              <w:t>, passend bij de regio</w:t>
            </w:r>
            <w:r w:rsidR="00F621A0">
              <w:rPr>
                <w:rFonts w:eastAsia="Calibri"/>
                <w:color w:val="000000" w:themeColor="text2"/>
                <w:szCs w:val="20"/>
                <w:lang w:val="nl-NL"/>
              </w:rPr>
              <w:t xml:space="preserve"> op het niveau </w:t>
            </w:r>
            <w:r w:rsidR="00D9230E">
              <w:rPr>
                <w:rFonts w:eastAsia="Calibri"/>
                <w:color w:val="000000" w:themeColor="text2"/>
                <w:szCs w:val="20"/>
                <w:lang w:val="nl-NL"/>
              </w:rPr>
              <w:t xml:space="preserve">en </w:t>
            </w:r>
            <w:r w:rsidR="008A2C69">
              <w:rPr>
                <w:rFonts w:eastAsia="Calibri"/>
                <w:color w:val="000000" w:themeColor="text2"/>
                <w:szCs w:val="20"/>
                <w:lang w:val="nl-NL"/>
              </w:rPr>
              <w:t xml:space="preserve">de </w:t>
            </w:r>
            <w:r w:rsidR="00D9230E">
              <w:rPr>
                <w:rFonts w:eastAsia="Calibri"/>
                <w:color w:val="000000" w:themeColor="text2"/>
                <w:szCs w:val="20"/>
                <w:lang w:val="nl-NL"/>
              </w:rPr>
              <w:t>mogelijkheden van havoleerlingen</w:t>
            </w:r>
            <w:r w:rsidR="00470039" w:rsidRPr="00661B13">
              <w:rPr>
                <w:rFonts w:eastAsia="Calibri"/>
                <w:color w:val="000000" w:themeColor="text2"/>
                <w:szCs w:val="20"/>
                <w:lang w:val="nl-NL"/>
              </w:rPr>
              <w:t>.</w:t>
            </w:r>
          </w:p>
        </w:tc>
        <w:tc>
          <w:tcPr>
            <w:tcW w:w="4814" w:type="dxa"/>
          </w:tcPr>
          <w:p w14:paraId="36DF435B" w14:textId="7D21B0B3" w:rsidR="00646299" w:rsidRPr="00661B13" w:rsidRDefault="00C23B6C" w:rsidP="00843FD0">
            <w:pPr>
              <w:spacing w:line="276" w:lineRule="auto"/>
              <w:rPr>
                <w:sz w:val="20"/>
                <w:szCs w:val="20"/>
                <w:lang w:eastAsia="nl-NL"/>
              </w:rPr>
            </w:pPr>
            <w:r w:rsidRPr="00661B13">
              <w:rPr>
                <w:rFonts w:eastAsia="Calibri"/>
                <w:color w:val="000000" w:themeColor="text2"/>
                <w:sz w:val="20"/>
                <w:szCs w:val="20"/>
              </w:rPr>
              <w:t>Hoe passen de opdrachten bij jullie regio</w:t>
            </w:r>
            <w:r w:rsidR="00D9230E">
              <w:rPr>
                <w:rFonts w:eastAsia="Calibri"/>
                <w:color w:val="000000" w:themeColor="text2"/>
                <w:sz w:val="20"/>
                <w:szCs w:val="20"/>
              </w:rPr>
              <w:t xml:space="preserve">, het niveau en </w:t>
            </w:r>
            <w:r w:rsidR="008A2C69">
              <w:rPr>
                <w:rFonts w:eastAsia="Calibri"/>
                <w:color w:val="000000" w:themeColor="text2"/>
                <w:sz w:val="20"/>
                <w:szCs w:val="20"/>
              </w:rPr>
              <w:t xml:space="preserve">de </w:t>
            </w:r>
            <w:r w:rsidR="00D9230E">
              <w:rPr>
                <w:rFonts w:eastAsia="Calibri"/>
                <w:color w:val="000000" w:themeColor="text2"/>
                <w:sz w:val="20"/>
                <w:szCs w:val="20"/>
              </w:rPr>
              <w:t>mogelijkheden van de leerlingen</w:t>
            </w:r>
            <w:r w:rsidRPr="00661B13">
              <w:rPr>
                <w:rFonts w:eastAsia="Calibri"/>
                <w:color w:val="000000" w:themeColor="text2"/>
                <w:sz w:val="20"/>
                <w:szCs w:val="20"/>
              </w:rPr>
              <w:t>?</w:t>
            </w:r>
          </w:p>
        </w:tc>
      </w:tr>
    </w:tbl>
    <w:p w14:paraId="6C434877" w14:textId="77777777" w:rsidR="002B5EB9" w:rsidRPr="00661B13" w:rsidRDefault="002B5EB9" w:rsidP="00DA6585">
      <w:pPr>
        <w:rPr>
          <w:lang w:eastAsia="nl-NL"/>
        </w:rPr>
      </w:pPr>
    </w:p>
    <w:p w14:paraId="233EC5F2" w14:textId="77777777" w:rsidR="000F33F7" w:rsidRPr="00661B13" w:rsidRDefault="000F33F7" w:rsidP="00DA6585">
      <w:pPr>
        <w:rPr>
          <w:lang w:eastAsia="nl-NL"/>
        </w:rPr>
      </w:pPr>
    </w:p>
    <w:p w14:paraId="6180096F" w14:textId="77777777" w:rsidR="000F33F7" w:rsidRPr="00661B13" w:rsidRDefault="000F33F7" w:rsidP="00DA6585">
      <w:pPr>
        <w:rPr>
          <w:lang w:eastAsia="nl-NL"/>
        </w:rPr>
      </w:pPr>
    </w:p>
    <w:p w14:paraId="700992A1" w14:textId="77777777" w:rsidR="000F33F7" w:rsidRDefault="000F33F7" w:rsidP="00DA6585">
      <w:pPr>
        <w:rPr>
          <w:lang w:eastAsia="nl-NL"/>
        </w:rPr>
      </w:pPr>
    </w:p>
    <w:p w14:paraId="660CA631" w14:textId="77777777" w:rsidR="00370EAF" w:rsidRPr="00661B13" w:rsidRDefault="00370EAF" w:rsidP="00DA6585">
      <w:pPr>
        <w:rPr>
          <w:lang w:eastAsia="nl-NL"/>
        </w:rPr>
      </w:pPr>
    </w:p>
    <w:p w14:paraId="13BB40B5" w14:textId="77777777" w:rsidR="000F33F7" w:rsidRPr="00661B13" w:rsidRDefault="000F33F7" w:rsidP="00DA6585">
      <w:pPr>
        <w:rPr>
          <w:lang w:eastAsia="nl-NL"/>
        </w:rPr>
      </w:pPr>
    </w:p>
    <w:tbl>
      <w:tblPr>
        <w:tblStyle w:val="Tabelraster"/>
        <w:tblW w:w="9307" w:type="dxa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4342"/>
        <w:gridCol w:w="4956"/>
        <w:gridCol w:w="9"/>
      </w:tblGrid>
      <w:tr w:rsidR="000F33F7" w:rsidRPr="00661B13" w14:paraId="64B56929" w14:textId="77777777" w:rsidTr="000F33F7">
        <w:tc>
          <w:tcPr>
            <w:tcW w:w="9307" w:type="dxa"/>
            <w:gridSpan w:val="3"/>
          </w:tcPr>
          <w:p w14:paraId="2C37689F" w14:textId="567A2A8B" w:rsidR="000F33F7" w:rsidRPr="00661B13" w:rsidRDefault="000F33F7" w:rsidP="00166D69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661B13">
              <w:rPr>
                <w:b/>
                <w:bCs/>
                <w:sz w:val="20"/>
                <w:szCs w:val="20"/>
              </w:rPr>
              <w:lastRenderedPageBreak/>
              <w:t xml:space="preserve">Uit het algemene deel van het </w:t>
            </w:r>
            <w:r w:rsidR="00491CE1">
              <w:rPr>
                <w:b/>
                <w:bCs/>
                <w:sz w:val="20"/>
                <w:szCs w:val="20"/>
              </w:rPr>
              <w:t>examenprogramma</w:t>
            </w:r>
          </w:p>
        </w:tc>
      </w:tr>
      <w:tr w:rsidR="000F33F7" w:rsidRPr="00661B13" w14:paraId="7647F8CF" w14:textId="77777777" w:rsidTr="000F33F7">
        <w:trPr>
          <w:gridAfter w:val="1"/>
          <w:wAfter w:w="9" w:type="dxa"/>
        </w:trPr>
        <w:tc>
          <w:tcPr>
            <w:tcW w:w="4342" w:type="dxa"/>
          </w:tcPr>
          <w:p w14:paraId="1E903C16" w14:textId="64FD77A6" w:rsidR="000F33F7" w:rsidRPr="00661B13" w:rsidRDefault="006F407D" w:rsidP="00166D69">
            <w:pPr>
              <w:pStyle w:val="Default"/>
              <w:spacing w:line="276" w:lineRule="auto"/>
              <w:rPr>
                <w:rFonts w:eastAsia="Verdana"/>
                <w:sz w:val="20"/>
                <w:szCs w:val="20"/>
              </w:rPr>
            </w:pPr>
            <w:r>
              <w:rPr>
                <w:rFonts w:eastAsia="Verdana"/>
                <w:sz w:val="20"/>
                <w:szCs w:val="20"/>
              </w:rPr>
              <w:t>Loopbaanontwikkeling in p</w:t>
            </w:r>
            <w:r w:rsidR="000F33F7" w:rsidRPr="00661B13">
              <w:rPr>
                <w:rFonts w:eastAsia="Verdana"/>
                <w:sz w:val="20"/>
                <w:szCs w:val="20"/>
              </w:rPr>
              <w:t xml:space="preserve">raktijkgerichte </w:t>
            </w:r>
            <w:r>
              <w:rPr>
                <w:rFonts w:eastAsia="Verdana"/>
                <w:sz w:val="20"/>
                <w:szCs w:val="20"/>
              </w:rPr>
              <w:t>opdrachten</w:t>
            </w:r>
          </w:p>
          <w:p w14:paraId="1E5DEAF1" w14:textId="77777777" w:rsidR="000F33F7" w:rsidRPr="00661B13" w:rsidRDefault="000F33F7" w:rsidP="00166D69">
            <w:pPr>
              <w:pStyle w:val="Default"/>
              <w:spacing w:line="276" w:lineRule="auto"/>
              <w:rPr>
                <w:rFonts w:eastAsia="Calibri"/>
                <w:color w:val="000000" w:themeColor="text2"/>
                <w:sz w:val="20"/>
                <w:szCs w:val="20"/>
              </w:rPr>
            </w:pPr>
          </w:p>
          <w:p w14:paraId="140AD5F4" w14:textId="2C124E7D" w:rsidR="000F33F7" w:rsidRPr="00661B13" w:rsidRDefault="000F33F7" w:rsidP="00166D69">
            <w:pPr>
              <w:spacing w:line="276" w:lineRule="auto"/>
              <w:rPr>
                <w:sz w:val="20"/>
                <w:szCs w:val="20"/>
                <w:lang w:eastAsia="nl-NL"/>
              </w:rPr>
            </w:pPr>
          </w:p>
        </w:tc>
        <w:tc>
          <w:tcPr>
            <w:tcW w:w="4956" w:type="dxa"/>
          </w:tcPr>
          <w:p w14:paraId="6001B1D1" w14:textId="7D05A49A" w:rsidR="00D45576" w:rsidRPr="00661B13" w:rsidRDefault="00D45576" w:rsidP="00D45576">
            <w:pPr>
              <w:spacing w:line="276" w:lineRule="auto"/>
              <w:rPr>
                <w:sz w:val="20"/>
                <w:szCs w:val="20"/>
              </w:rPr>
            </w:pPr>
            <w:r w:rsidRPr="00661B13">
              <w:rPr>
                <w:sz w:val="20"/>
                <w:szCs w:val="20"/>
              </w:rPr>
              <w:t>Hoe werken leerlingen doelmatig aan prakti</w:t>
            </w:r>
            <w:r w:rsidR="00646FDB">
              <w:rPr>
                <w:sz w:val="20"/>
                <w:szCs w:val="20"/>
              </w:rPr>
              <w:t>jkgericht</w:t>
            </w:r>
            <w:r w:rsidRPr="00661B13">
              <w:rPr>
                <w:sz w:val="20"/>
                <w:szCs w:val="20"/>
              </w:rPr>
              <w:t>e en realistische opdrachten?</w:t>
            </w:r>
          </w:p>
          <w:p w14:paraId="7A3336B9" w14:textId="77777777" w:rsidR="000F33F7" w:rsidRDefault="000F33F7" w:rsidP="001E034C">
            <w:pPr>
              <w:pStyle w:val="Default"/>
              <w:spacing w:line="276" w:lineRule="auto"/>
              <w:rPr>
                <w:rFonts w:eastAsiaTheme="minorEastAsia" w:cstheme="minorBidi"/>
                <w:color w:val="000000" w:themeColor="text2"/>
                <w:sz w:val="20"/>
                <w:szCs w:val="20"/>
              </w:rPr>
            </w:pPr>
          </w:p>
          <w:p w14:paraId="19C7559D" w14:textId="77777777" w:rsidR="00603CAD" w:rsidRPr="00661B13" w:rsidRDefault="00603CAD" w:rsidP="00603CAD">
            <w:pPr>
              <w:spacing w:line="276" w:lineRule="auto"/>
              <w:rPr>
                <w:sz w:val="20"/>
                <w:szCs w:val="20"/>
              </w:rPr>
            </w:pPr>
            <w:r w:rsidRPr="00661B13">
              <w:rPr>
                <w:sz w:val="20"/>
                <w:szCs w:val="20"/>
              </w:rPr>
              <w:t>Hoe gaat de interactie van de leerling met de externe opdrachtgever?</w:t>
            </w:r>
          </w:p>
          <w:p w14:paraId="0F2C2C00" w14:textId="77777777" w:rsidR="00603CAD" w:rsidRPr="00661B13" w:rsidRDefault="00603CAD" w:rsidP="00603CAD">
            <w:pPr>
              <w:spacing w:line="276" w:lineRule="auto"/>
              <w:rPr>
                <w:sz w:val="20"/>
                <w:szCs w:val="20"/>
              </w:rPr>
            </w:pPr>
          </w:p>
          <w:p w14:paraId="481B3388" w14:textId="77777777" w:rsidR="00603CAD" w:rsidRDefault="00603CAD" w:rsidP="00603CAD">
            <w:pPr>
              <w:pStyle w:val="Default"/>
              <w:spacing w:line="276" w:lineRule="auto"/>
              <w:rPr>
                <w:rFonts w:eastAsia="Verdana"/>
                <w:color w:val="242424"/>
                <w:sz w:val="20"/>
                <w:szCs w:val="20"/>
              </w:rPr>
            </w:pPr>
            <w:r w:rsidRPr="00661B13">
              <w:rPr>
                <w:sz w:val="20"/>
                <w:szCs w:val="20"/>
              </w:rPr>
              <w:t>H</w:t>
            </w:r>
            <w:r w:rsidRPr="00661B13">
              <w:rPr>
                <w:rFonts w:eastAsia="Verdana"/>
                <w:color w:val="242424"/>
                <w:sz w:val="20"/>
                <w:szCs w:val="20"/>
              </w:rPr>
              <w:t>oe houdt de leerling rekening met de context van het werken bij een externe opdrachtgever?</w:t>
            </w:r>
          </w:p>
          <w:p w14:paraId="245437E8" w14:textId="77777777" w:rsidR="00267643" w:rsidRDefault="00267643" w:rsidP="00603CAD">
            <w:pPr>
              <w:pStyle w:val="Default"/>
              <w:spacing w:line="276" w:lineRule="auto"/>
              <w:rPr>
                <w:rFonts w:eastAsia="Verdana"/>
                <w:color w:val="242424"/>
                <w:sz w:val="20"/>
                <w:szCs w:val="20"/>
              </w:rPr>
            </w:pPr>
          </w:p>
          <w:p w14:paraId="64D91002" w14:textId="75C1CC62" w:rsidR="00267643" w:rsidRPr="00661B13" w:rsidRDefault="00267643" w:rsidP="00603CAD">
            <w:pPr>
              <w:pStyle w:val="Default"/>
              <w:spacing w:line="276" w:lineRule="auto"/>
              <w:rPr>
                <w:rFonts w:eastAsiaTheme="minorEastAsia" w:cstheme="minorBidi"/>
                <w:color w:val="000000" w:themeColor="text2"/>
                <w:sz w:val="20"/>
                <w:szCs w:val="20"/>
              </w:rPr>
            </w:pPr>
            <w:r w:rsidRPr="00661B13">
              <w:rPr>
                <w:color w:val="000000" w:themeColor="text2"/>
                <w:sz w:val="20"/>
                <w:szCs w:val="20"/>
              </w:rPr>
              <w:t>Op welke manier dragen de prakti</w:t>
            </w:r>
            <w:r>
              <w:rPr>
                <w:color w:val="000000" w:themeColor="text2"/>
                <w:sz w:val="20"/>
                <w:szCs w:val="20"/>
              </w:rPr>
              <w:t>jkgerichte</w:t>
            </w:r>
            <w:r w:rsidRPr="00661B13">
              <w:rPr>
                <w:color w:val="000000" w:themeColor="text2"/>
                <w:sz w:val="20"/>
                <w:szCs w:val="20"/>
              </w:rPr>
              <w:t xml:space="preserve"> en realistische opdrachten van externe opdrachtgevers bij aan de loopbaanontwikkeling</w:t>
            </w:r>
            <w:r w:rsidR="00622737">
              <w:rPr>
                <w:color w:val="000000" w:themeColor="text2"/>
                <w:sz w:val="20"/>
                <w:szCs w:val="20"/>
              </w:rPr>
              <w:t>, interesses</w:t>
            </w:r>
            <w:r w:rsidR="00B23D29">
              <w:rPr>
                <w:color w:val="000000" w:themeColor="text2"/>
                <w:sz w:val="20"/>
                <w:szCs w:val="20"/>
              </w:rPr>
              <w:t xml:space="preserve"> en kwaliteiten van de leerling</w:t>
            </w:r>
            <w:r w:rsidRPr="00661B13">
              <w:rPr>
                <w:color w:val="000000" w:themeColor="text2"/>
                <w:sz w:val="20"/>
                <w:szCs w:val="20"/>
              </w:rPr>
              <w:t>?</w:t>
            </w:r>
          </w:p>
        </w:tc>
      </w:tr>
      <w:tr w:rsidR="000F33F7" w:rsidRPr="00661B13" w14:paraId="104469FF" w14:textId="77777777" w:rsidTr="000F33F7">
        <w:trPr>
          <w:gridAfter w:val="1"/>
          <w:wAfter w:w="9" w:type="dxa"/>
        </w:trPr>
        <w:tc>
          <w:tcPr>
            <w:tcW w:w="4342" w:type="dxa"/>
          </w:tcPr>
          <w:p w14:paraId="46D2B57A" w14:textId="77777777" w:rsidR="000F33F7" w:rsidRDefault="001E4773" w:rsidP="00166D69">
            <w:pPr>
              <w:spacing w:line="276" w:lineRule="auto"/>
              <w:rPr>
                <w:color w:val="000000" w:themeColor="text2"/>
                <w:sz w:val="20"/>
                <w:szCs w:val="20"/>
              </w:rPr>
            </w:pPr>
            <w:proofErr w:type="spellStart"/>
            <w:r>
              <w:rPr>
                <w:color w:val="000000" w:themeColor="text2"/>
                <w:sz w:val="20"/>
                <w:szCs w:val="20"/>
              </w:rPr>
              <w:t>Programmaoverstijgende</w:t>
            </w:r>
            <w:proofErr w:type="spellEnd"/>
            <w:r>
              <w:rPr>
                <w:color w:val="000000" w:themeColor="text2"/>
                <w:sz w:val="20"/>
                <w:szCs w:val="20"/>
              </w:rPr>
              <w:t xml:space="preserve"> vaardigheden</w:t>
            </w:r>
          </w:p>
          <w:p w14:paraId="4BA7803F" w14:textId="77777777" w:rsidR="00FD7C5C" w:rsidRDefault="00FD7C5C" w:rsidP="00166D69">
            <w:pPr>
              <w:spacing w:line="276" w:lineRule="auto"/>
              <w:rPr>
                <w:sz w:val="20"/>
                <w:szCs w:val="20"/>
                <w:lang w:eastAsia="nl-NL"/>
              </w:rPr>
            </w:pPr>
          </w:p>
          <w:p w14:paraId="42212678" w14:textId="05EE0608" w:rsidR="00FD7C5C" w:rsidRPr="00661B13" w:rsidRDefault="00FD7C5C" w:rsidP="00166D69">
            <w:pPr>
              <w:spacing w:line="276" w:lineRule="auto"/>
              <w:rPr>
                <w:sz w:val="20"/>
                <w:szCs w:val="20"/>
                <w:lang w:eastAsia="nl-NL"/>
              </w:rPr>
            </w:pPr>
            <w:r>
              <w:rPr>
                <w:rStyle w:val="normaltextrun"/>
                <w:i/>
                <w:iCs/>
                <w:color w:val="000000"/>
                <w:sz w:val="20"/>
                <w:szCs w:val="20"/>
                <w:shd w:val="clear" w:color="auto" w:fill="FFFFFF"/>
              </w:rPr>
              <w:t>Let wel, niet elke opdracht spreekt alle vaardigheden aan.</w:t>
            </w:r>
            <w:r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4956" w:type="dxa"/>
          </w:tcPr>
          <w:p w14:paraId="46AABA84" w14:textId="325F9DE0" w:rsidR="000F33F7" w:rsidRDefault="00021A7C" w:rsidP="00166D6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Hoe komen de </w:t>
            </w:r>
            <w:proofErr w:type="spellStart"/>
            <w:r>
              <w:rPr>
                <w:sz w:val="20"/>
                <w:szCs w:val="20"/>
              </w:rPr>
              <w:t>programmaoverstijgende</w:t>
            </w:r>
            <w:proofErr w:type="spellEnd"/>
            <w:r>
              <w:rPr>
                <w:sz w:val="20"/>
                <w:szCs w:val="20"/>
              </w:rPr>
              <w:t xml:space="preserve"> vaardig</w:t>
            </w:r>
            <w:r w:rsidR="008017C0">
              <w:rPr>
                <w:sz w:val="20"/>
                <w:szCs w:val="20"/>
              </w:rPr>
              <w:t>heden aan bod?</w:t>
            </w:r>
          </w:p>
          <w:p w14:paraId="2453C4BA" w14:textId="77777777" w:rsidR="008017C0" w:rsidRDefault="008017C0" w:rsidP="00166D69">
            <w:pPr>
              <w:spacing w:line="276" w:lineRule="auto"/>
              <w:rPr>
                <w:sz w:val="20"/>
                <w:szCs w:val="20"/>
              </w:rPr>
            </w:pPr>
          </w:p>
          <w:p w14:paraId="190E1DE9" w14:textId="4EDD045B" w:rsidR="008017C0" w:rsidRDefault="008017C0" w:rsidP="008017C0">
            <w:pPr>
              <w:pStyle w:val="Lijstalinea"/>
              <w:numPr>
                <w:ilvl w:val="0"/>
                <w:numId w:val="7"/>
              </w:numPr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 xml:space="preserve">Sociaal </w:t>
            </w:r>
            <w:proofErr w:type="spellStart"/>
            <w:r>
              <w:rPr>
                <w:szCs w:val="20"/>
              </w:rPr>
              <w:t>handelen</w:t>
            </w:r>
            <w:proofErr w:type="spellEnd"/>
          </w:p>
          <w:p w14:paraId="4435F6CA" w14:textId="026FE49C" w:rsidR="006A5263" w:rsidRDefault="006A5263" w:rsidP="008017C0">
            <w:pPr>
              <w:pStyle w:val="Lijstalinea"/>
              <w:numPr>
                <w:ilvl w:val="0"/>
                <w:numId w:val="7"/>
              </w:numPr>
              <w:spacing w:line="276" w:lineRule="auto"/>
              <w:rPr>
                <w:szCs w:val="20"/>
              </w:rPr>
            </w:pPr>
            <w:proofErr w:type="spellStart"/>
            <w:r>
              <w:rPr>
                <w:szCs w:val="20"/>
              </w:rPr>
              <w:t>Samenwerken</w:t>
            </w:r>
            <w:proofErr w:type="spellEnd"/>
          </w:p>
          <w:p w14:paraId="1C91EF78" w14:textId="5D380CD8" w:rsidR="006A5263" w:rsidRDefault="006A5263" w:rsidP="008017C0">
            <w:pPr>
              <w:pStyle w:val="Lijstalinea"/>
              <w:numPr>
                <w:ilvl w:val="0"/>
                <w:numId w:val="7"/>
              </w:numPr>
              <w:spacing w:line="276" w:lineRule="auto"/>
              <w:rPr>
                <w:szCs w:val="20"/>
              </w:rPr>
            </w:pPr>
            <w:proofErr w:type="spellStart"/>
            <w:r>
              <w:rPr>
                <w:szCs w:val="20"/>
              </w:rPr>
              <w:t>Taalvaardigheden</w:t>
            </w:r>
            <w:proofErr w:type="spellEnd"/>
          </w:p>
          <w:p w14:paraId="43F692E7" w14:textId="47624C35" w:rsidR="006A5263" w:rsidRDefault="006A5263" w:rsidP="008017C0">
            <w:pPr>
              <w:pStyle w:val="Lijstalinea"/>
              <w:numPr>
                <w:ilvl w:val="0"/>
                <w:numId w:val="7"/>
              </w:numPr>
              <w:spacing w:line="276" w:lineRule="auto"/>
              <w:rPr>
                <w:szCs w:val="20"/>
              </w:rPr>
            </w:pPr>
            <w:proofErr w:type="spellStart"/>
            <w:r>
              <w:rPr>
                <w:szCs w:val="20"/>
              </w:rPr>
              <w:t>Informatievaardigheden</w:t>
            </w:r>
            <w:proofErr w:type="spellEnd"/>
          </w:p>
          <w:p w14:paraId="684A1FA4" w14:textId="5601B954" w:rsidR="006A5263" w:rsidRDefault="006A5263" w:rsidP="008017C0">
            <w:pPr>
              <w:pStyle w:val="Lijstalinea"/>
              <w:numPr>
                <w:ilvl w:val="0"/>
                <w:numId w:val="7"/>
              </w:numPr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 xml:space="preserve">Reken- en </w:t>
            </w:r>
            <w:proofErr w:type="spellStart"/>
            <w:r>
              <w:rPr>
                <w:szCs w:val="20"/>
              </w:rPr>
              <w:t>wiskundige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vaardigheden</w:t>
            </w:r>
            <w:proofErr w:type="spellEnd"/>
          </w:p>
          <w:p w14:paraId="0E932A67" w14:textId="28D85FFF" w:rsidR="00033540" w:rsidRDefault="00033540" w:rsidP="008017C0">
            <w:pPr>
              <w:pStyle w:val="Lijstalinea"/>
              <w:numPr>
                <w:ilvl w:val="0"/>
                <w:numId w:val="7"/>
              </w:numPr>
              <w:spacing w:line="276" w:lineRule="auto"/>
              <w:rPr>
                <w:szCs w:val="20"/>
              </w:rPr>
            </w:pPr>
            <w:proofErr w:type="spellStart"/>
            <w:r>
              <w:rPr>
                <w:szCs w:val="20"/>
              </w:rPr>
              <w:t>Digitale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vaardigheden</w:t>
            </w:r>
            <w:proofErr w:type="spellEnd"/>
          </w:p>
          <w:p w14:paraId="41F7A228" w14:textId="17E482EC" w:rsidR="00033540" w:rsidRDefault="00033540" w:rsidP="008017C0">
            <w:pPr>
              <w:pStyle w:val="Lijstalinea"/>
              <w:numPr>
                <w:ilvl w:val="0"/>
                <w:numId w:val="7"/>
              </w:numPr>
              <w:spacing w:line="276" w:lineRule="auto"/>
              <w:rPr>
                <w:szCs w:val="20"/>
              </w:rPr>
            </w:pPr>
            <w:proofErr w:type="spellStart"/>
            <w:r>
              <w:rPr>
                <w:szCs w:val="20"/>
              </w:rPr>
              <w:t>Analytische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denkvaardigheden</w:t>
            </w:r>
            <w:proofErr w:type="spellEnd"/>
          </w:p>
          <w:p w14:paraId="14B12E8E" w14:textId="6F240B51" w:rsidR="00033540" w:rsidRDefault="00033540" w:rsidP="008017C0">
            <w:pPr>
              <w:pStyle w:val="Lijstalinea"/>
              <w:numPr>
                <w:ilvl w:val="0"/>
                <w:numId w:val="7"/>
              </w:numPr>
              <w:spacing w:line="276" w:lineRule="auto"/>
              <w:rPr>
                <w:szCs w:val="20"/>
              </w:rPr>
            </w:pPr>
            <w:proofErr w:type="spellStart"/>
            <w:r>
              <w:rPr>
                <w:szCs w:val="20"/>
              </w:rPr>
              <w:t>Kritische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denkvaardigheden</w:t>
            </w:r>
            <w:proofErr w:type="spellEnd"/>
          </w:p>
          <w:p w14:paraId="02245FBD" w14:textId="772A3170" w:rsidR="00CC0391" w:rsidRPr="008017C0" w:rsidRDefault="00CC0391" w:rsidP="008017C0">
            <w:pPr>
              <w:pStyle w:val="Lijstalinea"/>
              <w:numPr>
                <w:ilvl w:val="0"/>
                <w:numId w:val="7"/>
              </w:numPr>
              <w:spacing w:line="276" w:lineRule="auto"/>
              <w:rPr>
                <w:szCs w:val="20"/>
              </w:rPr>
            </w:pPr>
            <w:proofErr w:type="spellStart"/>
            <w:r>
              <w:rPr>
                <w:szCs w:val="20"/>
              </w:rPr>
              <w:t>Creatief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denken</w:t>
            </w:r>
            <w:proofErr w:type="spellEnd"/>
            <w:r>
              <w:rPr>
                <w:szCs w:val="20"/>
              </w:rPr>
              <w:t xml:space="preserve"> en </w:t>
            </w:r>
            <w:proofErr w:type="spellStart"/>
            <w:r>
              <w:rPr>
                <w:szCs w:val="20"/>
              </w:rPr>
              <w:t>handelen</w:t>
            </w:r>
            <w:proofErr w:type="spellEnd"/>
          </w:p>
          <w:p w14:paraId="42F3710A" w14:textId="2668A38B" w:rsidR="000F33F7" w:rsidRPr="00661B13" w:rsidRDefault="000F33F7" w:rsidP="00166D69">
            <w:pPr>
              <w:spacing w:line="276" w:lineRule="auto"/>
              <w:rPr>
                <w:rFonts w:eastAsia="Verdana" w:cs="Verdana"/>
                <w:sz w:val="20"/>
                <w:szCs w:val="20"/>
              </w:rPr>
            </w:pPr>
          </w:p>
        </w:tc>
      </w:tr>
      <w:tr w:rsidR="000F33F7" w:rsidRPr="00661B13" w14:paraId="51F3F7A0" w14:textId="77777777" w:rsidTr="000F33F7">
        <w:tc>
          <w:tcPr>
            <w:tcW w:w="9307" w:type="dxa"/>
            <w:gridSpan w:val="3"/>
          </w:tcPr>
          <w:p w14:paraId="088E30D4" w14:textId="715965FB" w:rsidR="000F33F7" w:rsidRPr="00661B13" w:rsidRDefault="000F33F7" w:rsidP="00166D69">
            <w:pPr>
              <w:spacing w:line="276" w:lineRule="auto"/>
              <w:rPr>
                <w:b/>
                <w:bCs/>
                <w:sz w:val="20"/>
                <w:szCs w:val="20"/>
                <w:lang w:eastAsia="nl-NL"/>
              </w:rPr>
            </w:pPr>
            <w:r w:rsidRPr="00661B13">
              <w:rPr>
                <w:b/>
                <w:bCs/>
                <w:sz w:val="20"/>
                <w:szCs w:val="20"/>
              </w:rPr>
              <w:t xml:space="preserve">Uit het specifieke deel van het </w:t>
            </w:r>
            <w:r w:rsidR="00491CE1">
              <w:rPr>
                <w:b/>
                <w:bCs/>
                <w:sz w:val="20"/>
                <w:szCs w:val="20"/>
              </w:rPr>
              <w:t>examenprogramma</w:t>
            </w:r>
            <w:r w:rsidRPr="00661B13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F33F7" w:rsidRPr="00661B13" w14:paraId="1FA47F06" w14:textId="77777777" w:rsidTr="000F33F7">
        <w:trPr>
          <w:gridAfter w:val="1"/>
          <w:wAfter w:w="9" w:type="dxa"/>
        </w:trPr>
        <w:tc>
          <w:tcPr>
            <w:tcW w:w="4342" w:type="dxa"/>
          </w:tcPr>
          <w:p w14:paraId="176FA153" w14:textId="77777777" w:rsidR="000F33F7" w:rsidRPr="00661B13" w:rsidRDefault="000F33F7" w:rsidP="00166D69">
            <w:pPr>
              <w:spacing w:line="276" w:lineRule="auto"/>
              <w:rPr>
                <w:sz w:val="20"/>
                <w:szCs w:val="20"/>
                <w:lang w:eastAsia="nl-NL"/>
              </w:rPr>
            </w:pPr>
            <w:r w:rsidRPr="00661B13">
              <w:rPr>
                <w:sz w:val="20"/>
                <w:szCs w:val="20"/>
                <w:lang w:eastAsia="nl-NL"/>
              </w:rPr>
              <w:t>Werkvelden</w:t>
            </w:r>
          </w:p>
        </w:tc>
        <w:tc>
          <w:tcPr>
            <w:tcW w:w="4956" w:type="dxa"/>
          </w:tcPr>
          <w:p w14:paraId="308CABB8" w14:textId="77777777" w:rsidR="000F33F7" w:rsidRPr="00661B13" w:rsidRDefault="000F33F7" w:rsidP="00166D69">
            <w:pPr>
              <w:spacing w:line="276" w:lineRule="auto"/>
              <w:rPr>
                <w:color w:val="000000" w:themeColor="text2"/>
                <w:sz w:val="20"/>
                <w:szCs w:val="20"/>
              </w:rPr>
            </w:pPr>
            <w:r w:rsidRPr="00661B13">
              <w:rPr>
                <w:rFonts w:eastAsia="Calibri" w:cs="Arial"/>
                <w:color w:val="000000" w:themeColor="text2"/>
                <w:sz w:val="20"/>
                <w:szCs w:val="20"/>
              </w:rPr>
              <w:t>In hoeverre leiden de opdrachten binnen de verschillende werkvelden tot oriëntatie dan wel verdieping van de leerlingen?</w:t>
            </w:r>
          </w:p>
        </w:tc>
      </w:tr>
      <w:tr w:rsidR="000F33F7" w:rsidRPr="00661B13" w14:paraId="2960BBC1" w14:textId="77777777" w:rsidTr="000F33F7">
        <w:trPr>
          <w:gridAfter w:val="1"/>
          <w:wAfter w:w="9" w:type="dxa"/>
        </w:trPr>
        <w:tc>
          <w:tcPr>
            <w:tcW w:w="4342" w:type="dxa"/>
          </w:tcPr>
          <w:p w14:paraId="04A9C01B" w14:textId="77777777" w:rsidR="000F33F7" w:rsidRPr="00661B13" w:rsidRDefault="000F33F7" w:rsidP="00166D69">
            <w:pPr>
              <w:spacing w:line="276" w:lineRule="auto"/>
              <w:rPr>
                <w:b/>
                <w:bCs/>
                <w:color w:val="000000" w:themeColor="text2"/>
                <w:sz w:val="20"/>
                <w:szCs w:val="20"/>
              </w:rPr>
            </w:pPr>
            <w:proofErr w:type="spellStart"/>
            <w:r w:rsidRPr="00661B13">
              <w:rPr>
                <w:color w:val="000000" w:themeColor="text2"/>
                <w:sz w:val="20"/>
                <w:szCs w:val="20"/>
              </w:rPr>
              <w:t>Programmaspecifieke</w:t>
            </w:r>
            <w:proofErr w:type="spellEnd"/>
            <w:r w:rsidRPr="00661B13">
              <w:rPr>
                <w:color w:val="000000" w:themeColor="text2"/>
                <w:sz w:val="20"/>
                <w:szCs w:val="20"/>
              </w:rPr>
              <w:t xml:space="preserve"> kennis die nodig is </w:t>
            </w:r>
            <w:r w:rsidRPr="00661B13">
              <w:rPr>
                <w:rStyle w:val="markedcontent"/>
                <w:color w:val="000000" w:themeColor="text2"/>
                <w:sz w:val="20"/>
                <w:szCs w:val="20"/>
              </w:rPr>
              <w:t>om de opdrachten tot een goed einde te brengen</w:t>
            </w:r>
          </w:p>
        </w:tc>
        <w:tc>
          <w:tcPr>
            <w:tcW w:w="4956" w:type="dxa"/>
          </w:tcPr>
          <w:p w14:paraId="7F3B84C0" w14:textId="77777777" w:rsidR="000F33F7" w:rsidRPr="00661B13" w:rsidRDefault="000F33F7" w:rsidP="00166D69">
            <w:pPr>
              <w:spacing w:line="276" w:lineRule="auto"/>
              <w:rPr>
                <w:rFonts w:eastAsia="Calibri" w:cs="Arial"/>
                <w:color w:val="000000" w:themeColor="text2"/>
                <w:sz w:val="20"/>
                <w:szCs w:val="20"/>
              </w:rPr>
            </w:pPr>
            <w:r w:rsidRPr="00661B13">
              <w:rPr>
                <w:color w:val="000000" w:themeColor="text2"/>
                <w:sz w:val="20"/>
                <w:szCs w:val="20"/>
              </w:rPr>
              <w:t>Hoe wordt kennis ontsloten vanuit de opdrachten?</w:t>
            </w:r>
          </w:p>
        </w:tc>
      </w:tr>
      <w:tr w:rsidR="000F33F7" w:rsidRPr="00661B13" w14:paraId="27E16C46" w14:textId="77777777" w:rsidTr="000F33F7">
        <w:trPr>
          <w:gridAfter w:val="1"/>
          <w:wAfter w:w="9" w:type="dxa"/>
        </w:trPr>
        <w:tc>
          <w:tcPr>
            <w:tcW w:w="4342" w:type="dxa"/>
          </w:tcPr>
          <w:p w14:paraId="7F0F9448" w14:textId="6A323071" w:rsidR="000F33F7" w:rsidRPr="00661B13" w:rsidRDefault="000F33F7" w:rsidP="00166D69">
            <w:pPr>
              <w:spacing w:line="276" w:lineRule="auto"/>
              <w:rPr>
                <w:sz w:val="20"/>
                <w:szCs w:val="20"/>
                <w:lang w:eastAsia="nl-NL"/>
              </w:rPr>
            </w:pPr>
            <w:proofErr w:type="spellStart"/>
            <w:r w:rsidRPr="00661B13">
              <w:rPr>
                <w:color w:val="000000" w:themeColor="text2"/>
                <w:sz w:val="20"/>
                <w:szCs w:val="20"/>
              </w:rPr>
              <w:t>Programmaspecifieke</w:t>
            </w:r>
            <w:proofErr w:type="spellEnd"/>
            <w:r w:rsidRPr="00661B13">
              <w:rPr>
                <w:color w:val="000000" w:themeColor="text2"/>
                <w:sz w:val="20"/>
                <w:szCs w:val="20"/>
              </w:rPr>
              <w:t xml:space="preserve"> vaardigheden</w:t>
            </w:r>
            <w:r w:rsidRPr="00661B13">
              <w:rPr>
                <w:rStyle w:val="markedcontent"/>
                <w:color w:val="000000" w:themeColor="text2"/>
                <w:sz w:val="20"/>
                <w:szCs w:val="20"/>
              </w:rPr>
              <w:t xml:space="preserve"> die nodig zijn om de opdrachten tot een goed einde te brengen.</w:t>
            </w:r>
          </w:p>
        </w:tc>
        <w:tc>
          <w:tcPr>
            <w:tcW w:w="4956" w:type="dxa"/>
          </w:tcPr>
          <w:p w14:paraId="13B87EB4" w14:textId="0C9C8B29" w:rsidR="000F33F7" w:rsidRPr="00661B13" w:rsidRDefault="000F33F7" w:rsidP="00166D69">
            <w:pPr>
              <w:spacing w:line="276" w:lineRule="auto"/>
              <w:rPr>
                <w:sz w:val="20"/>
                <w:szCs w:val="20"/>
                <w:lang w:eastAsia="nl-NL"/>
              </w:rPr>
            </w:pPr>
            <w:r w:rsidRPr="00661B13">
              <w:rPr>
                <w:color w:val="000000" w:themeColor="text2"/>
                <w:sz w:val="20"/>
                <w:szCs w:val="20"/>
              </w:rPr>
              <w:t xml:space="preserve">Hoe komen de </w:t>
            </w:r>
            <w:r w:rsidR="00A77DA3">
              <w:rPr>
                <w:color w:val="000000" w:themeColor="text2"/>
                <w:sz w:val="20"/>
                <w:szCs w:val="20"/>
              </w:rPr>
              <w:t xml:space="preserve">specifieke </w:t>
            </w:r>
            <w:r w:rsidRPr="00661B13">
              <w:rPr>
                <w:color w:val="000000" w:themeColor="text2"/>
                <w:sz w:val="20"/>
                <w:szCs w:val="20"/>
              </w:rPr>
              <w:t>vaardigheden aan bod?</w:t>
            </w:r>
          </w:p>
        </w:tc>
      </w:tr>
    </w:tbl>
    <w:p w14:paraId="2C6EA833" w14:textId="77777777" w:rsidR="000F33F7" w:rsidRPr="002B5EB9" w:rsidRDefault="000F33F7" w:rsidP="000F33F7">
      <w:pPr>
        <w:rPr>
          <w:lang w:eastAsia="nl-NL"/>
        </w:rPr>
      </w:pPr>
    </w:p>
    <w:sectPr w:rsidR="000F33F7" w:rsidRPr="002B5EB9" w:rsidSect="00C054E6">
      <w:headerReference w:type="default" r:id="rId14"/>
      <w:type w:val="continuous"/>
      <w:pgSz w:w="11906" w:h="16838"/>
      <w:pgMar w:top="1417" w:right="1417" w:bottom="1417" w:left="1417" w:header="794" w:footer="567" w:gutter="0"/>
      <w:pgNumType w:chapSep="period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C4540" w14:textId="77777777" w:rsidR="00457843" w:rsidRDefault="00457843" w:rsidP="00D51ADB">
      <w:r>
        <w:separator/>
      </w:r>
    </w:p>
  </w:endnote>
  <w:endnote w:type="continuationSeparator" w:id="0">
    <w:p w14:paraId="3A2E1649" w14:textId="77777777" w:rsidR="00457843" w:rsidRDefault="00457843" w:rsidP="00D51ADB">
      <w:r>
        <w:continuationSeparator/>
      </w:r>
    </w:p>
  </w:endnote>
  <w:endnote w:type="continuationNotice" w:id="1">
    <w:p w14:paraId="1940B1F6" w14:textId="77777777" w:rsidR="00457843" w:rsidRDefault="004578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 (Body CS)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  <w:color w:val="000000" w:themeColor="text2"/>
      </w:rPr>
      <w:id w:val="1927307334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10226963" w14:textId="77777777" w:rsidR="0016715F" w:rsidRPr="0087603A" w:rsidRDefault="0016715F" w:rsidP="00D22F80">
        <w:pPr>
          <w:pStyle w:val="Voettekst"/>
          <w:framePr w:wrap="none" w:vAnchor="text" w:hAnchor="page" w:x="5893" w:y="273"/>
          <w:rPr>
            <w:rStyle w:val="Paginanummer"/>
            <w:color w:val="000000" w:themeColor="text2"/>
          </w:rPr>
        </w:pPr>
        <w:r w:rsidRPr="0087603A">
          <w:rPr>
            <w:rStyle w:val="Paginanummer"/>
            <w:color w:val="000000" w:themeColor="text2"/>
          </w:rPr>
          <w:fldChar w:fldCharType="begin"/>
        </w:r>
        <w:r w:rsidRPr="0087603A">
          <w:rPr>
            <w:rStyle w:val="Paginanummer"/>
            <w:color w:val="000000" w:themeColor="text2"/>
          </w:rPr>
          <w:instrText xml:space="preserve"> PAGE </w:instrText>
        </w:r>
        <w:r w:rsidRPr="0087603A">
          <w:rPr>
            <w:rStyle w:val="Paginanummer"/>
            <w:color w:val="000000" w:themeColor="text2"/>
          </w:rPr>
          <w:fldChar w:fldCharType="separate"/>
        </w:r>
        <w:r w:rsidRPr="0087603A">
          <w:rPr>
            <w:rStyle w:val="Paginanummer"/>
            <w:noProof/>
            <w:color w:val="000000" w:themeColor="text2"/>
          </w:rPr>
          <w:t>2</w:t>
        </w:r>
        <w:r w:rsidRPr="0087603A">
          <w:rPr>
            <w:rStyle w:val="Paginanummer"/>
            <w:color w:val="000000" w:themeColor="text2"/>
          </w:rPr>
          <w:fldChar w:fldCharType="end"/>
        </w:r>
      </w:p>
    </w:sdtContent>
  </w:sdt>
  <w:p w14:paraId="1331B796" w14:textId="77777777" w:rsidR="0016715F" w:rsidRPr="00D22F80" w:rsidRDefault="00434181" w:rsidP="00D22F80">
    <w:pPr>
      <w:pStyle w:val="Voettekst"/>
      <w:tabs>
        <w:tab w:val="clear" w:pos="6237"/>
        <w:tab w:val="right" w:pos="5103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63C90EE9" wp14:editId="0B18D67A">
              <wp:simplePos x="0" y="0"/>
              <wp:positionH relativeFrom="column">
                <wp:posOffset>1364615</wp:posOffset>
              </wp:positionH>
              <wp:positionV relativeFrom="paragraph">
                <wp:posOffset>8255</wp:posOffset>
              </wp:positionV>
              <wp:extent cx="4624070" cy="1404620"/>
              <wp:effectExtent l="0" t="0" r="5080" b="7620"/>
              <wp:wrapSquare wrapText="bothSides"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2407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C87080" w14:textId="2EC037B8" w:rsidR="00434181" w:rsidRPr="00434181" w:rsidRDefault="00894553">
                          <w:pPr>
                            <w:rPr>
                              <w:color w:val="000FA0" w:themeColor="accent1"/>
                              <w:sz w:val="16"/>
                              <w:szCs w:val="16"/>
                            </w:rPr>
                          </w:pPr>
                          <w:hyperlink r:id="rId1" w:history="1">
                            <w:r>
                              <w:rPr>
                                <w:color w:val="0000FF"/>
                                <w:u w:val="single"/>
                              </w:rPr>
                              <w:t>Prakti</w:t>
                            </w:r>
                            <w:r w:rsidR="003A7E87">
                              <w:rPr>
                                <w:color w:val="0000FF"/>
                                <w:u w:val="single"/>
                              </w:rPr>
                              <w:t>jkgerichte</w:t>
                            </w:r>
                            <w:r w:rsidR="00A46649">
                              <w:rPr>
                                <w:color w:val="0000FF"/>
                                <w:u w:val="single"/>
                              </w:rPr>
                              <w:t xml:space="preserve">, </w:t>
                            </w:r>
                            <w:r>
                              <w:rPr>
                                <w:color w:val="0000FF"/>
                                <w:u w:val="single"/>
                              </w:rPr>
                              <w:t>realistische opdrachten</w:t>
                            </w:r>
                            <w:r w:rsidR="00EF1299" w:rsidRPr="00EF1299">
                              <w:rPr>
                                <w:color w:val="0000FF"/>
                                <w:u w:val="single"/>
                              </w:rPr>
                              <w:t xml:space="preserve"> - SLO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C90EE9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107.45pt;margin-top:.65pt;width:364.1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" stroked="f">
              <v:textbox style="mso-fit-shape-to-text:t">
                <w:txbxContent>
                  <w:p w14:paraId="4CC87080" w14:textId="2EC037B8" w:rsidR="00434181" w:rsidRPr="00434181" w:rsidRDefault="00894553">
                    <w:pPr>
                      <w:rPr>
                        <w:color w:val="000FA0" w:themeColor="accent1"/>
                        <w:sz w:val="16"/>
                        <w:szCs w:val="16"/>
                      </w:rPr>
                    </w:pPr>
                    <w:hyperlink r:id="rId2" w:history="1">
                      <w:r>
                        <w:rPr>
                          <w:color w:val="0000FF"/>
                          <w:u w:val="single"/>
                        </w:rPr>
                        <w:t>Prakti</w:t>
                      </w:r>
                      <w:r w:rsidR="003A7E87">
                        <w:rPr>
                          <w:color w:val="0000FF"/>
                          <w:u w:val="single"/>
                        </w:rPr>
                        <w:t>jkgerichte</w:t>
                      </w:r>
                      <w:r w:rsidR="00A46649">
                        <w:rPr>
                          <w:color w:val="0000FF"/>
                          <w:u w:val="single"/>
                        </w:rPr>
                        <w:t xml:space="preserve">, </w:t>
                      </w:r>
                      <w:r>
                        <w:rPr>
                          <w:color w:val="0000FF"/>
                          <w:u w:val="single"/>
                        </w:rPr>
                        <w:t>realistische opdrachten</w:t>
                      </w:r>
                      <w:r w:rsidR="00EF1299" w:rsidRPr="00EF1299">
                        <w:rPr>
                          <w:color w:val="0000FF"/>
                          <w:u w:val="single"/>
                        </w:rPr>
                        <w:t xml:space="preserve"> - SLO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 w:rsidR="0016715F" w:rsidRPr="00D51ADB">
      <w:rPr>
        <w:noProof/>
      </w:rPr>
      <w:drawing>
        <wp:inline distT="0" distB="0" distL="0" distR="0" wp14:anchorId="504A301C" wp14:editId="492485E7">
          <wp:extent cx="548640" cy="310551"/>
          <wp:effectExtent l="0" t="0" r="0" b="0"/>
          <wp:docPr id="5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82248" cy="3295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6715F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CB2EB" w14:textId="77777777" w:rsidR="00434181" w:rsidRPr="00434181" w:rsidRDefault="00434181" w:rsidP="00434181">
    <w:pPr>
      <w:pStyle w:val="Voettekst"/>
      <w:tabs>
        <w:tab w:val="clear" w:pos="6237"/>
        <w:tab w:val="clear" w:pos="9360"/>
        <w:tab w:val="left" w:pos="6045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52985A6C" wp14:editId="2D8B3CB4">
              <wp:simplePos x="0" y="0"/>
              <wp:positionH relativeFrom="column">
                <wp:posOffset>1212215</wp:posOffset>
              </wp:positionH>
              <wp:positionV relativeFrom="paragraph">
                <wp:posOffset>8255</wp:posOffset>
              </wp:positionV>
              <wp:extent cx="4709795" cy="485775"/>
              <wp:effectExtent l="0" t="0" r="0" b="9525"/>
              <wp:wrapSquare wrapText="bothSides"/>
              <wp:docPr id="4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9795" cy="485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4718E6" w14:textId="1EA572C2" w:rsidR="00434181" w:rsidRPr="00434181" w:rsidRDefault="00894553" w:rsidP="00434181">
                          <w:pPr>
                            <w:rPr>
                              <w:color w:val="000FA0" w:themeColor="accent1"/>
                              <w:sz w:val="16"/>
                              <w:szCs w:val="16"/>
                            </w:rPr>
                          </w:pPr>
                          <w:hyperlink r:id="rId1" w:history="1">
                            <w:r>
                              <w:rPr>
                                <w:color w:val="0000FF"/>
                                <w:u w:val="single"/>
                              </w:rPr>
                              <w:t>P</w:t>
                            </w:r>
                            <w:r w:rsidR="00BF1728">
                              <w:rPr>
                                <w:color w:val="0000FF"/>
                                <w:u w:val="single"/>
                              </w:rPr>
                              <w:t>rak</w:t>
                            </w:r>
                            <w:r>
                              <w:rPr>
                                <w:color w:val="0000FF"/>
                                <w:u w:val="single"/>
                              </w:rPr>
                              <w:t>t</w:t>
                            </w:r>
                            <w:r w:rsidR="00AF6F01">
                              <w:rPr>
                                <w:color w:val="0000FF"/>
                                <w:u w:val="single"/>
                              </w:rPr>
                              <w:t>ijkgerichte</w:t>
                            </w:r>
                            <w:r w:rsidR="00A46649">
                              <w:rPr>
                                <w:color w:val="0000FF"/>
                                <w:u w:val="single"/>
                              </w:rPr>
                              <w:t xml:space="preserve">, </w:t>
                            </w:r>
                            <w:r>
                              <w:rPr>
                                <w:color w:val="0000FF"/>
                                <w:u w:val="single"/>
                              </w:rPr>
                              <w:t>realistische</w:t>
                            </w:r>
                            <w:r w:rsidR="00EF1299" w:rsidRPr="00EF1299">
                              <w:rPr>
                                <w:color w:val="0000FF"/>
                                <w:u w:val="single"/>
                              </w:rPr>
                              <w:t xml:space="preserve"> opdrachten - SLO</w:t>
                            </w:r>
                          </w:hyperlink>
                          <w:r w:rsidR="00EF1299"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985A6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95.45pt;margin-top:.65pt;width:370.85pt;height:38.2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" stroked="f">
              <v:textbox>
                <w:txbxContent>
                  <w:p w14:paraId="0D4718E6" w14:textId="1EA572C2" w:rsidR="00434181" w:rsidRPr="00434181" w:rsidRDefault="00894553" w:rsidP="00434181">
                    <w:pPr>
                      <w:rPr>
                        <w:color w:val="000FA0" w:themeColor="accent1"/>
                        <w:sz w:val="16"/>
                        <w:szCs w:val="16"/>
                      </w:rPr>
                    </w:pPr>
                    <w:hyperlink r:id="rId2" w:history="1">
                      <w:r>
                        <w:rPr>
                          <w:color w:val="0000FF"/>
                          <w:u w:val="single"/>
                        </w:rPr>
                        <w:t>P</w:t>
                      </w:r>
                      <w:r w:rsidR="00BF1728">
                        <w:rPr>
                          <w:color w:val="0000FF"/>
                          <w:u w:val="single"/>
                        </w:rPr>
                        <w:t>rak</w:t>
                      </w:r>
                      <w:r>
                        <w:rPr>
                          <w:color w:val="0000FF"/>
                          <w:u w:val="single"/>
                        </w:rPr>
                        <w:t>t</w:t>
                      </w:r>
                      <w:r w:rsidR="00AF6F01">
                        <w:rPr>
                          <w:color w:val="0000FF"/>
                          <w:u w:val="single"/>
                        </w:rPr>
                        <w:t>ijkgerichte</w:t>
                      </w:r>
                      <w:r w:rsidR="00A46649">
                        <w:rPr>
                          <w:color w:val="0000FF"/>
                          <w:u w:val="single"/>
                        </w:rPr>
                        <w:t xml:space="preserve">, </w:t>
                      </w:r>
                      <w:r>
                        <w:rPr>
                          <w:color w:val="0000FF"/>
                          <w:u w:val="single"/>
                        </w:rPr>
                        <w:t>realistische</w:t>
                      </w:r>
                      <w:r w:rsidR="00EF1299" w:rsidRPr="00EF1299">
                        <w:rPr>
                          <w:color w:val="0000FF"/>
                          <w:u w:val="single"/>
                        </w:rPr>
                        <w:t xml:space="preserve"> opdrachten - SLO</w:t>
                      </w:r>
                    </w:hyperlink>
                    <w:r w:rsidR="00EF1299"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D51ADB">
      <w:rPr>
        <w:noProof/>
      </w:rPr>
      <w:drawing>
        <wp:inline distT="0" distB="0" distL="0" distR="0" wp14:anchorId="40F9776F" wp14:editId="3D67A8ED">
          <wp:extent cx="548640" cy="310551"/>
          <wp:effectExtent l="0" t="0" r="0" b="0"/>
          <wp:docPr id="7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82248" cy="3295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499B4" w14:textId="77777777" w:rsidR="00457843" w:rsidRDefault="00457843" w:rsidP="00D51ADB">
      <w:r>
        <w:separator/>
      </w:r>
    </w:p>
  </w:footnote>
  <w:footnote w:type="continuationSeparator" w:id="0">
    <w:p w14:paraId="77B73E68" w14:textId="77777777" w:rsidR="00457843" w:rsidRDefault="00457843" w:rsidP="00D51ADB">
      <w:r>
        <w:continuationSeparator/>
      </w:r>
    </w:p>
  </w:footnote>
  <w:footnote w:type="continuationNotice" w:id="1">
    <w:p w14:paraId="3BABEC0E" w14:textId="77777777" w:rsidR="00457843" w:rsidRDefault="004578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D6741" w14:textId="77777777" w:rsidR="00BE4FC1" w:rsidRDefault="00BE4FC1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31BFB2" wp14:editId="2493BBCD">
          <wp:simplePos x="0" y="0"/>
          <wp:positionH relativeFrom="page">
            <wp:align>right</wp:align>
          </wp:positionH>
          <wp:positionV relativeFrom="paragraph">
            <wp:posOffset>-500365</wp:posOffset>
          </wp:positionV>
          <wp:extent cx="7569553" cy="407035"/>
          <wp:effectExtent l="0" t="0" r="0" b="0"/>
          <wp:wrapNone/>
          <wp:docPr id="6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sset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553" cy="407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42E38" w14:textId="77777777" w:rsidR="00590414" w:rsidRDefault="0059041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54A5"/>
    <w:multiLevelType w:val="hybridMultilevel"/>
    <w:tmpl w:val="C890B258"/>
    <w:lvl w:ilvl="0" w:tplc="01CC62A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135F78"/>
    <w:multiLevelType w:val="hybridMultilevel"/>
    <w:tmpl w:val="FFFFFFFF"/>
    <w:lvl w:ilvl="0" w:tplc="A7922B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C41B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260C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E226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A0B3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28E5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E87C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B463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FC53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4603F"/>
    <w:multiLevelType w:val="multilevel"/>
    <w:tmpl w:val="1C8C71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474C644B"/>
    <w:multiLevelType w:val="hybridMultilevel"/>
    <w:tmpl w:val="436CE642"/>
    <w:lvl w:ilvl="0" w:tplc="8A8220D0">
      <w:start w:val="1"/>
      <w:numFmt w:val="bullet"/>
      <w:pStyle w:val="Lijstalinea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A420E84"/>
    <w:multiLevelType w:val="hybridMultilevel"/>
    <w:tmpl w:val="AF66743A"/>
    <w:lvl w:ilvl="0" w:tplc="7A86F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3033329"/>
    <w:multiLevelType w:val="hybridMultilevel"/>
    <w:tmpl w:val="E29061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1A48FA"/>
    <w:multiLevelType w:val="hybridMultilevel"/>
    <w:tmpl w:val="71A40B24"/>
    <w:lvl w:ilvl="0" w:tplc="7A86FF7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305568">
    <w:abstractNumId w:val="2"/>
  </w:num>
  <w:num w:numId="2" w16cid:durableId="114835358">
    <w:abstractNumId w:val="3"/>
  </w:num>
  <w:num w:numId="3" w16cid:durableId="161707069">
    <w:abstractNumId w:val="1"/>
  </w:num>
  <w:num w:numId="4" w16cid:durableId="2038264497">
    <w:abstractNumId w:val="4"/>
  </w:num>
  <w:num w:numId="5" w16cid:durableId="1966738763">
    <w:abstractNumId w:val="6"/>
  </w:num>
  <w:num w:numId="6" w16cid:durableId="198008874">
    <w:abstractNumId w:val="0"/>
  </w:num>
  <w:num w:numId="7" w16cid:durableId="1251815592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F30"/>
    <w:rsid w:val="0000138E"/>
    <w:rsid w:val="000029DB"/>
    <w:rsid w:val="00002A66"/>
    <w:rsid w:val="00013873"/>
    <w:rsid w:val="00014490"/>
    <w:rsid w:val="00021A7C"/>
    <w:rsid w:val="00032B27"/>
    <w:rsid w:val="00033540"/>
    <w:rsid w:val="000428F8"/>
    <w:rsid w:val="00046849"/>
    <w:rsid w:val="00053302"/>
    <w:rsid w:val="000578E3"/>
    <w:rsid w:val="000A1035"/>
    <w:rsid w:val="000A72DC"/>
    <w:rsid w:val="000B11BB"/>
    <w:rsid w:val="000B546B"/>
    <w:rsid w:val="000C6FC3"/>
    <w:rsid w:val="000D7DA6"/>
    <w:rsid w:val="000E4FE2"/>
    <w:rsid w:val="000F27EE"/>
    <w:rsid w:val="000F33F7"/>
    <w:rsid w:val="000F3678"/>
    <w:rsid w:val="000F487B"/>
    <w:rsid w:val="00104E3D"/>
    <w:rsid w:val="00106A4E"/>
    <w:rsid w:val="00135AD4"/>
    <w:rsid w:val="00143DD3"/>
    <w:rsid w:val="0015012C"/>
    <w:rsid w:val="0016715F"/>
    <w:rsid w:val="001673A4"/>
    <w:rsid w:val="00173C17"/>
    <w:rsid w:val="00180C94"/>
    <w:rsid w:val="001825CC"/>
    <w:rsid w:val="00190F3C"/>
    <w:rsid w:val="001A3BFD"/>
    <w:rsid w:val="001A4566"/>
    <w:rsid w:val="001A55C7"/>
    <w:rsid w:val="001A5BA7"/>
    <w:rsid w:val="001C1334"/>
    <w:rsid w:val="001C4C66"/>
    <w:rsid w:val="001E034C"/>
    <w:rsid w:val="001E4773"/>
    <w:rsid w:val="001F100F"/>
    <w:rsid w:val="001F2DE2"/>
    <w:rsid w:val="00200B37"/>
    <w:rsid w:val="0020666F"/>
    <w:rsid w:val="002105FF"/>
    <w:rsid w:val="002159B4"/>
    <w:rsid w:val="00242795"/>
    <w:rsid w:val="00243874"/>
    <w:rsid w:val="00246A74"/>
    <w:rsid w:val="00267643"/>
    <w:rsid w:val="0027749B"/>
    <w:rsid w:val="002941EE"/>
    <w:rsid w:val="00294FAD"/>
    <w:rsid w:val="00296BBD"/>
    <w:rsid w:val="00297D91"/>
    <w:rsid w:val="002A1813"/>
    <w:rsid w:val="002A4C4C"/>
    <w:rsid w:val="002A6CF5"/>
    <w:rsid w:val="002B5EB9"/>
    <w:rsid w:val="002B7475"/>
    <w:rsid w:val="002B798D"/>
    <w:rsid w:val="002C2104"/>
    <w:rsid w:val="002C4F74"/>
    <w:rsid w:val="002C6D51"/>
    <w:rsid w:val="002D7E56"/>
    <w:rsid w:val="002E0886"/>
    <w:rsid w:val="002F552B"/>
    <w:rsid w:val="002F74E4"/>
    <w:rsid w:val="00304857"/>
    <w:rsid w:val="003067AE"/>
    <w:rsid w:val="003135B1"/>
    <w:rsid w:val="00315D40"/>
    <w:rsid w:val="003305EB"/>
    <w:rsid w:val="00343452"/>
    <w:rsid w:val="0035499C"/>
    <w:rsid w:val="00356CFB"/>
    <w:rsid w:val="0036611D"/>
    <w:rsid w:val="0036785D"/>
    <w:rsid w:val="00370EAF"/>
    <w:rsid w:val="00373154"/>
    <w:rsid w:val="00373B96"/>
    <w:rsid w:val="00386CB0"/>
    <w:rsid w:val="003A4570"/>
    <w:rsid w:val="003A7E87"/>
    <w:rsid w:val="003B6DBC"/>
    <w:rsid w:val="003C238C"/>
    <w:rsid w:val="003D01B3"/>
    <w:rsid w:val="003D0616"/>
    <w:rsid w:val="003D79B1"/>
    <w:rsid w:val="003E0F98"/>
    <w:rsid w:val="003F20E4"/>
    <w:rsid w:val="0040290D"/>
    <w:rsid w:val="00405EBE"/>
    <w:rsid w:val="00406C2A"/>
    <w:rsid w:val="0041777D"/>
    <w:rsid w:val="004211EF"/>
    <w:rsid w:val="00426ABC"/>
    <w:rsid w:val="00432AA0"/>
    <w:rsid w:val="00434181"/>
    <w:rsid w:val="00442E0A"/>
    <w:rsid w:val="0044448F"/>
    <w:rsid w:val="00457843"/>
    <w:rsid w:val="00462611"/>
    <w:rsid w:val="00466722"/>
    <w:rsid w:val="00470039"/>
    <w:rsid w:val="00486E29"/>
    <w:rsid w:val="0049141C"/>
    <w:rsid w:val="00491CE1"/>
    <w:rsid w:val="004A36BE"/>
    <w:rsid w:val="004B603B"/>
    <w:rsid w:val="004C343C"/>
    <w:rsid w:val="004C6E58"/>
    <w:rsid w:val="004D13C2"/>
    <w:rsid w:val="004E2642"/>
    <w:rsid w:val="004E5C8B"/>
    <w:rsid w:val="004F79AD"/>
    <w:rsid w:val="0050591E"/>
    <w:rsid w:val="00521717"/>
    <w:rsid w:val="00521AA0"/>
    <w:rsid w:val="00531128"/>
    <w:rsid w:val="00534C7B"/>
    <w:rsid w:val="00541441"/>
    <w:rsid w:val="00545ABC"/>
    <w:rsid w:val="00551CED"/>
    <w:rsid w:val="00556198"/>
    <w:rsid w:val="00566D43"/>
    <w:rsid w:val="00567254"/>
    <w:rsid w:val="00570944"/>
    <w:rsid w:val="00581F9A"/>
    <w:rsid w:val="00590414"/>
    <w:rsid w:val="00596AC5"/>
    <w:rsid w:val="005A5F30"/>
    <w:rsid w:val="005B5D5E"/>
    <w:rsid w:val="005B6F8B"/>
    <w:rsid w:val="005C009A"/>
    <w:rsid w:val="005D3F8C"/>
    <w:rsid w:val="005F6EE9"/>
    <w:rsid w:val="00603CAD"/>
    <w:rsid w:val="00616170"/>
    <w:rsid w:val="00622737"/>
    <w:rsid w:val="006247D7"/>
    <w:rsid w:val="00631015"/>
    <w:rsid w:val="00642063"/>
    <w:rsid w:val="00646299"/>
    <w:rsid w:val="00646FDB"/>
    <w:rsid w:val="00650543"/>
    <w:rsid w:val="00661B13"/>
    <w:rsid w:val="006702ED"/>
    <w:rsid w:val="0067516F"/>
    <w:rsid w:val="00687DED"/>
    <w:rsid w:val="0069203C"/>
    <w:rsid w:val="00695FEB"/>
    <w:rsid w:val="006A5263"/>
    <w:rsid w:val="006B1C72"/>
    <w:rsid w:val="006B5C8A"/>
    <w:rsid w:val="006C07F1"/>
    <w:rsid w:val="006C0EB5"/>
    <w:rsid w:val="006C3E2F"/>
    <w:rsid w:val="006D2791"/>
    <w:rsid w:val="006D4347"/>
    <w:rsid w:val="006F407D"/>
    <w:rsid w:val="006F5FBD"/>
    <w:rsid w:val="00700688"/>
    <w:rsid w:val="0070583E"/>
    <w:rsid w:val="00714C8E"/>
    <w:rsid w:val="00717EA9"/>
    <w:rsid w:val="007210F5"/>
    <w:rsid w:val="00721456"/>
    <w:rsid w:val="0072607A"/>
    <w:rsid w:val="00732A66"/>
    <w:rsid w:val="00737CFE"/>
    <w:rsid w:val="007406E6"/>
    <w:rsid w:val="00741008"/>
    <w:rsid w:val="007473B3"/>
    <w:rsid w:val="00753F45"/>
    <w:rsid w:val="007659FA"/>
    <w:rsid w:val="00765A4A"/>
    <w:rsid w:val="007691EF"/>
    <w:rsid w:val="0078106B"/>
    <w:rsid w:val="00787BEB"/>
    <w:rsid w:val="007903D6"/>
    <w:rsid w:val="007977AE"/>
    <w:rsid w:val="007A1B6B"/>
    <w:rsid w:val="007B0134"/>
    <w:rsid w:val="007B1951"/>
    <w:rsid w:val="007B3392"/>
    <w:rsid w:val="007B4C4B"/>
    <w:rsid w:val="007D4996"/>
    <w:rsid w:val="008017C0"/>
    <w:rsid w:val="0083317E"/>
    <w:rsid w:val="00835FA6"/>
    <w:rsid w:val="00837E05"/>
    <w:rsid w:val="00843FD0"/>
    <w:rsid w:val="008444FE"/>
    <w:rsid w:val="00851AF3"/>
    <w:rsid w:val="008727E8"/>
    <w:rsid w:val="00873CF3"/>
    <w:rsid w:val="00875E80"/>
    <w:rsid w:val="0087603A"/>
    <w:rsid w:val="00877523"/>
    <w:rsid w:val="00890424"/>
    <w:rsid w:val="00894553"/>
    <w:rsid w:val="00895861"/>
    <w:rsid w:val="008A2C69"/>
    <w:rsid w:val="008A4047"/>
    <w:rsid w:val="008A471E"/>
    <w:rsid w:val="008A7CDD"/>
    <w:rsid w:val="008C4118"/>
    <w:rsid w:val="008C4888"/>
    <w:rsid w:val="008C4FC8"/>
    <w:rsid w:val="008E2DAE"/>
    <w:rsid w:val="008E482C"/>
    <w:rsid w:val="008F3129"/>
    <w:rsid w:val="0091586B"/>
    <w:rsid w:val="00923E52"/>
    <w:rsid w:val="00926A46"/>
    <w:rsid w:val="00926EDB"/>
    <w:rsid w:val="00932835"/>
    <w:rsid w:val="009337F7"/>
    <w:rsid w:val="0093452F"/>
    <w:rsid w:val="00941C0A"/>
    <w:rsid w:val="00943933"/>
    <w:rsid w:val="00946F85"/>
    <w:rsid w:val="00947F70"/>
    <w:rsid w:val="009670EC"/>
    <w:rsid w:val="009674C9"/>
    <w:rsid w:val="0096759C"/>
    <w:rsid w:val="00967924"/>
    <w:rsid w:val="0097072B"/>
    <w:rsid w:val="00974D69"/>
    <w:rsid w:val="00976DA6"/>
    <w:rsid w:val="00990021"/>
    <w:rsid w:val="0099255C"/>
    <w:rsid w:val="009947A9"/>
    <w:rsid w:val="009B03BB"/>
    <w:rsid w:val="009B4D1C"/>
    <w:rsid w:val="009C379C"/>
    <w:rsid w:val="009C710C"/>
    <w:rsid w:val="009E4E4C"/>
    <w:rsid w:val="009E6B39"/>
    <w:rsid w:val="009F6E7F"/>
    <w:rsid w:val="00A028B4"/>
    <w:rsid w:val="00A067D2"/>
    <w:rsid w:val="00A11056"/>
    <w:rsid w:val="00A16D28"/>
    <w:rsid w:val="00A22C43"/>
    <w:rsid w:val="00A2352A"/>
    <w:rsid w:val="00A46451"/>
    <w:rsid w:val="00A46649"/>
    <w:rsid w:val="00A47825"/>
    <w:rsid w:val="00A77DA3"/>
    <w:rsid w:val="00A82CA7"/>
    <w:rsid w:val="00A84423"/>
    <w:rsid w:val="00A844C4"/>
    <w:rsid w:val="00A9195D"/>
    <w:rsid w:val="00A95EA3"/>
    <w:rsid w:val="00AA602B"/>
    <w:rsid w:val="00AB4A62"/>
    <w:rsid w:val="00AB4A76"/>
    <w:rsid w:val="00AC053F"/>
    <w:rsid w:val="00AE20D3"/>
    <w:rsid w:val="00AE3707"/>
    <w:rsid w:val="00AF6F01"/>
    <w:rsid w:val="00B04B6F"/>
    <w:rsid w:val="00B10FA5"/>
    <w:rsid w:val="00B23D29"/>
    <w:rsid w:val="00B32608"/>
    <w:rsid w:val="00B4738B"/>
    <w:rsid w:val="00B67ED9"/>
    <w:rsid w:val="00B714D1"/>
    <w:rsid w:val="00B82549"/>
    <w:rsid w:val="00B84847"/>
    <w:rsid w:val="00BA73F6"/>
    <w:rsid w:val="00BB188E"/>
    <w:rsid w:val="00BD15FA"/>
    <w:rsid w:val="00BD34E0"/>
    <w:rsid w:val="00BD3659"/>
    <w:rsid w:val="00BD5336"/>
    <w:rsid w:val="00BE4FC1"/>
    <w:rsid w:val="00BF1378"/>
    <w:rsid w:val="00BF1728"/>
    <w:rsid w:val="00C048C4"/>
    <w:rsid w:val="00C054E6"/>
    <w:rsid w:val="00C204C8"/>
    <w:rsid w:val="00C216E0"/>
    <w:rsid w:val="00C23B6C"/>
    <w:rsid w:val="00C25A57"/>
    <w:rsid w:val="00C3265E"/>
    <w:rsid w:val="00C34F2B"/>
    <w:rsid w:val="00C3616C"/>
    <w:rsid w:val="00C36CA6"/>
    <w:rsid w:val="00C42027"/>
    <w:rsid w:val="00C43FCC"/>
    <w:rsid w:val="00C54B72"/>
    <w:rsid w:val="00C57C5C"/>
    <w:rsid w:val="00C6046A"/>
    <w:rsid w:val="00C62AAD"/>
    <w:rsid w:val="00C70CC3"/>
    <w:rsid w:val="00C7556F"/>
    <w:rsid w:val="00C8666C"/>
    <w:rsid w:val="00C946C4"/>
    <w:rsid w:val="00C95F3C"/>
    <w:rsid w:val="00CA0E7E"/>
    <w:rsid w:val="00CA1B53"/>
    <w:rsid w:val="00CA44D9"/>
    <w:rsid w:val="00CA5E6A"/>
    <w:rsid w:val="00CA5EC4"/>
    <w:rsid w:val="00CB1399"/>
    <w:rsid w:val="00CC02A2"/>
    <w:rsid w:val="00CC0391"/>
    <w:rsid w:val="00CC2AA9"/>
    <w:rsid w:val="00CC377B"/>
    <w:rsid w:val="00CE4135"/>
    <w:rsid w:val="00CF2C9A"/>
    <w:rsid w:val="00CF310B"/>
    <w:rsid w:val="00D05104"/>
    <w:rsid w:val="00D07EB6"/>
    <w:rsid w:val="00D14E28"/>
    <w:rsid w:val="00D22F80"/>
    <w:rsid w:val="00D261EB"/>
    <w:rsid w:val="00D3157E"/>
    <w:rsid w:val="00D3164F"/>
    <w:rsid w:val="00D36949"/>
    <w:rsid w:val="00D37E19"/>
    <w:rsid w:val="00D45576"/>
    <w:rsid w:val="00D51487"/>
    <w:rsid w:val="00D51ADB"/>
    <w:rsid w:val="00D55350"/>
    <w:rsid w:val="00D56055"/>
    <w:rsid w:val="00D6009C"/>
    <w:rsid w:val="00D61674"/>
    <w:rsid w:val="00D63FE7"/>
    <w:rsid w:val="00D70F31"/>
    <w:rsid w:val="00D82F60"/>
    <w:rsid w:val="00D84A95"/>
    <w:rsid w:val="00D904FE"/>
    <w:rsid w:val="00D90AF2"/>
    <w:rsid w:val="00D9230E"/>
    <w:rsid w:val="00D97DC2"/>
    <w:rsid w:val="00DA6585"/>
    <w:rsid w:val="00DA7E03"/>
    <w:rsid w:val="00DB13DF"/>
    <w:rsid w:val="00DC6341"/>
    <w:rsid w:val="00DC7A0F"/>
    <w:rsid w:val="00E1067F"/>
    <w:rsid w:val="00E17A8B"/>
    <w:rsid w:val="00E20D6A"/>
    <w:rsid w:val="00E32E12"/>
    <w:rsid w:val="00E346F7"/>
    <w:rsid w:val="00E54DB5"/>
    <w:rsid w:val="00E55367"/>
    <w:rsid w:val="00E74219"/>
    <w:rsid w:val="00E76995"/>
    <w:rsid w:val="00E862A9"/>
    <w:rsid w:val="00EA10CF"/>
    <w:rsid w:val="00EA330C"/>
    <w:rsid w:val="00EC68F1"/>
    <w:rsid w:val="00EC7DAA"/>
    <w:rsid w:val="00ED5EEB"/>
    <w:rsid w:val="00EE49EF"/>
    <w:rsid w:val="00EE5A1F"/>
    <w:rsid w:val="00EE6CEF"/>
    <w:rsid w:val="00EE7A8D"/>
    <w:rsid w:val="00EF1299"/>
    <w:rsid w:val="00EF1743"/>
    <w:rsid w:val="00EF7BA0"/>
    <w:rsid w:val="00F137BF"/>
    <w:rsid w:val="00F15077"/>
    <w:rsid w:val="00F164AA"/>
    <w:rsid w:val="00F16969"/>
    <w:rsid w:val="00F17168"/>
    <w:rsid w:val="00F21DB3"/>
    <w:rsid w:val="00F240CE"/>
    <w:rsid w:val="00F2741A"/>
    <w:rsid w:val="00F27809"/>
    <w:rsid w:val="00F45968"/>
    <w:rsid w:val="00F45BA1"/>
    <w:rsid w:val="00F50195"/>
    <w:rsid w:val="00F51B8C"/>
    <w:rsid w:val="00F56F62"/>
    <w:rsid w:val="00F621A0"/>
    <w:rsid w:val="00F65AC5"/>
    <w:rsid w:val="00FB6590"/>
    <w:rsid w:val="00FB75B7"/>
    <w:rsid w:val="00FC2357"/>
    <w:rsid w:val="00FD2A74"/>
    <w:rsid w:val="00FD7C5C"/>
    <w:rsid w:val="00FE0895"/>
    <w:rsid w:val="00FE2292"/>
    <w:rsid w:val="00FF1028"/>
    <w:rsid w:val="00FF3441"/>
    <w:rsid w:val="016BD20B"/>
    <w:rsid w:val="01BD056B"/>
    <w:rsid w:val="01E2ED02"/>
    <w:rsid w:val="01F39061"/>
    <w:rsid w:val="024D2B37"/>
    <w:rsid w:val="02B03E38"/>
    <w:rsid w:val="02E1DE95"/>
    <w:rsid w:val="03114B38"/>
    <w:rsid w:val="032330CF"/>
    <w:rsid w:val="0330DDCA"/>
    <w:rsid w:val="039676AD"/>
    <w:rsid w:val="0397C453"/>
    <w:rsid w:val="03FA1A0C"/>
    <w:rsid w:val="04125E34"/>
    <w:rsid w:val="04A393D3"/>
    <w:rsid w:val="04D4FF5D"/>
    <w:rsid w:val="0513B744"/>
    <w:rsid w:val="0519F64C"/>
    <w:rsid w:val="0540FF81"/>
    <w:rsid w:val="05A225D6"/>
    <w:rsid w:val="05A8E28A"/>
    <w:rsid w:val="05E7192A"/>
    <w:rsid w:val="062DAFF8"/>
    <w:rsid w:val="068ADC50"/>
    <w:rsid w:val="06AA1B7C"/>
    <w:rsid w:val="071DA384"/>
    <w:rsid w:val="0727A334"/>
    <w:rsid w:val="0754A0B6"/>
    <w:rsid w:val="0758051E"/>
    <w:rsid w:val="07BB291E"/>
    <w:rsid w:val="07EF969A"/>
    <w:rsid w:val="084DEE34"/>
    <w:rsid w:val="0879A094"/>
    <w:rsid w:val="08B11720"/>
    <w:rsid w:val="091E6AB8"/>
    <w:rsid w:val="097FD3B4"/>
    <w:rsid w:val="0986F6F1"/>
    <w:rsid w:val="09C46247"/>
    <w:rsid w:val="09E124C6"/>
    <w:rsid w:val="0A0E646D"/>
    <w:rsid w:val="0A3C36D0"/>
    <w:rsid w:val="0A46E5E2"/>
    <w:rsid w:val="0A73E364"/>
    <w:rsid w:val="0AB26BE3"/>
    <w:rsid w:val="0AF8419C"/>
    <w:rsid w:val="0B058531"/>
    <w:rsid w:val="0B11CEA0"/>
    <w:rsid w:val="0B3FA103"/>
    <w:rsid w:val="0BF09231"/>
    <w:rsid w:val="0C74DB67"/>
    <w:rsid w:val="0CA59BAF"/>
    <w:rsid w:val="0CC15A3A"/>
    <w:rsid w:val="0D23F428"/>
    <w:rsid w:val="0D4CF59B"/>
    <w:rsid w:val="0D654CF1"/>
    <w:rsid w:val="0E0DE941"/>
    <w:rsid w:val="0E274D75"/>
    <w:rsid w:val="0E31B35E"/>
    <w:rsid w:val="0F05CF81"/>
    <w:rsid w:val="0F1D9E90"/>
    <w:rsid w:val="0F2B451F"/>
    <w:rsid w:val="0F74CF95"/>
    <w:rsid w:val="0F7924B8"/>
    <w:rsid w:val="0F974543"/>
    <w:rsid w:val="0FA18615"/>
    <w:rsid w:val="0FA6D676"/>
    <w:rsid w:val="0FC3F80A"/>
    <w:rsid w:val="0FCD1D40"/>
    <w:rsid w:val="104C1485"/>
    <w:rsid w:val="10B0FC67"/>
    <w:rsid w:val="10BE2CD6"/>
    <w:rsid w:val="11242B5B"/>
    <w:rsid w:val="1191715E"/>
    <w:rsid w:val="11C2DFE5"/>
    <w:rsid w:val="11EFDD67"/>
    <w:rsid w:val="121D0DBA"/>
    <w:rsid w:val="1249D86B"/>
    <w:rsid w:val="1296246D"/>
    <w:rsid w:val="12C64A18"/>
    <w:rsid w:val="12D5A49B"/>
    <w:rsid w:val="12E9E47E"/>
    <w:rsid w:val="13078261"/>
    <w:rsid w:val="1362CDFB"/>
    <w:rsid w:val="143562EE"/>
    <w:rsid w:val="145B01D4"/>
    <w:rsid w:val="14AAF290"/>
    <w:rsid w:val="14D77381"/>
    <w:rsid w:val="1507BAFA"/>
    <w:rsid w:val="154E548D"/>
    <w:rsid w:val="15683F7A"/>
    <w:rsid w:val="156AF96B"/>
    <w:rsid w:val="15AD233B"/>
    <w:rsid w:val="168B2DAC"/>
    <w:rsid w:val="16B59A34"/>
    <w:rsid w:val="16CB2129"/>
    <w:rsid w:val="16D87C97"/>
    <w:rsid w:val="170EB127"/>
    <w:rsid w:val="175C96EB"/>
    <w:rsid w:val="17D434EE"/>
    <w:rsid w:val="17E82AEC"/>
    <w:rsid w:val="17EB8D0C"/>
    <w:rsid w:val="180208DD"/>
    <w:rsid w:val="18387EC7"/>
    <w:rsid w:val="185A26BD"/>
    <w:rsid w:val="18927561"/>
    <w:rsid w:val="18A247DF"/>
    <w:rsid w:val="1902FE74"/>
    <w:rsid w:val="19A09A39"/>
    <w:rsid w:val="19AE0BD2"/>
    <w:rsid w:val="1A81505A"/>
    <w:rsid w:val="1B51FF7B"/>
    <w:rsid w:val="1B5CC28B"/>
    <w:rsid w:val="1B809568"/>
    <w:rsid w:val="1BB0EEC1"/>
    <w:rsid w:val="1BFDEF87"/>
    <w:rsid w:val="1CA01E2D"/>
    <w:rsid w:val="1CB8942B"/>
    <w:rsid w:val="1CF3B8CF"/>
    <w:rsid w:val="1CF77EE3"/>
    <w:rsid w:val="1D53E25F"/>
    <w:rsid w:val="1D94AA41"/>
    <w:rsid w:val="1DE112D3"/>
    <w:rsid w:val="1E234C53"/>
    <w:rsid w:val="1E835A4C"/>
    <w:rsid w:val="1ECFC135"/>
    <w:rsid w:val="1ED2A63E"/>
    <w:rsid w:val="1F41B5A6"/>
    <w:rsid w:val="1F84BEEF"/>
    <w:rsid w:val="1FA1583A"/>
    <w:rsid w:val="201F776A"/>
    <w:rsid w:val="2050A3CC"/>
    <w:rsid w:val="2126DDAC"/>
    <w:rsid w:val="216BD49B"/>
    <w:rsid w:val="21AB869F"/>
    <w:rsid w:val="21F56449"/>
    <w:rsid w:val="22330933"/>
    <w:rsid w:val="225AFD21"/>
    <w:rsid w:val="22617AFC"/>
    <w:rsid w:val="22C53DC3"/>
    <w:rsid w:val="22CE43CB"/>
    <w:rsid w:val="22F84877"/>
    <w:rsid w:val="23267867"/>
    <w:rsid w:val="23465212"/>
    <w:rsid w:val="2380442A"/>
    <w:rsid w:val="23F44CFE"/>
    <w:rsid w:val="23F67A59"/>
    <w:rsid w:val="24956EDC"/>
    <w:rsid w:val="249F7DF9"/>
    <w:rsid w:val="24AB89C5"/>
    <w:rsid w:val="24D20F47"/>
    <w:rsid w:val="251C8D0B"/>
    <w:rsid w:val="253180D0"/>
    <w:rsid w:val="25DD68C7"/>
    <w:rsid w:val="2633F49C"/>
    <w:rsid w:val="2654E078"/>
    <w:rsid w:val="2677EEA7"/>
    <w:rsid w:val="26B90CCE"/>
    <w:rsid w:val="272E20D3"/>
    <w:rsid w:val="2744C019"/>
    <w:rsid w:val="274C3013"/>
    <w:rsid w:val="2781CEF6"/>
    <w:rsid w:val="2793ED4B"/>
    <w:rsid w:val="279B2F48"/>
    <w:rsid w:val="27BE2484"/>
    <w:rsid w:val="27F5A9DA"/>
    <w:rsid w:val="280E9F66"/>
    <w:rsid w:val="28124420"/>
    <w:rsid w:val="281B2CCA"/>
    <w:rsid w:val="2826CBA4"/>
    <w:rsid w:val="2883F696"/>
    <w:rsid w:val="28C26398"/>
    <w:rsid w:val="28C76918"/>
    <w:rsid w:val="294D4687"/>
    <w:rsid w:val="2997E081"/>
    <w:rsid w:val="2998D049"/>
    <w:rsid w:val="29DB76AA"/>
    <w:rsid w:val="29E484D3"/>
    <w:rsid w:val="2A92E137"/>
    <w:rsid w:val="2ADC8751"/>
    <w:rsid w:val="2B41ACA1"/>
    <w:rsid w:val="2B72B284"/>
    <w:rsid w:val="2BA624E1"/>
    <w:rsid w:val="2BB475F3"/>
    <w:rsid w:val="2CA9B28A"/>
    <w:rsid w:val="2CF9FA8E"/>
    <w:rsid w:val="2D31E95B"/>
    <w:rsid w:val="2DA8239B"/>
    <w:rsid w:val="2E91B70A"/>
    <w:rsid w:val="2E9C334B"/>
    <w:rsid w:val="2EAB8DCE"/>
    <w:rsid w:val="2EC3873B"/>
    <w:rsid w:val="2EE15D0B"/>
    <w:rsid w:val="2F44599E"/>
    <w:rsid w:val="2FB3A574"/>
    <w:rsid w:val="2FB7C9BC"/>
    <w:rsid w:val="2FD18F2A"/>
    <w:rsid w:val="300D95E0"/>
    <w:rsid w:val="30760A2F"/>
    <w:rsid w:val="309F0BA2"/>
    <w:rsid w:val="31455C63"/>
    <w:rsid w:val="3175D071"/>
    <w:rsid w:val="3199004B"/>
    <w:rsid w:val="31B1FF70"/>
    <w:rsid w:val="31B9ABB1"/>
    <w:rsid w:val="31D13CAB"/>
    <w:rsid w:val="32CB3ABF"/>
    <w:rsid w:val="33013CCD"/>
    <w:rsid w:val="335DA049"/>
    <w:rsid w:val="33B35F1A"/>
    <w:rsid w:val="34331D32"/>
    <w:rsid w:val="34919BAE"/>
    <w:rsid w:val="34948830"/>
    <w:rsid w:val="34FF2EAA"/>
    <w:rsid w:val="3609265F"/>
    <w:rsid w:val="362D3163"/>
    <w:rsid w:val="365972E9"/>
    <w:rsid w:val="368F037F"/>
    <w:rsid w:val="369C1560"/>
    <w:rsid w:val="36E05385"/>
    <w:rsid w:val="37286610"/>
    <w:rsid w:val="379EF3C0"/>
    <w:rsid w:val="37F44DE7"/>
    <w:rsid w:val="380CDBCE"/>
    <w:rsid w:val="3877BFE0"/>
    <w:rsid w:val="3922F3F5"/>
    <w:rsid w:val="395F7C15"/>
    <w:rsid w:val="39D265E0"/>
    <w:rsid w:val="39D5DE29"/>
    <w:rsid w:val="3A0270A4"/>
    <w:rsid w:val="3A1A41D8"/>
    <w:rsid w:val="3A822E03"/>
    <w:rsid w:val="3ABF3867"/>
    <w:rsid w:val="3B18D95C"/>
    <w:rsid w:val="3B264AF5"/>
    <w:rsid w:val="3B7DC395"/>
    <w:rsid w:val="3B851D21"/>
    <w:rsid w:val="3BCA3445"/>
    <w:rsid w:val="3BE48B68"/>
    <w:rsid w:val="3C1D6847"/>
    <w:rsid w:val="3CD501AE"/>
    <w:rsid w:val="3D13DD12"/>
    <w:rsid w:val="3DF06FE6"/>
    <w:rsid w:val="3E2D4E43"/>
    <w:rsid w:val="3E5D543F"/>
    <w:rsid w:val="3EE9206F"/>
    <w:rsid w:val="3F0304C8"/>
    <w:rsid w:val="3F5FC59A"/>
    <w:rsid w:val="3FA19E6B"/>
    <w:rsid w:val="3FA793B3"/>
    <w:rsid w:val="3FD07018"/>
    <w:rsid w:val="404994EA"/>
    <w:rsid w:val="406C2522"/>
    <w:rsid w:val="411CBF86"/>
    <w:rsid w:val="411CC3FF"/>
    <w:rsid w:val="41218A37"/>
    <w:rsid w:val="414D9291"/>
    <w:rsid w:val="4167DC98"/>
    <w:rsid w:val="417B9036"/>
    <w:rsid w:val="4224BC45"/>
    <w:rsid w:val="42627D9F"/>
    <w:rsid w:val="4293CBAD"/>
    <w:rsid w:val="42D6D4F6"/>
    <w:rsid w:val="42ED43F8"/>
    <w:rsid w:val="4343737A"/>
    <w:rsid w:val="4360B83C"/>
    <w:rsid w:val="436A385E"/>
    <w:rsid w:val="43980AC1"/>
    <w:rsid w:val="4404C2DD"/>
    <w:rsid w:val="4431277A"/>
    <w:rsid w:val="45BE61CE"/>
    <w:rsid w:val="45EAA103"/>
    <w:rsid w:val="4615D81D"/>
    <w:rsid w:val="46C2DC6C"/>
    <w:rsid w:val="4702AAA4"/>
    <w:rsid w:val="471ABDFD"/>
    <w:rsid w:val="474AC8C1"/>
    <w:rsid w:val="47976D13"/>
    <w:rsid w:val="47990E0D"/>
    <w:rsid w:val="47F44ADB"/>
    <w:rsid w:val="48F494E1"/>
    <w:rsid w:val="490DE692"/>
    <w:rsid w:val="49DE3F3F"/>
    <w:rsid w:val="4A0DE8DA"/>
    <w:rsid w:val="4A3FA83B"/>
    <w:rsid w:val="4A51DF31"/>
    <w:rsid w:val="4A5C81EC"/>
    <w:rsid w:val="4A658FC0"/>
    <w:rsid w:val="4A6C4593"/>
    <w:rsid w:val="4AABB4AA"/>
    <w:rsid w:val="4AF28882"/>
    <w:rsid w:val="4B103A8B"/>
    <w:rsid w:val="4B7470A6"/>
    <w:rsid w:val="4BB82E0D"/>
    <w:rsid w:val="4C0C50E1"/>
    <w:rsid w:val="4C14799F"/>
    <w:rsid w:val="4C1E21FA"/>
    <w:rsid w:val="4C8B4538"/>
    <w:rsid w:val="4CB2D94C"/>
    <w:rsid w:val="4CEA116F"/>
    <w:rsid w:val="4E4743D5"/>
    <w:rsid w:val="4E6AC135"/>
    <w:rsid w:val="4E9015E1"/>
    <w:rsid w:val="4EAFEAF5"/>
    <w:rsid w:val="4ECF3975"/>
    <w:rsid w:val="4F068BFA"/>
    <w:rsid w:val="4F5568AD"/>
    <w:rsid w:val="4F6881D6"/>
    <w:rsid w:val="4FEA29FF"/>
    <w:rsid w:val="5023CC14"/>
    <w:rsid w:val="5026F51A"/>
    <w:rsid w:val="502B22FF"/>
    <w:rsid w:val="506C1DDF"/>
    <w:rsid w:val="5083FF62"/>
    <w:rsid w:val="50BDEFFB"/>
    <w:rsid w:val="50E062DE"/>
    <w:rsid w:val="513930A5"/>
    <w:rsid w:val="518B85E1"/>
    <w:rsid w:val="51B5FAAE"/>
    <w:rsid w:val="51B8DFB7"/>
    <w:rsid w:val="51F30AA9"/>
    <w:rsid w:val="522B07D4"/>
    <w:rsid w:val="52BA94E8"/>
    <w:rsid w:val="52FC6E2A"/>
    <w:rsid w:val="5305BB7B"/>
    <w:rsid w:val="53172D17"/>
    <w:rsid w:val="532B3E6B"/>
    <w:rsid w:val="537D7FB5"/>
    <w:rsid w:val="5389B34B"/>
    <w:rsid w:val="53C82036"/>
    <w:rsid w:val="53D18AE5"/>
    <w:rsid w:val="53DC357E"/>
    <w:rsid w:val="5405DD7A"/>
    <w:rsid w:val="54A80D09"/>
    <w:rsid w:val="54A824F3"/>
    <w:rsid w:val="54ED1BE2"/>
    <w:rsid w:val="56536ABE"/>
    <w:rsid w:val="56D2DB60"/>
    <w:rsid w:val="56F3F048"/>
    <w:rsid w:val="572681E9"/>
    <w:rsid w:val="5726AF46"/>
    <w:rsid w:val="5734FBBB"/>
    <w:rsid w:val="57552875"/>
    <w:rsid w:val="576B8E4B"/>
    <w:rsid w:val="57AB5551"/>
    <w:rsid w:val="57CA2A28"/>
    <w:rsid w:val="58B6D476"/>
    <w:rsid w:val="58BF85FA"/>
    <w:rsid w:val="59067A77"/>
    <w:rsid w:val="5958E48B"/>
    <w:rsid w:val="596A7626"/>
    <w:rsid w:val="59AB88F0"/>
    <w:rsid w:val="59C0424A"/>
    <w:rsid w:val="5A420CFF"/>
    <w:rsid w:val="5A4D1531"/>
    <w:rsid w:val="5A58C4DB"/>
    <w:rsid w:val="5B864EA1"/>
    <w:rsid w:val="5B9175F5"/>
    <w:rsid w:val="5C824C58"/>
    <w:rsid w:val="5C8EC8EC"/>
    <w:rsid w:val="5C9E8A18"/>
    <w:rsid w:val="5CCB879A"/>
    <w:rsid w:val="5DA1F44B"/>
    <w:rsid w:val="5E0EFD23"/>
    <w:rsid w:val="5E114E6E"/>
    <w:rsid w:val="5E6AEF63"/>
    <w:rsid w:val="5EDA69C3"/>
    <w:rsid w:val="5EEE7F4E"/>
    <w:rsid w:val="5EFE52CB"/>
    <w:rsid w:val="5F102E5A"/>
    <w:rsid w:val="6041AFE9"/>
    <w:rsid w:val="6047B10A"/>
    <w:rsid w:val="608A4FAF"/>
    <w:rsid w:val="609031DD"/>
    <w:rsid w:val="610C85FF"/>
    <w:rsid w:val="6137FE19"/>
    <w:rsid w:val="613FB526"/>
    <w:rsid w:val="61829F95"/>
    <w:rsid w:val="61932C86"/>
    <w:rsid w:val="6193F676"/>
    <w:rsid w:val="61C1D40D"/>
    <w:rsid w:val="621E3789"/>
    <w:rsid w:val="62551ACF"/>
    <w:rsid w:val="62F9A9BA"/>
    <w:rsid w:val="635E20FF"/>
    <w:rsid w:val="63E06F0F"/>
    <w:rsid w:val="6474B1F0"/>
    <w:rsid w:val="64886341"/>
    <w:rsid w:val="648B5067"/>
    <w:rsid w:val="64B23D91"/>
    <w:rsid w:val="64C7E5E5"/>
    <w:rsid w:val="65154F64"/>
    <w:rsid w:val="654BE494"/>
    <w:rsid w:val="6573ED43"/>
    <w:rsid w:val="65B17438"/>
    <w:rsid w:val="65EBBC15"/>
    <w:rsid w:val="66DFCBC5"/>
    <w:rsid w:val="66F4CFDA"/>
    <w:rsid w:val="6714A835"/>
    <w:rsid w:val="6724C2B4"/>
    <w:rsid w:val="6736E33C"/>
    <w:rsid w:val="67532E18"/>
    <w:rsid w:val="6766C44B"/>
    <w:rsid w:val="677E4CD8"/>
    <w:rsid w:val="6786B4DF"/>
    <w:rsid w:val="681B4839"/>
    <w:rsid w:val="68512E5A"/>
    <w:rsid w:val="6870080A"/>
    <w:rsid w:val="68C1061A"/>
    <w:rsid w:val="68C307E4"/>
    <w:rsid w:val="68E2A41C"/>
    <w:rsid w:val="68F00566"/>
    <w:rsid w:val="6934A15E"/>
    <w:rsid w:val="69873D9F"/>
    <w:rsid w:val="69A397C2"/>
    <w:rsid w:val="69AD3D63"/>
    <w:rsid w:val="69F36F99"/>
    <w:rsid w:val="6A45B461"/>
    <w:rsid w:val="6AB1E2DD"/>
    <w:rsid w:val="6ABBD339"/>
    <w:rsid w:val="6AE9831A"/>
    <w:rsid w:val="6B4340B5"/>
    <w:rsid w:val="6B89D986"/>
    <w:rsid w:val="6C88643B"/>
    <w:rsid w:val="6CB9743A"/>
    <w:rsid w:val="6D1F97FB"/>
    <w:rsid w:val="6D305546"/>
    <w:rsid w:val="6D47CD8B"/>
    <w:rsid w:val="6D8CB8C2"/>
    <w:rsid w:val="6D8D905D"/>
    <w:rsid w:val="6DA8F31F"/>
    <w:rsid w:val="6E046CDB"/>
    <w:rsid w:val="6E77D24C"/>
    <w:rsid w:val="6E8E0698"/>
    <w:rsid w:val="6F38BD43"/>
    <w:rsid w:val="6F6B9526"/>
    <w:rsid w:val="6FDD5B3F"/>
    <w:rsid w:val="6FE33329"/>
    <w:rsid w:val="703C2776"/>
    <w:rsid w:val="705FEEFB"/>
    <w:rsid w:val="70B5AE63"/>
    <w:rsid w:val="70DF6033"/>
    <w:rsid w:val="712F0634"/>
    <w:rsid w:val="7158DC88"/>
    <w:rsid w:val="719219AE"/>
    <w:rsid w:val="71E5D8AF"/>
    <w:rsid w:val="72161644"/>
    <w:rsid w:val="7258A201"/>
    <w:rsid w:val="72604538"/>
    <w:rsid w:val="728F8547"/>
    <w:rsid w:val="72A77EB4"/>
    <w:rsid w:val="72B4D566"/>
    <w:rsid w:val="72EC0C99"/>
    <w:rsid w:val="731BF37A"/>
    <w:rsid w:val="7329C300"/>
    <w:rsid w:val="732E39D1"/>
    <w:rsid w:val="73C22FF5"/>
    <w:rsid w:val="73ECD3C8"/>
    <w:rsid w:val="7465E126"/>
    <w:rsid w:val="746F3506"/>
    <w:rsid w:val="74961C44"/>
    <w:rsid w:val="74BFDC2A"/>
    <w:rsid w:val="74EE50E0"/>
    <w:rsid w:val="74F77616"/>
    <w:rsid w:val="75003F92"/>
    <w:rsid w:val="75020181"/>
    <w:rsid w:val="75405F59"/>
    <w:rsid w:val="754B19FE"/>
    <w:rsid w:val="756D396A"/>
    <w:rsid w:val="75DE87FE"/>
    <w:rsid w:val="762982A3"/>
    <w:rsid w:val="764E8431"/>
    <w:rsid w:val="764F5E89"/>
    <w:rsid w:val="7657D182"/>
    <w:rsid w:val="769F702A"/>
    <w:rsid w:val="76AA3067"/>
    <w:rsid w:val="76B1C1EE"/>
    <w:rsid w:val="771A363D"/>
    <w:rsid w:val="77382F7A"/>
    <w:rsid w:val="77E7D133"/>
    <w:rsid w:val="77E98871"/>
    <w:rsid w:val="788B98D2"/>
    <w:rsid w:val="78BB9644"/>
    <w:rsid w:val="78C31390"/>
    <w:rsid w:val="7908B8BF"/>
    <w:rsid w:val="7922E7FA"/>
    <w:rsid w:val="793AB30F"/>
    <w:rsid w:val="79686034"/>
    <w:rsid w:val="79772182"/>
    <w:rsid w:val="79E8CB38"/>
    <w:rsid w:val="7A00AE37"/>
    <w:rsid w:val="7A4A05DC"/>
    <w:rsid w:val="7A4DE624"/>
    <w:rsid w:val="7A6854BF"/>
    <w:rsid w:val="7A9C4D94"/>
    <w:rsid w:val="7AABCA7B"/>
    <w:rsid w:val="7AB9B093"/>
    <w:rsid w:val="7ABDD723"/>
    <w:rsid w:val="7AD74940"/>
    <w:rsid w:val="7B1A6D70"/>
    <w:rsid w:val="7B23ED92"/>
    <w:rsid w:val="7B38B43E"/>
    <w:rsid w:val="7B479230"/>
    <w:rsid w:val="7B941103"/>
    <w:rsid w:val="7C0F2B87"/>
    <w:rsid w:val="7CAE6401"/>
    <w:rsid w:val="7CCE7F26"/>
    <w:rsid w:val="7CE989AF"/>
    <w:rsid w:val="7D1FC93E"/>
    <w:rsid w:val="7D2AC1F8"/>
    <w:rsid w:val="7D9F2B38"/>
    <w:rsid w:val="7DAFE97E"/>
    <w:rsid w:val="7DE062DE"/>
    <w:rsid w:val="7E1DA73B"/>
    <w:rsid w:val="7E267EC8"/>
    <w:rsid w:val="7EC52600"/>
    <w:rsid w:val="7ED3D9F9"/>
    <w:rsid w:val="7EEC6206"/>
    <w:rsid w:val="7F0FB72D"/>
    <w:rsid w:val="7F9D3E32"/>
    <w:rsid w:val="7FD4625F"/>
    <w:rsid w:val="7FFD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55D275"/>
  <w15:chartTrackingRefBased/>
  <w15:docId w15:val="{2C534C7F-B2FC-4C99-9138-DEA90938E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300" w:lineRule="atLeast"/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A5F30"/>
    <w:pPr>
      <w:spacing w:line="260" w:lineRule="exact"/>
      <w:ind w:left="0" w:firstLine="0"/>
    </w:pPr>
    <w:rPr>
      <w:rFonts w:ascii="Verdana" w:hAnsi="Verdana"/>
      <w:sz w:val="18"/>
      <w:szCs w:val="18"/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0A72DC"/>
    <w:pPr>
      <w:keepNext/>
      <w:keepLines/>
      <w:spacing w:line="560" w:lineRule="atLeast"/>
      <w:outlineLvl w:val="0"/>
    </w:pPr>
    <w:rPr>
      <w:rFonts w:ascii="Georgia" w:eastAsiaTheme="majorEastAsia" w:hAnsi="Georgia" w:cstheme="majorBidi"/>
      <w:b/>
      <w:bCs/>
      <w:color w:val="000FA0"/>
      <w:sz w:val="44"/>
      <w:szCs w:val="28"/>
      <w:lang w:eastAsia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A72DC"/>
    <w:pPr>
      <w:keepNext/>
      <w:keepLines/>
      <w:spacing w:before="40" w:line="300" w:lineRule="atLeast"/>
      <w:outlineLvl w:val="1"/>
    </w:pPr>
    <w:rPr>
      <w:rFonts w:ascii="Georgia" w:eastAsiaTheme="majorEastAsia" w:hAnsi="Georgia" w:cstheme="majorBidi"/>
      <w:b/>
      <w:bCs/>
      <w:color w:val="000FA0"/>
      <w:sz w:val="24"/>
      <w:szCs w:val="24"/>
      <w:lang w:eastAsia="nl-NL"/>
    </w:rPr>
  </w:style>
  <w:style w:type="paragraph" w:styleId="Kop3">
    <w:name w:val="heading 3"/>
    <w:basedOn w:val="Kop4"/>
    <w:next w:val="Standaard"/>
    <w:link w:val="Kop3Char"/>
    <w:uiPriority w:val="9"/>
    <w:unhideWhenUsed/>
    <w:qFormat/>
    <w:rsid w:val="00D37E19"/>
    <w:pPr>
      <w:outlineLvl w:val="2"/>
    </w:pPr>
    <w:rPr>
      <w:szCs w:val="1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37E19"/>
    <w:pPr>
      <w:keepNext/>
      <w:keepLines/>
      <w:spacing w:before="40" w:line="300" w:lineRule="atLeast"/>
      <w:outlineLvl w:val="3"/>
    </w:pPr>
    <w:rPr>
      <w:rFonts w:eastAsiaTheme="majorEastAsia" w:cstheme="majorBidi"/>
      <w:b/>
      <w:bCs/>
      <w:sz w:val="20"/>
      <w:szCs w:val="20"/>
      <w:lang w:val="en-US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A36BE"/>
    <w:pPr>
      <w:keepNext/>
      <w:keepLines/>
      <w:numPr>
        <w:ilvl w:val="4"/>
        <w:numId w:val="1"/>
      </w:numPr>
      <w:spacing w:before="40" w:line="300" w:lineRule="atLeast"/>
      <w:outlineLvl w:val="4"/>
    </w:pPr>
    <w:rPr>
      <w:rFonts w:asciiTheme="majorHAnsi" w:eastAsiaTheme="majorEastAsia" w:hAnsiTheme="majorHAnsi" w:cstheme="majorBidi"/>
      <w:color w:val="000A77" w:themeColor="accent1" w:themeShade="BF"/>
      <w:sz w:val="20"/>
      <w:lang w:val="en-US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A36BE"/>
    <w:pPr>
      <w:keepNext/>
      <w:keepLines/>
      <w:numPr>
        <w:ilvl w:val="5"/>
        <w:numId w:val="1"/>
      </w:numPr>
      <w:spacing w:before="40" w:line="300" w:lineRule="atLeast"/>
      <w:outlineLvl w:val="5"/>
    </w:pPr>
    <w:rPr>
      <w:rFonts w:asciiTheme="majorHAnsi" w:eastAsiaTheme="majorEastAsia" w:hAnsiTheme="majorHAnsi" w:cstheme="majorBidi"/>
      <w:color w:val="00074F" w:themeColor="accent1" w:themeShade="7F"/>
      <w:sz w:val="20"/>
      <w:lang w:val="en-US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A36BE"/>
    <w:pPr>
      <w:keepNext/>
      <w:keepLines/>
      <w:numPr>
        <w:ilvl w:val="6"/>
        <w:numId w:val="1"/>
      </w:numPr>
      <w:spacing w:before="40" w:line="300" w:lineRule="atLeast"/>
      <w:outlineLvl w:val="6"/>
    </w:pPr>
    <w:rPr>
      <w:rFonts w:asciiTheme="majorHAnsi" w:eastAsiaTheme="majorEastAsia" w:hAnsiTheme="majorHAnsi" w:cstheme="majorBidi"/>
      <w:i/>
      <w:iCs/>
      <w:color w:val="00074F" w:themeColor="accent1" w:themeShade="7F"/>
      <w:sz w:val="20"/>
      <w:lang w:val="en-US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A36BE"/>
    <w:pPr>
      <w:keepNext/>
      <w:keepLines/>
      <w:numPr>
        <w:ilvl w:val="7"/>
        <w:numId w:val="1"/>
      </w:numPr>
      <w:spacing w:before="40" w:line="300" w:lineRule="atLeast"/>
      <w:outlineLvl w:val="7"/>
    </w:pPr>
    <w:rPr>
      <w:rFonts w:asciiTheme="majorHAnsi" w:eastAsiaTheme="majorEastAsia" w:hAnsiTheme="majorHAnsi" w:cstheme="majorBidi"/>
      <w:color w:val="0013D5" w:themeColor="text1" w:themeTint="D8"/>
      <w:sz w:val="21"/>
      <w:szCs w:val="21"/>
      <w:lang w:val="en-US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A36BE"/>
    <w:pPr>
      <w:keepNext/>
      <w:keepLines/>
      <w:numPr>
        <w:ilvl w:val="8"/>
        <w:numId w:val="1"/>
      </w:numPr>
      <w:spacing w:before="40" w:line="300" w:lineRule="atLeast"/>
      <w:outlineLvl w:val="8"/>
    </w:pPr>
    <w:rPr>
      <w:rFonts w:asciiTheme="majorHAnsi" w:eastAsiaTheme="majorEastAsia" w:hAnsiTheme="majorHAnsi" w:cstheme="majorBidi"/>
      <w:i/>
      <w:iCs/>
      <w:color w:val="0013D5" w:themeColor="text1" w:themeTint="D8"/>
      <w:sz w:val="21"/>
      <w:szCs w:val="21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F16969"/>
    <w:pPr>
      <w:spacing w:line="300" w:lineRule="atLeast"/>
      <w:contextualSpacing/>
    </w:pPr>
    <w:rPr>
      <w:rFonts w:ascii="Georgia" w:eastAsiaTheme="majorEastAsia" w:hAnsi="Georgia" w:cs="Arial"/>
      <w:b/>
      <w:bCs/>
      <w:color w:val="000FA0"/>
      <w:kern w:val="28"/>
      <w:sz w:val="36"/>
      <w:szCs w:val="36"/>
      <w:lang w:eastAsia="nl-NL"/>
    </w:rPr>
  </w:style>
  <w:style w:type="character" w:customStyle="1" w:styleId="TitelChar">
    <w:name w:val="Titel Char"/>
    <w:basedOn w:val="Standaardalinea-lettertype"/>
    <w:link w:val="Titel"/>
    <w:uiPriority w:val="10"/>
    <w:rsid w:val="00F16969"/>
    <w:rPr>
      <w:rFonts w:ascii="Georgia" w:eastAsiaTheme="majorEastAsia" w:hAnsi="Georgia" w:cs="Arial"/>
      <w:b/>
      <w:bCs/>
      <w:color w:val="000FA0"/>
      <w:kern w:val="28"/>
      <w:sz w:val="36"/>
      <w:szCs w:val="36"/>
      <w:lang w:val="nl-NL"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0A72DC"/>
    <w:rPr>
      <w:rFonts w:ascii="Georgia" w:eastAsiaTheme="majorEastAsia" w:hAnsi="Georgia" w:cstheme="majorBidi"/>
      <w:b/>
      <w:bCs/>
      <w:color w:val="000FA0"/>
      <w:sz w:val="44"/>
      <w:szCs w:val="28"/>
      <w:lang w:val="nl-NL"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A72DC"/>
    <w:rPr>
      <w:rFonts w:ascii="Georgia" w:eastAsiaTheme="majorEastAsia" w:hAnsi="Georgia" w:cstheme="majorBidi"/>
      <w:b/>
      <w:bCs/>
      <w:color w:val="000FA0"/>
      <w:lang w:val="nl-NL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D37E19"/>
    <w:rPr>
      <w:rFonts w:ascii="Verdana" w:eastAsiaTheme="majorEastAsia" w:hAnsi="Verdana" w:cstheme="majorBidi"/>
      <w:b/>
      <w:bCs/>
      <w:color w:val="000FA0"/>
      <w:sz w:val="20"/>
      <w:szCs w:val="18"/>
    </w:rPr>
  </w:style>
  <w:style w:type="character" w:customStyle="1" w:styleId="Kop4Char">
    <w:name w:val="Kop 4 Char"/>
    <w:basedOn w:val="Standaardalinea-lettertype"/>
    <w:link w:val="Kop4"/>
    <w:uiPriority w:val="9"/>
    <w:rsid w:val="00D37E19"/>
    <w:rPr>
      <w:rFonts w:ascii="Verdana" w:eastAsiaTheme="majorEastAsia" w:hAnsi="Verdana" w:cstheme="majorBidi"/>
      <w:b/>
      <w:bCs/>
      <w:sz w:val="20"/>
      <w:szCs w:val="20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A73F6"/>
    <w:pPr>
      <w:numPr>
        <w:ilvl w:val="1"/>
      </w:numPr>
      <w:spacing w:after="120" w:line="360" w:lineRule="atLeast"/>
    </w:pPr>
    <w:rPr>
      <w:rFonts w:ascii="Georgia" w:eastAsiaTheme="minorEastAsia" w:hAnsi="Georgia" w:cs="Times New Roman (Body CS)"/>
      <w:iCs/>
      <w:color w:val="000FA0"/>
      <w:sz w:val="36"/>
      <w:szCs w:val="27"/>
      <w:lang w:eastAsia="nl-N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A73F6"/>
    <w:rPr>
      <w:rFonts w:ascii="Georgia" w:eastAsiaTheme="minorEastAsia" w:hAnsi="Georgia" w:cs="Times New Roman (Body CS)"/>
      <w:iCs/>
      <w:color w:val="000FA0"/>
      <w:sz w:val="36"/>
      <w:szCs w:val="27"/>
      <w:lang w:val="nl-NL" w:eastAsia="nl-NL"/>
    </w:rPr>
  </w:style>
  <w:style w:type="paragraph" w:styleId="Koptekst">
    <w:name w:val="header"/>
    <w:basedOn w:val="Standaard"/>
    <w:link w:val="KoptekstChar"/>
    <w:uiPriority w:val="99"/>
    <w:unhideWhenUsed/>
    <w:rsid w:val="00D51ADB"/>
    <w:pPr>
      <w:tabs>
        <w:tab w:val="center" w:pos="4680"/>
        <w:tab w:val="right" w:pos="9360"/>
      </w:tabs>
      <w:spacing w:line="300" w:lineRule="atLeast"/>
    </w:pPr>
    <w:rPr>
      <w:sz w:val="20"/>
      <w:lang w:val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D51ADB"/>
    <w:rPr>
      <w:rFonts w:ascii="Verdana" w:hAnsi="Verdana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D22F80"/>
    <w:pPr>
      <w:tabs>
        <w:tab w:val="right" w:pos="6237"/>
        <w:tab w:val="right" w:pos="9360"/>
      </w:tabs>
      <w:spacing w:line="300" w:lineRule="atLeast"/>
    </w:pPr>
    <w:rPr>
      <w:color w:val="000FA0" w:themeColor="text1"/>
      <w:sz w:val="16"/>
      <w:lang w:val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D22F80"/>
    <w:rPr>
      <w:rFonts w:ascii="Verdana" w:hAnsi="Verdana"/>
      <w:color w:val="000FA0" w:themeColor="text1"/>
      <w:sz w:val="16"/>
      <w:szCs w:val="18"/>
    </w:rPr>
  </w:style>
  <w:style w:type="character" w:styleId="Subtielebenadrukking">
    <w:name w:val="Subtle Emphasis"/>
    <w:basedOn w:val="Standaardalinea-lettertype"/>
    <w:uiPriority w:val="19"/>
    <w:qFormat/>
    <w:rsid w:val="00570944"/>
    <w:rPr>
      <w:i/>
      <w:iCs/>
      <w:color w:val="0016F7" w:themeColor="text1" w:themeTint="BF"/>
    </w:rPr>
  </w:style>
  <w:style w:type="character" w:styleId="Nadruk">
    <w:name w:val="Emphasis"/>
    <w:basedOn w:val="Standaardalinea-lettertype"/>
    <w:uiPriority w:val="20"/>
    <w:qFormat/>
    <w:rsid w:val="00570944"/>
    <w:rPr>
      <w:i/>
      <w:iCs/>
    </w:rPr>
  </w:style>
  <w:style w:type="paragraph" w:styleId="Lijstalinea">
    <w:name w:val="List Paragraph"/>
    <w:basedOn w:val="Standaard"/>
    <w:uiPriority w:val="34"/>
    <w:qFormat/>
    <w:rsid w:val="00D37E19"/>
    <w:pPr>
      <w:numPr>
        <w:numId w:val="2"/>
      </w:numPr>
      <w:spacing w:line="300" w:lineRule="atLeast"/>
      <w:contextualSpacing/>
    </w:pPr>
    <w:rPr>
      <w:sz w:val="20"/>
      <w:lang w:val="en-US"/>
    </w:rPr>
  </w:style>
  <w:style w:type="character" w:styleId="Hyperlink">
    <w:name w:val="Hyperlink"/>
    <w:basedOn w:val="Standaardalinea-lettertype"/>
    <w:uiPriority w:val="99"/>
    <w:unhideWhenUsed/>
    <w:rsid w:val="00242795"/>
    <w:rPr>
      <w:color w:val="000FA0" w:themeColor="text1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42795"/>
    <w:rPr>
      <w:color w:val="C0C0C0" w:themeColor="followedHyperlink"/>
      <w:u w:val="single"/>
    </w:rPr>
  </w:style>
  <w:style w:type="table" w:styleId="Tabelraster">
    <w:name w:val="Table Grid"/>
    <w:basedOn w:val="Standaardtabel"/>
    <w:uiPriority w:val="39"/>
    <w:rsid w:val="00242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5donker">
    <w:name w:val="Grid Table 5 Dark"/>
    <w:basedOn w:val="Standaardtabel"/>
    <w:uiPriority w:val="50"/>
    <w:rsid w:val="00242795"/>
    <w:tblPr>
      <w:tblStyleRowBandSize w:val="1"/>
      <w:tblStyleColBandSize w:val="1"/>
      <w:tblBorders>
        <w:top w:val="single" w:sz="4" w:space="0" w:color="FEFFFF" w:themeColor="background1"/>
        <w:left w:val="single" w:sz="4" w:space="0" w:color="FEFFFF" w:themeColor="background1"/>
        <w:bottom w:val="single" w:sz="4" w:space="0" w:color="FEFFFF" w:themeColor="background1"/>
        <w:right w:val="single" w:sz="4" w:space="0" w:color="FEFFFF" w:themeColor="background1"/>
        <w:insideH w:val="single" w:sz="4" w:space="0" w:color="FEFFFF" w:themeColor="background1"/>
        <w:insideV w:val="single" w:sz="4" w:space="0" w:color="FEFFFF" w:themeColor="background1"/>
      </w:tblBorders>
    </w:tblPr>
    <w:tcPr>
      <w:shd w:val="clear" w:color="auto" w:fill="B9BFFF" w:themeFill="text1" w:themeFillTint="33"/>
    </w:tcPr>
    <w:tblStylePr w:type="firstRow">
      <w:rPr>
        <w:b/>
        <w:bCs/>
        <w:color w:val="FEFFFF" w:themeColor="background1"/>
      </w:rPr>
      <w:tblPr/>
      <w:tcPr>
        <w:tcBorders>
          <w:top w:val="single" w:sz="4" w:space="0" w:color="FEFFFF" w:themeColor="background1"/>
          <w:left w:val="single" w:sz="4" w:space="0" w:color="FEFFFF" w:themeColor="background1"/>
          <w:right w:val="single" w:sz="4" w:space="0" w:color="FEFFFF" w:themeColor="background1"/>
          <w:insideH w:val="nil"/>
          <w:insideV w:val="nil"/>
        </w:tcBorders>
        <w:shd w:val="clear" w:color="auto" w:fill="000FA0" w:themeFill="text1"/>
      </w:tcPr>
    </w:tblStylePr>
    <w:tblStylePr w:type="lastRow">
      <w:rPr>
        <w:b/>
        <w:bCs/>
        <w:color w:val="FEFFFF" w:themeColor="background1"/>
      </w:rPr>
      <w:tblPr/>
      <w:tcPr>
        <w:tcBorders>
          <w:left w:val="single" w:sz="4" w:space="0" w:color="FEFFFF" w:themeColor="background1"/>
          <w:bottom w:val="single" w:sz="4" w:space="0" w:color="FEFFFF" w:themeColor="background1"/>
          <w:right w:val="single" w:sz="4" w:space="0" w:color="FEFFFF" w:themeColor="background1"/>
          <w:insideH w:val="nil"/>
          <w:insideV w:val="nil"/>
        </w:tcBorders>
        <w:shd w:val="clear" w:color="auto" w:fill="000FA0" w:themeFill="text1"/>
      </w:tcPr>
    </w:tblStylePr>
    <w:tblStylePr w:type="firstCol">
      <w:rPr>
        <w:b/>
        <w:bCs/>
        <w:color w:val="FEFFFF" w:themeColor="background1"/>
      </w:rPr>
      <w:tblPr/>
      <w:tcPr>
        <w:tcBorders>
          <w:top w:val="single" w:sz="4" w:space="0" w:color="FEFFFF" w:themeColor="background1"/>
          <w:left w:val="single" w:sz="4" w:space="0" w:color="FEFFFF" w:themeColor="background1"/>
          <w:bottom w:val="single" w:sz="4" w:space="0" w:color="FEFFFF" w:themeColor="background1"/>
          <w:insideV w:val="nil"/>
        </w:tcBorders>
        <w:shd w:val="clear" w:color="auto" w:fill="000FA0" w:themeFill="text1"/>
      </w:tcPr>
    </w:tblStylePr>
    <w:tblStylePr w:type="lastCol">
      <w:rPr>
        <w:b/>
        <w:bCs/>
        <w:color w:val="FEFFFF" w:themeColor="background1"/>
      </w:rPr>
      <w:tblPr/>
      <w:tcPr>
        <w:tcBorders>
          <w:top w:val="single" w:sz="4" w:space="0" w:color="FEFFFF" w:themeColor="background1"/>
          <w:bottom w:val="single" w:sz="4" w:space="0" w:color="FEFFFF" w:themeColor="background1"/>
          <w:right w:val="single" w:sz="4" w:space="0" w:color="FEFFFF" w:themeColor="background1"/>
          <w:insideV w:val="nil"/>
        </w:tcBorders>
        <w:shd w:val="clear" w:color="auto" w:fill="000FA0" w:themeFill="text1"/>
      </w:tcPr>
    </w:tblStylePr>
    <w:tblStylePr w:type="band1Vert">
      <w:tblPr/>
      <w:tcPr>
        <w:shd w:val="clear" w:color="auto" w:fill="737FFF" w:themeFill="text1" w:themeFillTint="66"/>
      </w:tcPr>
    </w:tblStylePr>
    <w:tblStylePr w:type="band1Horz">
      <w:tblPr/>
      <w:tcPr>
        <w:shd w:val="clear" w:color="auto" w:fill="737FFF" w:themeFill="text1" w:themeFillTint="66"/>
      </w:tcPr>
    </w:tblStylePr>
  </w:style>
  <w:style w:type="table" w:styleId="Rastertabel4-Accent3">
    <w:name w:val="Grid Table 4 Accent 3"/>
    <w:basedOn w:val="Standaardtabel"/>
    <w:uiPriority w:val="49"/>
    <w:rsid w:val="00242795"/>
    <w:tblPr>
      <w:tblStyleRowBandSize w:val="1"/>
      <w:tblStyleColBandSize w:val="1"/>
      <w:tblBorders>
        <w:top w:val="single" w:sz="4" w:space="0" w:color="FFA566" w:themeColor="accent3" w:themeTint="99"/>
        <w:left w:val="single" w:sz="4" w:space="0" w:color="FFA566" w:themeColor="accent3" w:themeTint="99"/>
        <w:bottom w:val="single" w:sz="4" w:space="0" w:color="FFA566" w:themeColor="accent3" w:themeTint="99"/>
        <w:right w:val="single" w:sz="4" w:space="0" w:color="FFA566" w:themeColor="accent3" w:themeTint="99"/>
        <w:insideH w:val="single" w:sz="4" w:space="0" w:color="FFA566" w:themeColor="accent3" w:themeTint="99"/>
        <w:insideV w:val="single" w:sz="4" w:space="0" w:color="FFA566" w:themeColor="accent3" w:themeTint="99"/>
      </w:tblBorders>
    </w:tblPr>
    <w:tblStylePr w:type="firstRow">
      <w:rPr>
        <w:b/>
        <w:bCs/>
        <w:color w:val="FEFFFF" w:themeColor="background1"/>
      </w:rPr>
      <w:tblPr/>
      <w:tcPr>
        <w:tcBorders>
          <w:top w:val="single" w:sz="4" w:space="0" w:color="FF6A00" w:themeColor="accent3"/>
          <w:left w:val="single" w:sz="4" w:space="0" w:color="FF6A00" w:themeColor="accent3"/>
          <w:bottom w:val="single" w:sz="4" w:space="0" w:color="FF6A00" w:themeColor="accent3"/>
          <w:right w:val="single" w:sz="4" w:space="0" w:color="FF6A00" w:themeColor="accent3"/>
          <w:insideH w:val="nil"/>
          <w:insideV w:val="nil"/>
        </w:tcBorders>
        <w:shd w:val="clear" w:color="auto" w:fill="FF6A00" w:themeFill="accent3"/>
      </w:tcPr>
    </w:tblStylePr>
    <w:tblStylePr w:type="lastRow">
      <w:rPr>
        <w:b/>
        <w:bCs/>
      </w:rPr>
      <w:tblPr/>
      <w:tcPr>
        <w:tcBorders>
          <w:top w:val="double" w:sz="4" w:space="0" w:color="FF6A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3" w:themeFillTint="33"/>
      </w:tcPr>
    </w:tblStylePr>
    <w:tblStylePr w:type="band1Horz">
      <w:tblPr/>
      <w:tcPr>
        <w:shd w:val="clear" w:color="auto" w:fill="FFE1CC" w:themeFill="accent3" w:themeFillTint="33"/>
      </w:tcPr>
    </w:tblStylePr>
  </w:style>
  <w:style w:type="table" w:styleId="Rastertabel4-Accent2">
    <w:name w:val="Grid Table 4 Accent 2"/>
    <w:basedOn w:val="Standaardtabel"/>
    <w:uiPriority w:val="49"/>
    <w:rsid w:val="00242795"/>
    <w:tblPr>
      <w:tblStyleRowBandSize w:val="1"/>
      <w:tblStyleColBandSize w:val="1"/>
      <w:tblBorders>
        <w:top w:val="single" w:sz="4" w:space="0" w:color="4EEAFF" w:themeColor="accent2" w:themeTint="99"/>
        <w:left w:val="single" w:sz="4" w:space="0" w:color="4EEAFF" w:themeColor="accent2" w:themeTint="99"/>
        <w:bottom w:val="single" w:sz="4" w:space="0" w:color="4EEAFF" w:themeColor="accent2" w:themeTint="99"/>
        <w:right w:val="single" w:sz="4" w:space="0" w:color="4EEAFF" w:themeColor="accent2" w:themeTint="99"/>
        <w:insideH w:val="single" w:sz="4" w:space="0" w:color="4EEAFF" w:themeColor="accent2" w:themeTint="99"/>
        <w:insideV w:val="single" w:sz="4" w:space="0" w:color="4EEAFF" w:themeColor="accent2" w:themeTint="99"/>
      </w:tblBorders>
    </w:tblPr>
    <w:tblStylePr w:type="firstRow">
      <w:rPr>
        <w:b/>
        <w:bCs/>
        <w:color w:val="FEFFFF" w:themeColor="background1"/>
      </w:rPr>
      <w:tblPr/>
      <w:tcPr>
        <w:tcBorders>
          <w:top w:val="single" w:sz="4" w:space="0" w:color="00BED7" w:themeColor="accent2"/>
          <w:left w:val="single" w:sz="4" w:space="0" w:color="00BED7" w:themeColor="accent2"/>
          <w:bottom w:val="single" w:sz="4" w:space="0" w:color="00BED7" w:themeColor="accent2"/>
          <w:right w:val="single" w:sz="4" w:space="0" w:color="00BED7" w:themeColor="accent2"/>
          <w:insideH w:val="nil"/>
          <w:insideV w:val="nil"/>
        </w:tcBorders>
        <w:shd w:val="clear" w:color="auto" w:fill="00BED7" w:themeFill="accent2"/>
      </w:tcPr>
    </w:tblStylePr>
    <w:tblStylePr w:type="lastRow">
      <w:rPr>
        <w:b/>
        <w:bCs/>
      </w:rPr>
      <w:tblPr/>
      <w:tcPr>
        <w:tcBorders>
          <w:top w:val="double" w:sz="4" w:space="0" w:color="00BED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8FF" w:themeFill="accent2" w:themeFillTint="33"/>
      </w:tcPr>
    </w:tblStylePr>
    <w:tblStylePr w:type="band1Horz">
      <w:tblPr/>
      <w:tcPr>
        <w:shd w:val="clear" w:color="auto" w:fill="C4F8FF" w:themeFill="accent2" w:themeFillTint="33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4A36BE"/>
    <w:rPr>
      <w:rFonts w:asciiTheme="majorHAnsi" w:eastAsiaTheme="majorEastAsia" w:hAnsiTheme="majorHAnsi" w:cstheme="majorBidi"/>
      <w:color w:val="000A77" w:themeColor="accent1" w:themeShade="BF"/>
      <w:sz w:val="20"/>
      <w:szCs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A36BE"/>
    <w:rPr>
      <w:rFonts w:asciiTheme="majorHAnsi" w:eastAsiaTheme="majorEastAsia" w:hAnsiTheme="majorHAnsi" w:cstheme="majorBidi"/>
      <w:color w:val="00074F" w:themeColor="accent1" w:themeShade="7F"/>
      <w:sz w:val="20"/>
      <w:szCs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A36BE"/>
    <w:rPr>
      <w:rFonts w:asciiTheme="majorHAnsi" w:eastAsiaTheme="majorEastAsia" w:hAnsiTheme="majorHAnsi" w:cstheme="majorBidi"/>
      <w:i/>
      <w:iCs/>
      <w:color w:val="00074F" w:themeColor="accent1" w:themeShade="7F"/>
      <w:sz w:val="20"/>
      <w:szCs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A36BE"/>
    <w:rPr>
      <w:rFonts w:asciiTheme="majorHAnsi" w:eastAsiaTheme="majorEastAsia" w:hAnsiTheme="majorHAnsi" w:cstheme="majorBidi"/>
      <w:color w:val="0013D5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A36BE"/>
    <w:rPr>
      <w:rFonts w:asciiTheme="majorHAnsi" w:eastAsiaTheme="majorEastAsia" w:hAnsiTheme="majorHAnsi" w:cstheme="majorBidi"/>
      <w:i/>
      <w:iCs/>
      <w:color w:val="0013D5" w:themeColor="text1" w:themeTint="D8"/>
      <w:sz w:val="21"/>
      <w:szCs w:val="21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2B5EB9"/>
    <w:pPr>
      <w:spacing w:before="480" w:line="276" w:lineRule="auto"/>
      <w:outlineLvl w:val="9"/>
    </w:pPr>
    <w:rPr>
      <w:color w:val="000FA0" w:themeColor="text1"/>
      <w:sz w:val="36"/>
      <w:lang w:val="en-US" w:eastAsia="en-US"/>
    </w:rPr>
  </w:style>
  <w:style w:type="paragraph" w:styleId="Inhopg1">
    <w:name w:val="toc 1"/>
    <w:basedOn w:val="Standaard"/>
    <w:next w:val="Standaard"/>
    <w:autoRedefine/>
    <w:uiPriority w:val="39"/>
    <w:unhideWhenUsed/>
    <w:rsid w:val="002B5EB9"/>
    <w:pPr>
      <w:spacing w:before="120" w:line="300" w:lineRule="atLeast"/>
    </w:pPr>
    <w:rPr>
      <w:rFonts w:cstheme="minorHAnsi"/>
      <w:b/>
      <w:bCs/>
      <w:iCs/>
      <w:sz w:val="24"/>
      <w:szCs w:val="24"/>
      <w:lang w:val="en-US"/>
    </w:rPr>
  </w:style>
  <w:style w:type="paragraph" w:styleId="Inhopg2">
    <w:name w:val="toc 2"/>
    <w:basedOn w:val="Standaard"/>
    <w:next w:val="Standaard"/>
    <w:autoRedefine/>
    <w:uiPriority w:val="39"/>
    <w:unhideWhenUsed/>
    <w:rsid w:val="006F5FBD"/>
    <w:pPr>
      <w:spacing w:before="120" w:line="300" w:lineRule="atLeast"/>
      <w:ind w:left="180"/>
    </w:pPr>
    <w:rPr>
      <w:rFonts w:cstheme="minorHAnsi"/>
      <w:bCs/>
      <w:sz w:val="20"/>
      <w:szCs w:val="22"/>
      <w:lang w:val="en-US"/>
    </w:rPr>
  </w:style>
  <w:style w:type="paragraph" w:styleId="Inhopg3">
    <w:name w:val="toc 3"/>
    <w:basedOn w:val="Standaard"/>
    <w:next w:val="Standaard"/>
    <w:autoRedefine/>
    <w:uiPriority w:val="39"/>
    <w:unhideWhenUsed/>
    <w:rsid w:val="00895861"/>
    <w:pPr>
      <w:spacing w:line="300" w:lineRule="atLeast"/>
      <w:ind w:left="360"/>
    </w:pPr>
    <w:rPr>
      <w:rFonts w:asciiTheme="minorHAnsi" w:hAnsiTheme="minorHAnsi" w:cstheme="minorHAnsi"/>
      <w:sz w:val="20"/>
      <w:szCs w:val="20"/>
      <w:lang w:val="en-US"/>
    </w:r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895861"/>
    <w:pPr>
      <w:spacing w:line="300" w:lineRule="atLeast"/>
      <w:ind w:left="540"/>
    </w:pPr>
    <w:rPr>
      <w:rFonts w:asciiTheme="minorHAnsi" w:hAnsiTheme="minorHAnsi" w:cstheme="minorHAnsi"/>
      <w:sz w:val="20"/>
      <w:szCs w:val="20"/>
      <w:lang w:val="en-US"/>
    </w:r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895861"/>
    <w:pPr>
      <w:spacing w:line="300" w:lineRule="atLeast"/>
      <w:ind w:left="720"/>
    </w:pPr>
    <w:rPr>
      <w:rFonts w:asciiTheme="minorHAnsi" w:hAnsiTheme="minorHAnsi" w:cstheme="minorHAnsi"/>
      <w:sz w:val="20"/>
      <w:szCs w:val="20"/>
      <w:lang w:val="en-US"/>
    </w:r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895861"/>
    <w:pPr>
      <w:spacing w:line="300" w:lineRule="atLeast"/>
      <w:ind w:left="900"/>
    </w:pPr>
    <w:rPr>
      <w:rFonts w:asciiTheme="minorHAnsi" w:hAnsiTheme="minorHAnsi" w:cstheme="minorHAnsi"/>
      <w:sz w:val="20"/>
      <w:szCs w:val="20"/>
      <w:lang w:val="en-US"/>
    </w:r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895861"/>
    <w:pPr>
      <w:spacing w:line="300" w:lineRule="atLeast"/>
      <w:ind w:left="1080"/>
    </w:pPr>
    <w:rPr>
      <w:rFonts w:asciiTheme="minorHAnsi" w:hAnsiTheme="minorHAnsi" w:cstheme="minorHAnsi"/>
      <w:sz w:val="20"/>
      <w:szCs w:val="20"/>
      <w:lang w:val="en-US"/>
    </w:r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895861"/>
    <w:pPr>
      <w:spacing w:line="300" w:lineRule="atLeast"/>
      <w:ind w:left="1260"/>
    </w:pPr>
    <w:rPr>
      <w:rFonts w:asciiTheme="minorHAnsi" w:hAnsiTheme="minorHAnsi" w:cstheme="minorHAnsi"/>
      <w:sz w:val="20"/>
      <w:szCs w:val="20"/>
      <w:lang w:val="en-US"/>
    </w:r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895861"/>
    <w:pPr>
      <w:spacing w:line="300" w:lineRule="atLeast"/>
      <w:ind w:left="1440"/>
    </w:pPr>
    <w:rPr>
      <w:rFonts w:asciiTheme="minorHAnsi" w:hAnsiTheme="minorHAnsi" w:cstheme="minorHAnsi"/>
      <w:sz w:val="20"/>
      <w:szCs w:val="20"/>
      <w:lang w:val="en-US"/>
    </w:rPr>
  </w:style>
  <w:style w:type="paragraph" w:customStyle="1" w:styleId="CoverTitle">
    <w:name w:val="Cover Title"/>
    <w:basedOn w:val="Standaard"/>
    <w:qFormat/>
    <w:rsid w:val="007A1B6B"/>
    <w:pPr>
      <w:spacing w:line="560" w:lineRule="exact"/>
      <w:contextualSpacing/>
    </w:pPr>
    <w:rPr>
      <w:rFonts w:ascii="Georgia" w:eastAsiaTheme="majorEastAsia" w:hAnsi="Georgia" w:cs="Arial"/>
      <w:b/>
      <w:bCs/>
      <w:color w:val="000FA0"/>
      <w:kern w:val="28"/>
      <w:sz w:val="44"/>
      <w:szCs w:val="56"/>
      <w:lang w:eastAsia="nl-NL"/>
    </w:rPr>
  </w:style>
  <w:style w:type="character" w:styleId="Paginanummer">
    <w:name w:val="page number"/>
    <w:basedOn w:val="Standaardalinea-lettertype"/>
    <w:uiPriority w:val="99"/>
    <w:semiHidden/>
    <w:unhideWhenUsed/>
    <w:rsid w:val="0087603A"/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A73F6"/>
    <w:pPr>
      <w:pBdr>
        <w:top w:val="single" w:sz="4" w:space="10" w:color="000FA0" w:themeColor="accent1"/>
        <w:bottom w:val="single" w:sz="4" w:space="10" w:color="000FA0" w:themeColor="accent1"/>
      </w:pBdr>
      <w:spacing w:before="360" w:after="360" w:line="300" w:lineRule="atLeast"/>
      <w:ind w:left="864" w:right="864"/>
      <w:jc w:val="center"/>
    </w:pPr>
    <w:rPr>
      <w:iCs/>
      <w:color w:val="000FA0" w:themeColor="accent1"/>
      <w:sz w:val="20"/>
      <w:lang w:val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A73F6"/>
    <w:rPr>
      <w:rFonts w:ascii="Verdana" w:hAnsi="Verdana"/>
      <w:iCs/>
      <w:color w:val="000FA0" w:themeColor="accent1"/>
      <w:sz w:val="18"/>
      <w:szCs w:val="18"/>
    </w:rPr>
  </w:style>
  <w:style w:type="character" w:styleId="Intensievebenadrukking">
    <w:name w:val="Intense Emphasis"/>
    <w:basedOn w:val="Standaardalinea-lettertype"/>
    <w:uiPriority w:val="21"/>
    <w:qFormat/>
    <w:rsid w:val="005A5F30"/>
    <w:rPr>
      <w:i/>
      <w:iCs/>
      <w:color w:val="000FA0" w:themeColor="accent1"/>
    </w:rPr>
  </w:style>
  <w:style w:type="paragraph" w:customStyle="1" w:styleId="Default">
    <w:name w:val="Default"/>
    <w:rsid w:val="005A5F30"/>
    <w:pPr>
      <w:autoSpaceDE w:val="0"/>
      <w:autoSpaceDN w:val="0"/>
      <w:adjustRightInd w:val="0"/>
      <w:spacing w:line="240" w:lineRule="auto"/>
      <w:ind w:left="0" w:firstLine="0"/>
    </w:pPr>
    <w:rPr>
      <w:rFonts w:ascii="Verdana" w:hAnsi="Verdana" w:cs="Verdana"/>
      <w:color w:val="000000"/>
      <w:lang w:val="nl-NL"/>
    </w:rPr>
  </w:style>
  <w:style w:type="table" w:styleId="Rastertabel1licht-Accent3">
    <w:name w:val="Grid Table 1 Light Accent 3"/>
    <w:basedOn w:val="Standaardtabel"/>
    <w:uiPriority w:val="46"/>
    <w:rsid w:val="005A5F30"/>
    <w:pPr>
      <w:spacing w:line="240" w:lineRule="auto"/>
    </w:pPr>
    <w:tblPr>
      <w:tblStyleRowBandSize w:val="1"/>
      <w:tblStyleColBandSize w:val="1"/>
      <w:tblBorders>
        <w:top w:val="single" w:sz="4" w:space="0" w:color="FFC399" w:themeColor="accent3" w:themeTint="66"/>
        <w:left w:val="single" w:sz="4" w:space="0" w:color="FFC399" w:themeColor="accent3" w:themeTint="66"/>
        <w:bottom w:val="single" w:sz="4" w:space="0" w:color="FFC399" w:themeColor="accent3" w:themeTint="66"/>
        <w:right w:val="single" w:sz="4" w:space="0" w:color="FFC399" w:themeColor="accent3" w:themeTint="66"/>
        <w:insideH w:val="single" w:sz="4" w:space="0" w:color="FFC399" w:themeColor="accent3" w:themeTint="66"/>
        <w:insideV w:val="single" w:sz="4" w:space="0" w:color="FFC39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A5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5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5donker-Accent2">
    <w:name w:val="Grid Table 5 Dark Accent 2"/>
    <w:basedOn w:val="Standaardtabel"/>
    <w:uiPriority w:val="50"/>
    <w:rsid w:val="005A5F30"/>
    <w:pPr>
      <w:spacing w:line="240" w:lineRule="auto"/>
    </w:pPr>
    <w:tblPr>
      <w:tblStyleRowBandSize w:val="1"/>
      <w:tblStyleColBandSize w:val="1"/>
      <w:tblBorders>
        <w:top w:val="single" w:sz="4" w:space="0" w:color="FEFFFF" w:themeColor="background1"/>
        <w:left w:val="single" w:sz="4" w:space="0" w:color="FEFFFF" w:themeColor="background1"/>
        <w:bottom w:val="single" w:sz="4" w:space="0" w:color="FEFFFF" w:themeColor="background1"/>
        <w:right w:val="single" w:sz="4" w:space="0" w:color="FEFFFF" w:themeColor="background1"/>
        <w:insideH w:val="single" w:sz="4" w:space="0" w:color="FEFFFF" w:themeColor="background1"/>
        <w:insideV w:val="single" w:sz="4" w:space="0" w:color="FEFFFF" w:themeColor="background1"/>
      </w:tblBorders>
    </w:tblPr>
    <w:tcPr>
      <w:shd w:val="clear" w:color="auto" w:fill="C4F8FF" w:themeFill="accent2" w:themeFillTint="33"/>
    </w:tcPr>
    <w:tblStylePr w:type="firstRow">
      <w:rPr>
        <w:b/>
        <w:bCs/>
        <w:color w:val="FEFFFF" w:themeColor="background1"/>
      </w:rPr>
      <w:tblPr/>
      <w:tcPr>
        <w:tcBorders>
          <w:top w:val="single" w:sz="4" w:space="0" w:color="FEFFFF" w:themeColor="background1"/>
          <w:left w:val="single" w:sz="4" w:space="0" w:color="FEFFFF" w:themeColor="background1"/>
          <w:right w:val="single" w:sz="4" w:space="0" w:color="FEFFFF" w:themeColor="background1"/>
          <w:insideH w:val="nil"/>
          <w:insideV w:val="nil"/>
        </w:tcBorders>
        <w:shd w:val="clear" w:color="auto" w:fill="00BED7" w:themeFill="accent2"/>
      </w:tcPr>
    </w:tblStylePr>
    <w:tblStylePr w:type="lastRow">
      <w:rPr>
        <w:b/>
        <w:bCs/>
        <w:color w:val="FEFFFF" w:themeColor="background1"/>
      </w:rPr>
      <w:tblPr/>
      <w:tcPr>
        <w:tcBorders>
          <w:left w:val="single" w:sz="4" w:space="0" w:color="FEFFFF" w:themeColor="background1"/>
          <w:bottom w:val="single" w:sz="4" w:space="0" w:color="FEFFFF" w:themeColor="background1"/>
          <w:right w:val="single" w:sz="4" w:space="0" w:color="FEFFFF" w:themeColor="background1"/>
          <w:insideH w:val="nil"/>
          <w:insideV w:val="nil"/>
        </w:tcBorders>
        <w:shd w:val="clear" w:color="auto" w:fill="00BED7" w:themeFill="accent2"/>
      </w:tcPr>
    </w:tblStylePr>
    <w:tblStylePr w:type="firstCol">
      <w:rPr>
        <w:b/>
        <w:bCs/>
        <w:color w:val="FEFFFF" w:themeColor="background1"/>
      </w:rPr>
      <w:tblPr/>
      <w:tcPr>
        <w:tcBorders>
          <w:top w:val="single" w:sz="4" w:space="0" w:color="FEFFFF" w:themeColor="background1"/>
          <w:left w:val="single" w:sz="4" w:space="0" w:color="FEFFFF" w:themeColor="background1"/>
          <w:bottom w:val="single" w:sz="4" w:space="0" w:color="FEFFFF" w:themeColor="background1"/>
          <w:insideV w:val="nil"/>
        </w:tcBorders>
        <w:shd w:val="clear" w:color="auto" w:fill="00BED7" w:themeFill="accent2"/>
      </w:tcPr>
    </w:tblStylePr>
    <w:tblStylePr w:type="lastCol">
      <w:rPr>
        <w:b/>
        <w:bCs/>
        <w:color w:val="FEFFFF" w:themeColor="background1"/>
      </w:rPr>
      <w:tblPr/>
      <w:tcPr>
        <w:tcBorders>
          <w:top w:val="single" w:sz="4" w:space="0" w:color="FEFFFF" w:themeColor="background1"/>
          <w:bottom w:val="single" w:sz="4" w:space="0" w:color="FEFFFF" w:themeColor="background1"/>
          <w:right w:val="single" w:sz="4" w:space="0" w:color="FEFFFF" w:themeColor="background1"/>
          <w:insideV w:val="nil"/>
        </w:tcBorders>
        <w:shd w:val="clear" w:color="auto" w:fill="00BED7" w:themeFill="accent2"/>
      </w:tcPr>
    </w:tblStylePr>
    <w:tblStylePr w:type="band1Vert">
      <w:tblPr/>
      <w:tcPr>
        <w:shd w:val="clear" w:color="auto" w:fill="89F1FF" w:themeFill="accent2" w:themeFillTint="66"/>
      </w:tcPr>
    </w:tblStylePr>
    <w:tblStylePr w:type="band1Horz">
      <w:tblPr/>
      <w:tcPr>
        <w:shd w:val="clear" w:color="auto" w:fill="89F1FF" w:themeFill="accent2" w:themeFillTint="66"/>
      </w:tcPr>
    </w:tblStylePr>
  </w:style>
  <w:style w:type="character" w:customStyle="1" w:styleId="markedcontent">
    <w:name w:val="markedcontent"/>
    <w:basedOn w:val="Standaardalinea-lettertype"/>
    <w:rsid w:val="00FD2A74"/>
  </w:style>
  <w:style w:type="character" w:styleId="Verwijzingopmerking">
    <w:name w:val="annotation reference"/>
    <w:basedOn w:val="Standaardalinea-lettertype"/>
    <w:uiPriority w:val="99"/>
    <w:semiHidden/>
    <w:unhideWhenUsed/>
    <w:rsid w:val="0067516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7516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7516F"/>
    <w:rPr>
      <w:rFonts w:ascii="Verdana" w:hAnsi="Verdana"/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7516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7516F"/>
    <w:rPr>
      <w:rFonts w:ascii="Verdana" w:hAnsi="Verdana"/>
      <w:b/>
      <w:bCs/>
      <w:sz w:val="20"/>
      <w:szCs w:val="20"/>
      <w:lang w:val="nl-NL"/>
    </w:rPr>
  </w:style>
  <w:style w:type="character" w:customStyle="1" w:styleId="normaltextrun">
    <w:name w:val="normaltextrun"/>
    <w:basedOn w:val="Standaardalinea-lettertype"/>
    <w:rsid w:val="00FD7C5C"/>
  </w:style>
  <w:style w:type="character" w:customStyle="1" w:styleId="eop">
    <w:name w:val="eop"/>
    <w:basedOn w:val="Standaardalinea-lettertype"/>
    <w:rsid w:val="00FD7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emf"/><Relationship Id="rId2" Type="http://schemas.openxmlformats.org/officeDocument/2006/relationships/hyperlink" Target="https://www.slo.nl/handreikingen/havo-vwo/handreiking-se-praktijkgerichte/inrichting-onderwijs/levensechte-opdrachten/" TargetMode="External"/><Relationship Id="rId1" Type="http://schemas.openxmlformats.org/officeDocument/2006/relationships/hyperlink" Target="https://www.slo.nl/handreikingen/havo-vwo/handreiking-se-praktijkgerichte/inrichting-onderwijs/levensechte-opdrachten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emf"/><Relationship Id="rId2" Type="http://schemas.openxmlformats.org/officeDocument/2006/relationships/hyperlink" Target="https://www.slo.nl/handreikingen/havo-vwo/handreiking-se-praktijkgerichte/inrichting-onderwijs/levensechte-opdrachten/" TargetMode="External"/><Relationship Id="rId1" Type="http://schemas.openxmlformats.org/officeDocument/2006/relationships/hyperlink" Target="https://www.slo.nl/handreikingen/havo-vwo/handreiking-se-praktijkgerichte/inrichting-onderwijs/levensechte-opdracht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lates\Template%20notitie-lesbrief.dotx" TargetMode="External"/></Relationships>
</file>

<file path=word/theme/theme1.xml><?xml version="1.0" encoding="utf-8"?>
<a:theme xmlns:a="http://schemas.openxmlformats.org/drawingml/2006/main" name="Office Theme">
  <a:themeElements>
    <a:clrScheme name="Custom 2">
      <a:dk1>
        <a:srgbClr val="000FA0"/>
      </a:dk1>
      <a:lt1>
        <a:srgbClr val="FEFFFF"/>
      </a:lt1>
      <a:dk2>
        <a:srgbClr val="000000"/>
      </a:dk2>
      <a:lt2>
        <a:srgbClr val="00BED7"/>
      </a:lt2>
      <a:accent1>
        <a:srgbClr val="000FA0"/>
      </a:accent1>
      <a:accent2>
        <a:srgbClr val="00BED7"/>
      </a:accent2>
      <a:accent3>
        <a:srgbClr val="FF6A00"/>
      </a:accent3>
      <a:accent4>
        <a:srgbClr val="0049B2"/>
      </a:accent4>
      <a:accent5>
        <a:srgbClr val="0083C5"/>
      </a:accent5>
      <a:accent6>
        <a:srgbClr val="803C50"/>
      </a:accent6>
      <a:hlink>
        <a:srgbClr val="FF6A00"/>
      </a:hlink>
      <a:folHlink>
        <a:srgbClr val="C0C0C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592A43DA1BE44AAFC68A2904BF20D8" ma:contentTypeVersion="19" ma:contentTypeDescription="Een nieuw document maken." ma:contentTypeScope="" ma:versionID="f49993a3dfe0c0b4de7b5ffe74bb046a">
  <xsd:schema xmlns:xsd="http://www.w3.org/2001/XMLSchema" xmlns:xs="http://www.w3.org/2001/XMLSchema" xmlns:p="http://schemas.microsoft.com/office/2006/metadata/properties" xmlns:ns1="http://schemas.microsoft.com/sharepoint/v3" xmlns:ns2="2e493dea-8f96-4860-9860-8d823f52a9ce" xmlns:ns3="b336ff64-0dea-4ca5-a63e-98a647090bc2" targetNamespace="http://schemas.microsoft.com/office/2006/metadata/properties" ma:root="true" ma:fieldsID="16d06ad268665565beb794de9a4ca5c0" ns1:_="" ns2:_="" ns3:_="">
    <xsd:import namespace="http://schemas.microsoft.com/sharepoint/v3"/>
    <xsd:import namespace="2e493dea-8f96-4860-9860-8d823f52a9ce"/>
    <xsd:import namespace="b336ff64-0dea-4ca5-a63e-98a647090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93dea-8f96-4860-9860-8d823f52a9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4669ed75-1f76-49d9-9f71-7691b391b5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6ff64-0dea-4ca5-a63e-98a647090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93dea-8f96-4860-9860-8d823f52a9ce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3861E9-888F-447E-BD7B-CB7293094B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e493dea-8f96-4860-9860-8d823f52a9ce"/>
    <ds:schemaRef ds:uri="b336ff64-0dea-4ca5-a63e-98a647090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935DC5-B161-4623-94CC-302E1725CC3A}">
  <ds:schemaRefs>
    <ds:schemaRef ds:uri="http://schemas.microsoft.com/office/2006/metadata/properties"/>
    <ds:schemaRef ds:uri="http://schemas.microsoft.com/office/infopath/2007/PartnerControls"/>
    <ds:schemaRef ds:uri="2e493dea-8f96-4860-9860-8d823f52a9ce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C2A90EA-BB0A-E643-A784-A831E72C70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D64770-1064-4D5E-ADA5-0E2B906C26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notitie-lesbrief</Template>
  <TotalTime>0</TotalTime>
  <Pages>2</Pages>
  <Words>409</Words>
  <Characters>2562</Characters>
  <Application>Microsoft Office Word</Application>
  <DocSecurity>0</DocSecurity>
  <Lines>116</Lines>
  <Paragraphs>45</Paragraphs>
  <ScaleCrop>false</ScaleCrop>
  <Company/>
  <LinksUpToDate>false</LinksUpToDate>
  <CharactersWithSpaces>2926</CharactersWithSpaces>
  <SharedDoc>false</SharedDoc>
  <HLinks>
    <vt:vector size="12" baseType="variant">
      <vt:variant>
        <vt:i4>2687030</vt:i4>
      </vt:variant>
      <vt:variant>
        <vt:i4>3</vt:i4>
      </vt:variant>
      <vt:variant>
        <vt:i4>0</vt:i4>
      </vt:variant>
      <vt:variant>
        <vt:i4>5</vt:i4>
      </vt:variant>
      <vt:variant>
        <vt:lpwstr>https://www.slo.nl/handreikingen/havo-vwo/handreiking-se-praktijkgerichte/inrichting-onderwijs/levensechte-opdrachten/</vt:lpwstr>
      </vt:variant>
      <vt:variant>
        <vt:lpwstr/>
      </vt:variant>
      <vt:variant>
        <vt:i4>2687030</vt:i4>
      </vt:variant>
      <vt:variant>
        <vt:i4>0</vt:i4>
      </vt:variant>
      <vt:variant>
        <vt:i4>0</vt:i4>
      </vt:variant>
      <vt:variant>
        <vt:i4>5</vt:i4>
      </vt:variant>
      <vt:variant>
        <vt:lpwstr>https://www.slo.nl/handreikingen/havo-vwo/handreiking-se-praktijkgerichte/inrichting-onderwijs/levensechte-opdrachten/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Liesbeth Pennewaard</dc:creator>
  <cp:keywords/>
  <dc:description/>
  <cp:lastModifiedBy>Mariska Maas</cp:lastModifiedBy>
  <cp:revision>2</cp:revision>
  <cp:lastPrinted>2023-08-15T09:12:00Z</cp:lastPrinted>
  <dcterms:created xsi:type="dcterms:W3CDTF">2026-04-10T07:24:00Z</dcterms:created>
  <dcterms:modified xsi:type="dcterms:W3CDTF">2026-04-10T07:24:00Z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0x01010046592A43DA1BE44AAFC68A2904BF20D8</vt:lpwstr>
  </property>
  <property fmtid="{D5CDD505-2E9C-101B-9397-08002B2CF9AE}" pid="3" name="MediaServiceImageTags">
    <vt:lpwstr/>
  </property>
</Properties>
</file>