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D206" w14:textId="02F4BA16" w:rsidR="0016715F" w:rsidRPr="00E8389B" w:rsidRDefault="75379EB6" w:rsidP="006B37D5">
      <w:pPr>
        <w:pStyle w:val="Kop1"/>
        <w:spacing w:line="300" w:lineRule="atLeast"/>
      </w:pPr>
      <w:r>
        <w:t>Ho</w:t>
      </w:r>
      <w:r w:rsidR="48BD1256">
        <w:t>e ho</w:t>
      </w:r>
      <w:r>
        <w:t>ud</w:t>
      </w:r>
      <w:r w:rsidR="72975019">
        <w:t>en we de</w:t>
      </w:r>
      <w:r>
        <w:t xml:space="preserve"> vinger aan de pols van </w:t>
      </w:r>
      <w:r w:rsidR="568C2B15">
        <w:t xml:space="preserve">ons </w:t>
      </w:r>
      <w:r>
        <w:t>ontwerpteam?</w:t>
      </w:r>
    </w:p>
    <w:p w14:paraId="0211A68D" w14:textId="61A28448" w:rsidR="68745A84" w:rsidRPr="00E8389B" w:rsidRDefault="68745A84" w:rsidP="41E941FA">
      <w:pPr>
        <w:pStyle w:val="CoverTitle"/>
      </w:pPr>
      <w:r w:rsidRPr="00E8389B">
        <w:rPr>
          <w:sz w:val="24"/>
          <w:szCs w:val="24"/>
        </w:rPr>
        <w:t>De balans tussentijds opmaken</w:t>
      </w:r>
    </w:p>
    <w:p w14:paraId="6EAA3E79" w14:textId="77777777" w:rsidR="006D4347" w:rsidRPr="00E8389B" w:rsidRDefault="006D4347" w:rsidP="006B37D5">
      <w:pPr>
        <w:rPr>
          <w:lang w:val="nl-NL" w:eastAsia="nl-NL"/>
        </w:rPr>
      </w:pPr>
    </w:p>
    <w:p w14:paraId="095594C1" w14:textId="382C92B5" w:rsidR="006B37D5" w:rsidRPr="00E8389B" w:rsidRDefault="15690027" w:rsidP="00AF2F23">
      <w:pPr>
        <w:rPr>
          <w:lang w:val="nl-NL" w:eastAsia="nl-NL"/>
        </w:rPr>
      </w:pPr>
      <w:r w:rsidRPr="00E8389B">
        <w:rPr>
          <w:lang w:val="nl-NL" w:eastAsia="nl-NL"/>
        </w:rPr>
        <w:t xml:space="preserve">Met </w:t>
      </w:r>
      <w:r w:rsidR="00B30596">
        <w:rPr>
          <w:lang w:val="nl-NL" w:eastAsia="nl-NL"/>
        </w:rPr>
        <w:t>onderstaande</w:t>
      </w:r>
      <w:r w:rsidR="00B30596" w:rsidRPr="33D84BD1">
        <w:rPr>
          <w:lang w:val="nl-NL" w:eastAsia="nl-NL"/>
        </w:rPr>
        <w:t xml:space="preserve"> </w:t>
      </w:r>
      <w:r w:rsidR="313B42C7" w:rsidRPr="33D84BD1">
        <w:rPr>
          <w:lang w:val="nl-NL" w:eastAsia="nl-NL"/>
        </w:rPr>
        <w:t>tien vragen</w:t>
      </w:r>
      <w:r w:rsidR="001577B8" w:rsidRPr="00E8389B">
        <w:rPr>
          <w:lang w:val="nl-NL" w:eastAsia="nl-NL"/>
        </w:rPr>
        <w:t xml:space="preserve"> </w:t>
      </w:r>
      <w:r w:rsidR="5F34D80E" w:rsidRPr="00E8389B">
        <w:rPr>
          <w:lang w:val="nl-NL" w:eastAsia="nl-NL"/>
        </w:rPr>
        <w:t>maak je tussentijds de balans op</w:t>
      </w:r>
      <w:r w:rsidR="00376CDA">
        <w:rPr>
          <w:lang w:val="nl-NL" w:eastAsia="nl-NL"/>
        </w:rPr>
        <w:t xml:space="preserve"> hoe het </w:t>
      </w:r>
      <w:r w:rsidR="00F56EB9">
        <w:rPr>
          <w:lang w:val="nl-NL" w:eastAsia="nl-NL"/>
        </w:rPr>
        <w:t>gaat in het ontwerpteam</w:t>
      </w:r>
      <w:r w:rsidR="00C63C54" w:rsidRPr="33D84BD1">
        <w:rPr>
          <w:lang w:val="nl-NL" w:eastAsia="nl-NL"/>
        </w:rPr>
        <w:t>.</w:t>
      </w:r>
      <w:r w:rsidR="00C63C54" w:rsidRPr="00E8389B">
        <w:rPr>
          <w:lang w:val="nl-NL" w:eastAsia="nl-NL"/>
        </w:rPr>
        <w:t xml:space="preserve"> Vraag elk teamlid eerst afzonderlijk de checklist in te vullen en totaliseer de antwoorden. Tien keer een ja? </w:t>
      </w:r>
      <w:r w:rsidR="00AF2F23" w:rsidRPr="00E8389B">
        <w:rPr>
          <w:lang w:val="nl-NL" w:eastAsia="nl-NL"/>
        </w:rPr>
        <w:t>Prima, groen licht.</w:t>
      </w:r>
      <w:r w:rsidR="006E2B9C" w:rsidRPr="00E8389B">
        <w:rPr>
          <w:lang w:val="nl-NL" w:eastAsia="nl-NL"/>
        </w:rPr>
        <w:t xml:space="preserve"> </w:t>
      </w:r>
      <w:r w:rsidR="00C63C54" w:rsidRPr="00E8389B">
        <w:rPr>
          <w:lang w:val="nl-NL" w:eastAsia="nl-NL"/>
        </w:rPr>
        <w:t xml:space="preserve">Stuiten te veel zaken op twijfel of nee? </w:t>
      </w:r>
      <w:r w:rsidR="006E2B9C" w:rsidRPr="00E8389B">
        <w:rPr>
          <w:lang w:val="nl-NL" w:eastAsia="nl-NL"/>
        </w:rPr>
        <w:t>Dan is het tijd voor een pas op de plaats</w:t>
      </w:r>
      <w:r w:rsidR="00AF2F23" w:rsidRPr="00E8389B">
        <w:rPr>
          <w:lang w:val="nl-NL" w:eastAsia="nl-NL"/>
        </w:rPr>
        <w:t>.</w:t>
      </w:r>
    </w:p>
    <w:p w14:paraId="5B431AD3" w14:textId="77777777" w:rsidR="004809AE" w:rsidRPr="00E8389B" w:rsidRDefault="004809AE" w:rsidP="007C3221">
      <w:pPr>
        <w:rPr>
          <w:lang w:val="nl-NL" w:eastAsia="nl-NL"/>
        </w:rPr>
      </w:pPr>
    </w:p>
    <w:p w14:paraId="46C42D27" w14:textId="4966CCB3" w:rsidR="0062440D" w:rsidRPr="00E8389B" w:rsidRDefault="00AF2F23" w:rsidP="007C3221">
      <w:pPr>
        <w:rPr>
          <w:lang w:val="nl-NL" w:eastAsia="nl-NL"/>
        </w:rPr>
      </w:pPr>
      <w:r w:rsidRPr="00E8389B">
        <w:rPr>
          <w:lang w:val="nl-NL" w:eastAsia="nl-NL"/>
        </w:rPr>
        <w:t>Naam: _____________________________________ Datum: _____________</w:t>
      </w:r>
    </w:p>
    <w:p w14:paraId="55AD8D87" w14:textId="33CC5EF6" w:rsidR="06EB4DB4" w:rsidRPr="00E8389B" w:rsidRDefault="06EB4DB4" w:rsidP="06EB4DB4">
      <w:pPr>
        <w:rPr>
          <w:lang w:val="nl-NL" w:eastAsia="nl-NL"/>
        </w:rPr>
      </w:pPr>
    </w:p>
    <w:p w14:paraId="59C4F4B9" w14:textId="03FF289D" w:rsidR="001C34BF" w:rsidRPr="00E8389B" w:rsidRDefault="0062440D" w:rsidP="007C3221">
      <w:pPr>
        <w:rPr>
          <w:lang w:val="nl-NL" w:eastAsia="nl-NL"/>
        </w:rPr>
      </w:pPr>
      <w:r w:rsidRPr="00E8389B">
        <w:rPr>
          <w:lang w:val="nl-NL" w:eastAsia="nl-NL"/>
        </w:rPr>
        <w:t>In hoeverre zijn onderstaande uitspraken van toepassing?</w:t>
      </w:r>
    </w:p>
    <w:p w14:paraId="751F3D3D" w14:textId="77777777" w:rsidR="007A44C4" w:rsidRPr="00E8389B" w:rsidRDefault="007A44C4" w:rsidP="007C3221">
      <w:pPr>
        <w:rPr>
          <w:lang w:val="nl-NL" w:eastAsia="nl-NL"/>
        </w:rPr>
      </w:pPr>
    </w:p>
    <w:tbl>
      <w:tblPr>
        <w:tblStyle w:val="Tabelraster1"/>
        <w:tblW w:w="8287" w:type="dxa"/>
        <w:tblLook w:val="04A0" w:firstRow="1" w:lastRow="0" w:firstColumn="1" w:lastColumn="0" w:noHBand="0" w:noVBand="1"/>
      </w:tblPr>
      <w:tblGrid>
        <w:gridCol w:w="5941"/>
        <w:gridCol w:w="708"/>
        <w:gridCol w:w="850"/>
        <w:gridCol w:w="788"/>
      </w:tblGrid>
      <w:tr w:rsidR="001C34BF" w:rsidRPr="00E8389B" w14:paraId="5CDB13D8" w14:textId="77777777" w:rsidTr="43CD27F8">
        <w:tc>
          <w:tcPr>
            <w:tcW w:w="5941" w:type="dxa"/>
            <w:tcBorders>
              <w:top w:val="nil"/>
              <w:left w:val="nil"/>
              <w:bottom w:val="nil"/>
            </w:tcBorders>
          </w:tcPr>
          <w:p w14:paraId="711559F7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2346" w:type="dxa"/>
            <w:gridSpan w:val="3"/>
            <w:shd w:val="clear" w:color="auto" w:fill="00BED7" w:themeFill="accent2"/>
          </w:tcPr>
          <w:p w14:paraId="5B295CD4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Theme="minorHAnsi" w:cs="Arial"/>
                <w:lang w:eastAsia="en-US"/>
              </w:rPr>
            </w:pPr>
            <w:r w:rsidRPr="00E8389B">
              <w:rPr>
                <w:rFonts w:eastAsiaTheme="minorHAnsi" w:cs="Arial"/>
                <w:lang w:eastAsia="en-US"/>
              </w:rPr>
              <w:t>Kruis keuze aan:</w:t>
            </w:r>
          </w:p>
        </w:tc>
      </w:tr>
      <w:tr w:rsidR="001C34BF" w:rsidRPr="00E8389B" w14:paraId="1BE73287" w14:textId="77777777" w:rsidTr="43CD27F8">
        <w:tc>
          <w:tcPr>
            <w:tcW w:w="5941" w:type="dxa"/>
            <w:tcBorders>
              <w:top w:val="nil"/>
              <w:left w:val="nil"/>
            </w:tcBorders>
          </w:tcPr>
          <w:p w14:paraId="5B9535B6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708" w:type="dxa"/>
            <w:shd w:val="clear" w:color="auto" w:fill="00BED7" w:themeFill="accent2"/>
          </w:tcPr>
          <w:p w14:paraId="063A64B5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Theme="minorHAnsi" w:cs="Arial"/>
                <w:lang w:eastAsia="en-US"/>
              </w:rPr>
            </w:pPr>
            <w:r w:rsidRPr="00E8389B">
              <w:rPr>
                <w:rFonts w:eastAsiaTheme="minorHAnsi" w:cs="Arial"/>
                <w:lang w:eastAsia="en-US"/>
              </w:rPr>
              <w:t>ja</w:t>
            </w:r>
          </w:p>
        </w:tc>
        <w:tc>
          <w:tcPr>
            <w:tcW w:w="850" w:type="dxa"/>
            <w:shd w:val="clear" w:color="auto" w:fill="00BED7" w:themeFill="accent2"/>
          </w:tcPr>
          <w:p w14:paraId="09362237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Theme="minorHAnsi" w:cs="Arial"/>
                <w:lang w:eastAsia="en-US"/>
              </w:rPr>
            </w:pPr>
            <w:r w:rsidRPr="00E8389B">
              <w:rPr>
                <w:rFonts w:eastAsiaTheme="minorHAnsi" w:cs="Arial"/>
                <w:lang w:eastAsia="en-US"/>
              </w:rPr>
              <w:t>twijfel</w:t>
            </w:r>
          </w:p>
        </w:tc>
        <w:tc>
          <w:tcPr>
            <w:tcW w:w="788" w:type="dxa"/>
            <w:shd w:val="clear" w:color="auto" w:fill="00BED7" w:themeFill="accent2"/>
          </w:tcPr>
          <w:p w14:paraId="7CCB3CC4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Theme="minorHAnsi" w:cs="Arial"/>
                <w:lang w:eastAsia="en-US"/>
              </w:rPr>
            </w:pPr>
            <w:r w:rsidRPr="00E8389B">
              <w:rPr>
                <w:rFonts w:eastAsiaTheme="minorHAnsi" w:cs="Arial"/>
                <w:lang w:eastAsia="en-US"/>
              </w:rPr>
              <w:t>nee</w:t>
            </w:r>
          </w:p>
        </w:tc>
      </w:tr>
      <w:tr w:rsidR="001C34BF" w:rsidRPr="00F36883" w14:paraId="4A240723" w14:textId="77777777" w:rsidTr="43CD27F8">
        <w:trPr>
          <w:trHeight w:val="567"/>
        </w:trPr>
        <w:tc>
          <w:tcPr>
            <w:tcW w:w="5941" w:type="dxa"/>
          </w:tcPr>
          <w:p w14:paraId="0F8A1A52" w14:textId="16F0A9FA" w:rsidR="001C34BF" w:rsidRPr="00E8389B" w:rsidRDefault="001C34BF" w:rsidP="00452B0D">
            <w:pPr>
              <w:pStyle w:val="Lijstalinea"/>
              <w:numPr>
                <w:ilvl w:val="0"/>
                <w:numId w:val="24"/>
              </w:numPr>
              <w:tabs>
                <w:tab w:val="left" w:pos="171"/>
                <w:tab w:val="left" w:pos="588"/>
              </w:tabs>
              <w:rPr>
                <w:rFonts w:eastAsiaTheme="minorHAnsi" w:cs="Arial"/>
                <w:lang w:eastAsia="en-US"/>
              </w:rPr>
            </w:pPr>
            <w:r w:rsidRPr="00E8389B">
              <w:rPr>
                <w:rFonts w:eastAsiaTheme="minorHAnsi" w:cs="Arial"/>
                <w:lang w:eastAsia="en-US"/>
              </w:rPr>
              <w:t xml:space="preserve">Is het waarom en waartoe van het traject binnen de school </w:t>
            </w:r>
            <w:r w:rsidR="00C42A6B" w:rsidRPr="00E8389B">
              <w:rPr>
                <w:rFonts w:eastAsiaTheme="minorHAnsi" w:cs="Arial"/>
                <w:lang w:eastAsia="en-US"/>
              </w:rPr>
              <w:t xml:space="preserve">- </w:t>
            </w:r>
            <w:r w:rsidRPr="00E8389B">
              <w:rPr>
                <w:rFonts w:eastAsiaTheme="minorHAnsi" w:cs="Arial"/>
                <w:lang w:eastAsia="en-US"/>
              </w:rPr>
              <w:t>nog steeds</w:t>
            </w:r>
            <w:r w:rsidR="00C42A6B" w:rsidRPr="00E8389B">
              <w:rPr>
                <w:rFonts w:eastAsiaTheme="minorHAnsi" w:cs="Arial"/>
                <w:lang w:eastAsia="en-US"/>
              </w:rPr>
              <w:t xml:space="preserve"> -</w:t>
            </w:r>
            <w:r w:rsidRPr="00E8389B">
              <w:rPr>
                <w:rFonts w:eastAsiaTheme="minorHAnsi" w:cs="Arial"/>
                <w:lang w:eastAsia="en-US"/>
              </w:rPr>
              <w:t xml:space="preserve"> helder?</w:t>
            </w:r>
          </w:p>
        </w:tc>
        <w:tc>
          <w:tcPr>
            <w:tcW w:w="708" w:type="dxa"/>
          </w:tcPr>
          <w:p w14:paraId="402074E2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850" w:type="dxa"/>
          </w:tcPr>
          <w:p w14:paraId="3830EBAD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788" w:type="dxa"/>
          </w:tcPr>
          <w:p w14:paraId="47CE2310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</w:tr>
      <w:tr w:rsidR="001C34BF" w:rsidRPr="00F36883" w14:paraId="2E2D7107" w14:textId="77777777" w:rsidTr="43CD27F8">
        <w:trPr>
          <w:trHeight w:val="567"/>
        </w:trPr>
        <w:tc>
          <w:tcPr>
            <w:tcW w:w="5941" w:type="dxa"/>
          </w:tcPr>
          <w:p w14:paraId="633299E3" w14:textId="3FE2FC11" w:rsidR="001C34BF" w:rsidRPr="00E8389B" w:rsidRDefault="57808E89" w:rsidP="43CD27F8">
            <w:pPr>
              <w:pStyle w:val="Lijstalinea"/>
              <w:numPr>
                <w:ilvl w:val="0"/>
                <w:numId w:val="24"/>
              </w:numPr>
              <w:tabs>
                <w:tab w:val="left" w:pos="171"/>
                <w:tab w:val="left" w:pos="588"/>
              </w:tabs>
              <w:rPr>
                <w:rFonts w:eastAsiaTheme="minorEastAsia" w:cs="Arial"/>
                <w:lang w:eastAsia="en-US"/>
              </w:rPr>
            </w:pPr>
            <w:r w:rsidRPr="00E8389B">
              <w:rPr>
                <w:rFonts w:eastAsiaTheme="minorEastAsia" w:cs="Arial"/>
                <w:lang w:eastAsia="en-US"/>
              </w:rPr>
              <w:t>Werk</w:t>
            </w:r>
            <w:r w:rsidR="540B33C5" w:rsidRPr="00E8389B">
              <w:rPr>
                <w:rFonts w:eastAsiaTheme="minorEastAsia" w:cs="Arial"/>
                <w:lang w:eastAsia="en-US"/>
              </w:rPr>
              <w:t xml:space="preserve"> je - </w:t>
            </w:r>
            <w:r w:rsidRPr="00E8389B">
              <w:rPr>
                <w:rFonts w:eastAsiaTheme="minorEastAsia" w:cs="Arial"/>
                <w:lang w:eastAsia="en-US"/>
              </w:rPr>
              <w:t>nog steeds</w:t>
            </w:r>
            <w:r w:rsidR="540B33C5" w:rsidRPr="00E8389B">
              <w:rPr>
                <w:rFonts w:eastAsiaTheme="minorEastAsia" w:cs="Arial"/>
                <w:lang w:eastAsia="en-US"/>
              </w:rPr>
              <w:t xml:space="preserve"> -</w:t>
            </w:r>
            <w:r w:rsidRPr="00E8389B">
              <w:rPr>
                <w:rFonts w:eastAsiaTheme="minorEastAsia" w:cs="Arial"/>
                <w:lang w:eastAsia="en-US"/>
              </w:rPr>
              <w:t xml:space="preserve"> op basis van een gemeenschappelijke </w:t>
            </w:r>
            <w:r w:rsidR="10D8C376" w:rsidRPr="00E8389B">
              <w:rPr>
                <w:rFonts w:eastAsiaTheme="minorEastAsia" w:cs="Arial"/>
                <w:lang w:eastAsia="en-US"/>
              </w:rPr>
              <w:t>uitgangspunten</w:t>
            </w:r>
            <w:r w:rsidRPr="00E8389B">
              <w:rPr>
                <w:rFonts w:eastAsiaTheme="minorEastAsia" w:cs="Arial"/>
                <w:lang w:eastAsia="en-US"/>
              </w:rPr>
              <w:t>?</w:t>
            </w:r>
          </w:p>
        </w:tc>
        <w:tc>
          <w:tcPr>
            <w:tcW w:w="708" w:type="dxa"/>
          </w:tcPr>
          <w:p w14:paraId="274680F1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850" w:type="dxa"/>
          </w:tcPr>
          <w:p w14:paraId="56CD7178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788" w:type="dxa"/>
          </w:tcPr>
          <w:p w14:paraId="2286F338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</w:tr>
      <w:tr w:rsidR="001C34BF" w:rsidRPr="00E8389B" w14:paraId="6CCC77AE" w14:textId="77777777" w:rsidTr="43CD27F8">
        <w:trPr>
          <w:trHeight w:val="567"/>
        </w:trPr>
        <w:tc>
          <w:tcPr>
            <w:tcW w:w="5941" w:type="dxa"/>
          </w:tcPr>
          <w:p w14:paraId="2055F089" w14:textId="7C1ECE97" w:rsidR="001C34BF" w:rsidRPr="00E8389B" w:rsidRDefault="57808E89" w:rsidP="43CD27F8">
            <w:pPr>
              <w:pStyle w:val="Lijstalinea"/>
              <w:numPr>
                <w:ilvl w:val="0"/>
                <w:numId w:val="24"/>
              </w:numPr>
              <w:tabs>
                <w:tab w:val="left" w:pos="171"/>
                <w:tab w:val="left" w:pos="588"/>
              </w:tabs>
              <w:rPr>
                <w:rFonts w:eastAsiaTheme="minorEastAsia" w:cs="Arial"/>
                <w:lang w:eastAsia="en-US"/>
              </w:rPr>
            </w:pPr>
            <w:r w:rsidRPr="4DDC9612">
              <w:rPr>
                <w:rFonts w:eastAsiaTheme="minorEastAsia" w:cs="Arial"/>
                <w:lang w:eastAsia="en-US"/>
              </w:rPr>
              <w:t xml:space="preserve">Werk </w:t>
            </w:r>
            <w:r w:rsidR="540B33C5" w:rsidRPr="4DDC9612">
              <w:rPr>
                <w:rFonts w:eastAsiaTheme="minorEastAsia" w:cs="Arial"/>
                <w:lang w:eastAsia="en-US"/>
              </w:rPr>
              <w:t>je</w:t>
            </w:r>
            <w:r w:rsidRPr="4DDC9612">
              <w:rPr>
                <w:rFonts w:eastAsiaTheme="minorEastAsia" w:cs="Arial"/>
                <w:lang w:eastAsia="en-US"/>
              </w:rPr>
              <w:t xml:space="preserve"> </w:t>
            </w:r>
            <w:r w:rsidR="0589C1FD" w:rsidRPr="4DDC9612">
              <w:rPr>
                <w:rFonts w:eastAsiaTheme="minorEastAsia" w:cs="Arial"/>
                <w:lang w:eastAsia="en-US"/>
              </w:rPr>
              <w:t xml:space="preserve">goed </w:t>
            </w:r>
            <w:r w:rsidRPr="4DDC9612">
              <w:rPr>
                <w:rFonts w:eastAsiaTheme="minorEastAsia" w:cs="Arial"/>
                <w:lang w:eastAsia="en-US"/>
              </w:rPr>
              <w:t>samen?</w:t>
            </w:r>
          </w:p>
        </w:tc>
        <w:tc>
          <w:tcPr>
            <w:tcW w:w="708" w:type="dxa"/>
          </w:tcPr>
          <w:p w14:paraId="1BF98D31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850" w:type="dxa"/>
          </w:tcPr>
          <w:p w14:paraId="4FAA46F9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788" w:type="dxa"/>
          </w:tcPr>
          <w:p w14:paraId="5271A4CF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</w:tr>
      <w:tr w:rsidR="001C34BF" w:rsidRPr="00F36883" w14:paraId="6CF74B38" w14:textId="77777777" w:rsidTr="43CD27F8">
        <w:trPr>
          <w:trHeight w:val="567"/>
        </w:trPr>
        <w:tc>
          <w:tcPr>
            <w:tcW w:w="5941" w:type="dxa"/>
          </w:tcPr>
          <w:p w14:paraId="7B185048" w14:textId="4B42BF1A" w:rsidR="001C34BF" w:rsidRPr="00E8389B" w:rsidRDefault="40F3BC93" w:rsidP="06EB4DB4">
            <w:pPr>
              <w:pStyle w:val="Lijstalinea"/>
              <w:numPr>
                <w:ilvl w:val="0"/>
                <w:numId w:val="24"/>
              </w:numPr>
              <w:tabs>
                <w:tab w:val="left" w:pos="596"/>
              </w:tabs>
              <w:rPr>
                <w:rFonts w:eastAsiaTheme="minorEastAsia" w:cs="Arial"/>
                <w:lang w:eastAsia="en-US"/>
              </w:rPr>
            </w:pPr>
            <w:r w:rsidRPr="00E8389B">
              <w:rPr>
                <w:rFonts w:eastAsiaTheme="minorEastAsia" w:cs="Arial"/>
                <w:lang w:eastAsia="en-US"/>
              </w:rPr>
              <w:t>Doe je wat aanvankelijk de bedoeling was?</w:t>
            </w:r>
          </w:p>
        </w:tc>
        <w:tc>
          <w:tcPr>
            <w:tcW w:w="708" w:type="dxa"/>
          </w:tcPr>
          <w:p w14:paraId="6ECCE6F2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850" w:type="dxa"/>
          </w:tcPr>
          <w:p w14:paraId="45C4B771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788" w:type="dxa"/>
          </w:tcPr>
          <w:p w14:paraId="26BE48B0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</w:tr>
      <w:tr w:rsidR="001C34BF" w:rsidRPr="00F36883" w14:paraId="49814399" w14:textId="77777777" w:rsidTr="43CD27F8">
        <w:trPr>
          <w:trHeight w:val="567"/>
        </w:trPr>
        <w:tc>
          <w:tcPr>
            <w:tcW w:w="5941" w:type="dxa"/>
          </w:tcPr>
          <w:p w14:paraId="660DA7E4" w14:textId="690B3EA7" w:rsidR="001C34BF" w:rsidRPr="00E8389B" w:rsidRDefault="000620B3" w:rsidP="00452B0D">
            <w:pPr>
              <w:pStyle w:val="Lijstalinea"/>
              <w:numPr>
                <w:ilvl w:val="0"/>
                <w:numId w:val="24"/>
              </w:numPr>
              <w:tabs>
                <w:tab w:val="left" w:pos="596"/>
              </w:tabs>
              <w:rPr>
                <w:rFonts w:eastAsiaTheme="minorHAnsi" w:cs="Arial"/>
                <w:lang w:eastAsia="en-US"/>
              </w:rPr>
            </w:pPr>
            <w:r w:rsidRPr="00E8389B">
              <w:rPr>
                <w:rFonts w:eastAsiaTheme="minorHAnsi" w:cs="Arial"/>
                <w:lang w:eastAsia="en-US"/>
              </w:rPr>
              <w:t xml:space="preserve">Vind je dat </w:t>
            </w:r>
            <w:r w:rsidR="001C34BF" w:rsidRPr="00E8389B">
              <w:rPr>
                <w:rFonts w:eastAsiaTheme="minorHAnsi" w:cs="Arial"/>
                <w:lang w:eastAsia="en-US"/>
              </w:rPr>
              <w:t>er voldoende draag</w:t>
            </w:r>
            <w:r w:rsidRPr="00E8389B">
              <w:rPr>
                <w:rFonts w:eastAsiaTheme="minorHAnsi" w:cs="Arial"/>
                <w:lang w:eastAsia="en-US"/>
              </w:rPr>
              <w:t>vlak</w:t>
            </w:r>
            <w:r w:rsidR="001C34BF" w:rsidRPr="00E8389B">
              <w:rPr>
                <w:rFonts w:eastAsiaTheme="minorHAnsi" w:cs="Arial"/>
                <w:lang w:eastAsia="en-US"/>
              </w:rPr>
              <w:t xml:space="preserve"> </w:t>
            </w:r>
            <w:r w:rsidRPr="00E8389B">
              <w:rPr>
                <w:rFonts w:eastAsiaTheme="minorHAnsi" w:cs="Arial"/>
                <w:lang w:eastAsia="en-US"/>
              </w:rPr>
              <w:t xml:space="preserve">is </w:t>
            </w:r>
            <w:r w:rsidR="001C34BF" w:rsidRPr="00E8389B">
              <w:rPr>
                <w:rFonts w:eastAsiaTheme="minorHAnsi" w:cs="Arial"/>
                <w:lang w:eastAsia="en-US"/>
              </w:rPr>
              <w:t>binnen de school?</w:t>
            </w:r>
          </w:p>
        </w:tc>
        <w:tc>
          <w:tcPr>
            <w:tcW w:w="708" w:type="dxa"/>
          </w:tcPr>
          <w:p w14:paraId="34EEBC1B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850" w:type="dxa"/>
          </w:tcPr>
          <w:p w14:paraId="45B32F53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788" w:type="dxa"/>
          </w:tcPr>
          <w:p w14:paraId="062B62FD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</w:tr>
      <w:tr w:rsidR="001C34BF" w:rsidRPr="00F36883" w14:paraId="30126947" w14:textId="77777777" w:rsidTr="43CD27F8">
        <w:trPr>
          <w:trHeight w:val="567"/>
        </w:trPr>
        <w:tc>
          <w:tcPr>
            <w:tcW w:w="5941" w:type="dxa"/>
          </w:tcPr>
          <w:p w14:paraId="7F0B2D8E" w14:textId="6DF65EDC" w:rsidR="001C34BF" w:rsidRPr="00E8389B" w:rsidRDefault="001C34BF" w:rsidP="00452B0D">
            <w:pPr>
              <w:pStyle w:val="Lijstalinea"/>
              <w:numPr>
                <w:ilvl w:val="0"/>
                <w:numId w:val="24"/>
              </w:numPr>
              <w:tabs>
                <w:tab w:val="left" w:pos="596"/>
              </w:tabs>
              <w:rPr>
                <w:rFonts w:eastAsiaTheme="minorHAnsi" w:cs="Arial"/>
                <w:lang w:eastAsia="en-US"/>
              </w:rPr>
            </w:pPr>
            <w:r w:rsidRPr="00E8389B">
              <w:rPr>
                <w:rFonts w:eastAsiaTheme="minorHAnsi" w:cs="Arial"/>
                <w:lang w:eastAsia="en-US"/>
              </w:rPr>
              <w:t>Verloopt de communicatie binnen het ontwikkelteam goed?</w:t>
            </w:r>
          </w:p>
        </w:tc>
        <w:tc>
          <w:tcPr>
            <w:tcW w:w="708" w:type="dxa"/>
          </w:tcPr>
          <w:p w14:paraId="6ADF8CC8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850" w:type="dxa"/>
          </w:tcPr>
          <w:p w14:paraId="1D28B996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788" w:type="dxa"/>
          </w:tcPr>
          <w:p w14:paraId="3E647CBE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</w:tr>
      <w:tr w:rsidR="001C34BF" w:rsidRPr="00F36883" w14:paraId="42C467BF" w14:textId="77777777" w:rsidTr="43CD27F8">
        <w:trPr>
          <w:trHeight w:val="567"/>
        </w:trPr>
        <w:tc>
          <w:tcPr>
            <w:tcW w:w="5941" w:type="dxa"/>
          </w:tcPr>
          <w:p w14:paraId="4D5DA3FB" w14:textId="035F2F41" w:rsidR="001C34BF" w:rsidRPr="00E8389B" w:rsidRDefault="40F3BC93" w:rsidP="06EB4DB4">
            <w:pPr>
              <w:pStyle w:val="Lijstalinea"/>
              <w:numPr>
                <w:ilvl w:val="0"/>
                <w:numId w:val="24"/>
              </w:numPr>
              <w:tabs>
                <w:tab w:val="left" w:pos="596"/>
              </w:tabs>
              <w:rPr>
                <w:rFonts w:eastAsiaTheme="minorEastAsia" w:cs="Arial"/>
                <w:lang w:eastAsia="en-US"/>
              </w:rPr>
            </w:pPr>
            <w:r w:rsidRPr="00E8389B">
              <w:rPr>
                <w:rFonts w:eastAsiaTheme="minorEastAsia" w:cs="Arial"/>
                <w:lang w:eastAsia="en-US"/>
              </w:rPr>
              <w:t>Is er voldoende beweging in het projectteam?</w:t>
            </w:r>
          </w:p>
        </w:tc>
        <w:tc>
          <w:tcPr>
            <w:tcW w:w="708" w:type="dxa"/>
          </w:tcPr>
          <w:p w14:paraId="1C68B033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850" w:type="dxa"/>
          </w:tcPr>
          <w:p w14:paraId="773C4A19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788" w:type="dxa"/>
          </w:tcPr>
          <w:p w14:paraId="5EF39C6A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</w:tr>
      <w:tr w:rsidR="001C34BF" w:rsidRPr="00F36883" w14:paraId="2C1DD426" w14:textId="77777777" w:rsidTr="43CD27F8">
        <w:trPr>
          <w:trHeight w:val="567"/>
        </w:trPr>
        <w:tc>
          <w:tcPr>
            <w:tcW w:w="5941" w:type="dxa"/>
          </w:tcPr>
          <w:p w14:paraId="03CCF10B" w14:textId="4964B217" w:rsidR="001C34BF" w:rsidRPr="00E8389B" w:rsidRDefault="57808E89" w:rsidP="43CD27F8">
            <w:pPr>
              <w:pStyle w:val="Lijstalinea"/>
              <w:numPr>
                <w:ilvl w:val="0"/>
                <w:numId w:val="24"/>
              </w:numPr>
              <w:tabs>
                <w:tab w:val="left" w:pos="313"/>
                <w:tab w:val="left" w:pos="588"/>
              </w:tabs>
              <w:rPr>
                <w:rFonts w:eastAsiaTheme="minorEastAsia" w:cs="Arial"/>
                <w:lang w:eastAsia="en-US"/>
              </w:rPr>
            </w:pPr>
            <w:r w:rsidRPr="00E8389B">
              <w:rPr>
                <w:rFonts w:eastAsiaTheme="minorEastAsia" w:cs="Arial"/>
                <w:lang w:eastAsia="en-US"/>
              </w:rPr>
              <w:t xml:space="preserve">Zijn </w:t>
            </w:r>
            <w:r w:rsidR="2A3AD7BE" w:rsidRPr="00E8389B">
              <w:rPr>
                <w:rFonts w:eastAsiaTheme="minorEastAsia" w:cs="Arial"/>
                <w:lang w:eastAsia="en-US"/>
              </w:rPr>
              <w:t xml:space="preserve">de faciliteiten </w:t>
            </w:r>
            <w:r w:rsidRPr="00E8389B">
              <w:rPr>
                <w:rFonts w:eastAsiaTheme="minorEastAsia" w:cs="Arial"/>
                <w:lang w:eastAsia="en-US"/>
              </w:rPr>
              <w:t>toereikend om er goed aan te kunnen werken?</w:t>
            </w:r>
          </w:p>
        </w:tc>
        <w:tc>
          <w:tcPr>
            <w:tcW w:w="708" w:type="dxa"/>
          </w:tcPr>
          <w:p w14:paraId="6847E0A0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850" w:type="dxa"/>
          </w:tcPr>
          <w:p w14:paraId="28814BB8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788" w:type="dxa"/>
          </w:tcPr>
          <w:p w14:paraId="03429369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</w:tr>
      <w:tr w:rsidR="001C34BF" w:rsidRPr="00E8389B" w14:paraId="7CFFF89D" w14:textId="77777777" w:rsidTr="43CD27F8">
        <w:trPr>
          <w:trHeight w:val="567"/>
        </w:trPr>
        <w:tc>
          <w:tcPr>
            <w:tcW w:w="5941" w:type="dxa"/>
          </w:tcPr>
          <w:p w14:paraId="0F6087B5" w14:textId="4F366C30" w:rsidR="001C34BF" w:rsidRPr="00E8389B" w:rsidRDefault="57808E89" w:rsidP="00452B0D">
            <w:pPr>
              <w:pStyle w:val="Lijstalinea"/>
              <w:numPr>
                <w:ilvl w:val="0"/>
                <w:numId w:val="24"/>
              </w:numPr>
              <w:tabs>
                <w:tab w:val="left" w:pos="313"/>
                <w:tab w:val="left" w:pos="588"/>
              </w:tabs>
              <w:rPr>
                <w:rFonts w:eastAsiaTheme="minorHAnsi" w:cs="Arial"/>
                <w:lang w:eastAsia="en-US"/>
              </w:rPr>
            </w:pPr>
            <w:r w:rsidRPr="00E8389B">
              <w:rPr>
                <w:rFonts w:eastAsiaTheme="minorEastAsia" w:cs="Arial"/>
                <w:lang w:eastAsia="en-US"/>
              </w:rPr>
              <w:t>Voel je je bekwaam?</w:t>
            </w:r>
          </w:p>
        </w:tc>
        <w:tc>
          <w:tcPr>
            <w:tcW w:w="708" w:type="dxa"/>
          </w:tcPr>
          <w:p w14:paraId="0542E354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850" w:type="dxa"/>
          </w:tcPr>
          <w:p w14:paraId="7217C64F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788" w:type="dxa"/>
          </w:tcPr>
          <w:p w14:paraId="151FB8C4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</w:tr>
      <w:tr w:rsidR="001C34BF" w:rsidRPr="00F36883" w14:paraId="54A2B903" w14:textId="77777777" w:rsidTr="43CD27F8">
        <w:trPr>
          <w:trHeight w:val="567"/>
        </w:trPr>
        <w:tc>
          <w:tcPr>
            <w:tcW w:w="5941" w:type="dxa"/>
          </w:tcPr>
          <w:p w14:paraId="02F18ED5" w14:textId="17132585" w:rsidR="001C34BF" w:rsidRPr="00E8389B" w:rsidRDefault="57808E89" w:rsidP="00452B0D">
            <w:pPr>
              <w:pStyle w:val="Lijstalinea"/>
              <w:numPr>
                <w:ilvl w:val="0"/>
                <w:numId w:val="24"/>
              </w:numPr>
              <w:tabs>
                <w:tab w:val="left" w:pos="313"/>
                <w:tab w:val="left" w:pos="588"/>
              </w:tabs>
              <w:rPr>
                <w:rFonts w:eastAsiaTheme="minorHAnsi" w:cs="Arial"/>
                <w:lang w:eastAsia="en-US"/>
              </w:rPr>
            </w:pPr>
            <w:r w:rsidRPr="00E8389B">
              <w:rPr>
                <w:rFonts w:eastAsiaTheme="minorEastAsia" w:cs="Arial"/>
                <w:lang w:eastAsia="en-US"/>
              </w:rPr>
              <w:t>Red je het ontwikkelwerk binnen de gegeven tijd?</w:t>
            </w:r>
          </w:p>
        </w:tc>
        <w:tc>
          <w:tcPr>
            <w:tcW w:w="708" w:type="dxa"/>
          </w:tcPr>
          <w:p w14:paraId="08013528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850" w:type="dxa"/>
          </w:tcPr>
          <w:p w14:paraId="316106B7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788" w:type="dxa"/>
          </w:tcPr>
          <w:p w14:paraId="724B7A60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</w:tr>
      <w:tr w:rsidR="001C34BF" w:rsidRPr="00E8389B" w14:paraId="3A927AF9" w14:textId="77777777" w:rsidTr="43CD27F8">
        <w:trPr>
          <w:trHeight w:val="737"/>
        </w:trPr>
        <w:tc>
          <w:tcPr>
            <w:tcW w:w="5941" w:type="dxa"/>
            <w:tcBorders>
              <w:bottom w:val="single" w:sz="4" w:space="0" w:color="auto"/>
            </w:tcBorders>
            <w:shd w:val="clear" w:color="auto" w:fill="00BED7" w:themeFill="accent2"/>
          </w:tcPr>
          <w:p w14:paraId="01A07B30" w14:textId="77777777" w:rsidR="001C34BF" w:rsidRPr="00E8389B" w:rsidRDefault="001C34BF" w:rsidP="00E8389B">
            <w:pPr>
              <w:tabs>
                <w:tab w:val="left" w:pos="313"/>
                <w:tab w:val="left" w:pos="588"/>
              </w:tabs>
              <w:overflowPunct/>
              <w:autoSpaceDE/>
              <w:autoSpaceDN/>
              <w:adjustRightInd/>
              <w:spacing w:after="0"/>
              <w:ind w:left="313" w:hanging="313"/>
              <w:textAlignment w:val="auto"/>
              <w:rPr>
                <w:rFonts w:eastAsiaTheme="minorHAnsi" w:cs="Arial"/>
                <w:lang w:eastAsia="en-US"/>
              </w:rPr>
            </w:pPr>
            <w:r w:rsidRPr="00E8389B">
              <w:rPr>
                <w:rFonts w:eastAsiaTheme="minorHAnsi" w:cs="Arial"/>
                <w:lang w:eastAsia="en-US"/>
              </w:rPr>
              <w:t>Score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00BED7" w:themeFill="accent2"/>
          </w:tcPr>
          <w:p w14:paraId="04A2A4C7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ED7" w:themeFill="accent2"/>
          </w:tcPr>
          <w:p w14:paraId="6E980C94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00BED7" w:themeFill="accent2"/>
          </w:tcPr>
          <w:p w14:paraId="5A278E7F" w14:textId="77777777" w:rsidR="001C34BF" w:rsidRPr="00E8389B" w:rsidRDefault="001C34BF" w:rsidP="00E838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HAnsi" w:cs="Arial"/>
                <w:lang w:eastAsia="en-US"/>
              </w:rPr>
            </w:pPr>
          </w:p>
        </w:tc>
      </w:tr>
    </w:tbl>
    <w:p w14:paraId="66FC320F" w14:textId="74195438" w:rsidR="003A43F3" w:rsidRPr="00E8389B" w:rsidRDefault="003A43F3" w:rsidP="003A43F3">
      <w:pPr>
        <w:tabs>
          <w:tab w:val="left" w:pos="3150"/>
        </w:tabs>
        <w:rPr>
          <w:rFonts w:eastAsiaTheme="majorEastAsia" w:cstheme="majorBidi"/>
          <w:lang w:val="nl-NL" w:eastAsia="nl-NL"/>
        </w:rPr>
      </w:pPr>
      <w:r w:rsidRPr="00E8389B">
        <w:rPr>
          <w:rFonts w:eastAsiaTheme="majorEastAsia" w:cstheme="majorBidi"/>
          <w:lang w:val="nl-NL" w:eastAsia="nl-NL"/>
        </w:rPr>
        <w:tab/>
      </w:r>
    </w:p>
    <w:sectPr w:rsidR="003A43F3" w:rsidRPr="00E8389B" w:rsidSect="003122A0">
      <w:footerReference w:type="default" r:id="rId11"/>
      <w:headerReference w:type="first" r:id="rId12"/>
      <w:footerReference w:type="first" r:id="rId13"/>
      <w:pgSz w:w="11906" w:h="16838"/>
      <w:pgMar w:top="1814" w:right="1871" w:bottom="1247" w:left="1871" w:header="794" w:footer="567" w:gutter="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43CC" w14:textId="77777777" w:rsidR="00204D61" w:rsidRDefault="00204D61" w:rsidP="00D51ADB">
      <w:r>
        <w:separator/>
      </w:r>
    </w:p>
  </w:endnote>
  <w:endnote w:type="continuationSeparator" w:id="0">
    <w:p w14:paraId="584258CC" w14:textId="77777777" w:rsidR="00204D61" w:rsidRDefault="00204D61" w:rsidP="00D51ADB">
      <w:r>
        <w:continuationSeparator/>
      </w:r>
    </w:p>
  </w:endnote>
  <w:endnote w:type="continuationNotice" w:id="1">
    <w:p w14:paraId="5A4A1A10" w14:textId="77777777" w:rsidR="00204D61" w:rsidRDefault="00204D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60C3" w14:textId="24BB3880" w:rsidR="00084F90" w:rsidRDefault="00D014FB">
    <w:pPr>
      <w:pStyle w:val="Voet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D73473D" wp14:editId="5556640F">
              <wp:simplePos x="0" y="0"/>
              <wp:positionH relativeFrom="margin">
                <wp:posOffset>3300730</wp:posOffset>
              </wp:positionH>
              <wp:positionV relativeFrom="paragraph">
                <wp:posOffset>69215</wp:posOffset>
              </wp:positionV>
              <wp:extent cx="2360930" cy="1404620"/>
              <wp:effectExtent l="0" t="0" r="2540" b="0"/>
              <wp:wrapSquare wrapText="bothSides"/>
              <wp:docPr id="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1AC9C4" w14:textId="77777777" w:rsidR="00D014FB" w:rsidRPr="00434181" w:rsidRDefault="00D014FB" w:rsidP="00D014FB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  <w:proofErr w:type="spellStart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>Bronvermelding</w:t>
                          </w:r>
                          <w:proofErr w:type="spellEnd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>toevoegen</w:t>
                          </w:r>
                          <w:proofErr w:type="spellEnd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>bv</w:t>
                          </w:r>
                          <w:proofErr w:type="spellEnd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 xml:space="preserve"> URL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73473D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59.9pt;margin-top:5.45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d&#10;4q054AAAAAoBAAAPAAAAAAAAAAAAAAAAAGgEAABkcnMvZG93bnJldi54bWxQSwUGAAAAAAQABADz&#10;AAAAdQUAAAAA&#10;" stroked="f">
              <v:textbox style="mso-fit-shape-to-text:t">
                <w:txbxContent>
                  <w:p w14:paraId="3E1AC9C4" w14:textId="77777777" w:rsidR="00D014FB" w:rsidRPr="00434181" w:rsidRDefault="00D014FB" w:rsidP="00D014FB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  <w:proofErr w:type="spellStart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>Bronvermelding</w:t>
                    </w:r>
                    <w:proofErr w:type="spellEnd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>toevoegen</w:t>
                    </w:r>
                    <w:proofErr w:type="spellEnd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>bv</w:t>
                    </w:r>
                    <w:proofErr w:type="spellEnd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 xml:space="preserve"> URL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84F90" w:rsidRPr="00D51ADB">
      <w:rPr>
        <w:noProof/>
      </w:rPr>
      <w:drawing>
        <wp:inline distT="0" distB="0" distL="0" distR="0" wp14:anchorId="1E0F3EBC" wp14:editId="49E681F2">
          <wp:extent cx="548640" cy="310551"/>
          <wp:effectExtent l="0" t="0" r="0" b="0"/>
          <wp:docPr id="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D64E" w14:textId="7E8F1850" w:rsidR="00B97164" w:rsidRDefault="005D50F3">
    <w:pPr>
      <w:pStyle w:val="Voet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2A4BFAE" wp14:editId="76A07E39">
              <wp:simplePos x="0" y="0"/>
              <wp:positionH relativeFrom="margin">
                <wp:posOffset>3215005</wp:posOffset>
              </wp:positionH>
              <wp:positionV relativeFrom="paragraph">
                <wp:posOffset>78740</wp:posOffset>
              </wp:positionV>
              <wp:extent cx="2360930" cy="1404620"/>
              <wp:effectExtent l="0" t="0" r="2540" b="0"/>
              <wp:wrapSquare wrapText="bothSides"/>
              <wp:docPr id="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08445" w14:textId="414F8204" w:rsidR="005D50F3" w:rsidRPr="00434181" w:rsidRDefault="005D50F3" w:rsidP="005D50F3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A4BF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3.15pt;margin-top:6.2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BayIA64AAAAAoBAAAPAAAAAAAAAAAAAAAAAGsEAABkcnMvZG93bnJldi54bWxQSwUGAAAAAAQA&#10;BADzAAAAeAUAAAAA&#10;" stroked="f">
              <v:textbox style="mso-fit-shape-to-text:t">
                <w:txbxContent>
                  <w:p w14:paraId="33708445" w14:textId="414F8204" w:rsidR="005D50F3" w:rsidRPr="00434181" w:rsidRDefault="005D50F3" w:rsidP="005D50F3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97164" w:rsidRPr="00D51ADB">
      <w:rPr>
        <w:noProof/>
      </w:rPr>
      <w:drawing>
        <wp:inline distT="0" distB="0" distL="0" distR="0" wp14:anchorId="135A8537" wp14:editId="12B5405C">
          <wp:extent cx="548640" cy="310551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78E3" w14:textId="77777777" w:rsidR="00204D61" w:rsidRDefault="00204D61" w:rsidP="00D51ADB">
      <w:r>
        <w:separator/>
      </w:r>
    </w:p>
  </w:footnote>
  <w:footnote w:type="continuationSeparator" w:id="0">
    <w:p w14:paraId="4E65FC75" w14:textId="77777777" w:rsidR="00204D61" w:rsidRDefault="00204D61" w:rsidP="00D51ADB">
      <w:r>
        <w:continuationSeparator/>
      </w:r>
    </w:p>
  </w:footnote>
  <w:footnote w:type="continuationNotice" w:id="1">
    <w:p w14:paraId="58608E84" w14:textId="77777777" w:rsidR="00204D61" w:rsidRDefault="00204D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8A4D" w14:textId="6EE4B06A" w:rsidR="006B1DBB" w:rsidRDefault="006B1DB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50D5C8" wp14:editId="1DB4DFBB">
          <wp:simplePos x="0" y="0"/>
          <wp:positionH relativeFrom="page">
            <wp:posOffset>-31115</wp:posOffset>
          </wp:positionH>
          <wp:positionV relativeFrom="paragraph">
            <wp:posOffset>-495300</wp:posOffset>
          </wp:positionV>
          <wp:extent cx="7569553" cy="407035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53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C35B47"/>
    <w:multiLevelType w:val="hybridMultilevel"/>
    <w:tmpl w:val="F25691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4474D"/>
    <w:multiLevelType w:val="hybridMultilevel"/>
    <w:tmpl w:val="19C4F6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603F"/>
    <w:multiLevelType w:val="multilevel"/>
    <w:tmpl w:val="1C8C71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95C37A3"/>
    <w:multiLevelType w:val="hybridMultilevel"/>
    <w:tmpl w:val="702E0C0C"/>
    <w:lvl w:ilvl="0" w:tplc="0413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760" w:hanging="360"/>
      </w:pPr>
    </w:lvl>
    <w:lvl w:ilvl="2" w:tplc="0413001B" w:tentative="1">
      <w:start w:val="1"/>
      <w:numFmt w:val="lowerRoman"/>
      <w:lvlText w:val="%3."/>
      <w:lvlJc w:val="right"/>
      <w:pPr>
        <w:ind w:left="2480" w:hanging="180"/>
      </w:pPr>
    </w:lvl>
    <w:lvl w:ilvl="3" w:tplc="0413000F" w:tentative="1">
      <w:start w:val="1"/>
      <w:numFmt w:val="decimal"/>
      <w:lvlText w:val="%4."/>
      <w:lvlJc w:val="left"/>
      <w:pPr>
        <w:ind w:left="3200" w:hanging="360"/>
      </w:pPr>
    </w:lvl>
    <w:lvl w:ilvl="4" w:tplc="04130019" w:tentative="1">
      <w:start w:val="1"/>
      <w:numFmt w:val="lowerLetter"/>
      <w:lvlText w:val="%5."/>
      <w:lvlJc w:val="left"/>
      <w:pPr>
        <w:ind w:left="3920" w:hanging="360"/>
      </w:pPr>
    </w:lvl>
    <w:lvl w:ilvl="5" w:tplc="0413001B" w:tentative="1">
      <w:start w:val="1"/>
      <w:numFmt w:val="lowerRoman"/>
      <w:lvlText w:val="%6."/>
      <w:lvlJc w:val="right"/>
      <w:pPr>
        <w:ind w:left="4640" w:hanging="180"/>
      </w:pPr>
    </w:lvl>
    <w:lvl w:ilvl="6" w:tplc="0413000F" w:tentative="1">
      <w:start w:val="1"/>
      <w:numFmt w:val="decimal"/>
      <w:lvlText w:val="%7."/>
      <w:lvlJc w:val="left"/>
      <w:pPr>
        <w:ind w:left="5360" w:hanging="360"/>
      </w:pPr>
    </w:lvl>
    <w:lvl w:ilvl="7" w:tplc="04130019" w:tentative="1">
      <w:start w:val="1"/>
      <w:numFmt w:val="lowerLetter"/>
      <w:lvlText w:val="%8."/>
      <w:lvlJc w:val="left"/>
      <w:pPr>
        <w:ind w:left="6080" w:hanging="360"/>
      </w:pPr>
    </w:lvl>
    <w:lvl w:ilvl="8" w:tplc="0413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C644B"/>
    <w:multiLevelType w:val="hybridMultilevel"/>
    <w:tmpl w:val="436CE64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B91595"/>
    <w:multiLevelType w:val="hybridMultilevel"/>
    <w:tmpl w:val="618C9844"/>
    <w:lvl w:ilvl="0" w:tplc="0413000F">
      <w:start w:val="1"/>
      <w:numFmt w:val="decimal"/>
      <w:lvlText w:val="%1."/>
      <w:lvlJc w:val="left"/>
      <w:pPr>
        <w:ind w:left="531" w:hanging="360"/>
      </w:pPr>
    </w:lvl>
    <w:lvl w:ilvl="1" w:tplc="04130019" w:tentative="1">
      <w:start w:val="1"/>
      <w:numFmt w:val="lowerLetter"/>
      <w:lvlText w:val="%2."/>
      <w:lvlJc w:val="left"/>
      <w:pPr>
        <w:ind w:left="1251" w:hanging="360"/>
      </w:pPr>
    </w:lvl>
    <w:lvl w:ilvl="2" w:tplc="0413001B" w:tentative="1">
      <w:start w:val="1"/>
      <w:numFmt w:val="lowerRoman"/>
      <w:lvlText w:val="%3."/>
      <w:lvlJc w:val="right"/>
      <w:pPr>
        <w:ind w:left="1971" w:hanging="180"/>
      </w:pPr>
    </w:lvl>
    <w:lvl w:ilvl="3" w:tplc="0413000F" w:tentative="1">
      <w:start w:val="1"/>
      <w:numFmt w:val="decimal"/>
      <w:lvlText w:val="%4."/>
      <w:lvlJc w:val="left"/>
      <w:pPr>
        <w:ind w:left="2691" w:hanging="360"/>
      </w:pPr>
    </w:lvl>
    <w:lvl w:ilvl="4" w:tplc="04130019" w:tentative="1">
      <w:start w:val="1"/>
      <w:numFmt w:val="lowerLetter"/>
      <w:lvlText w:val="%5."/>
      <w:lvlJc w:val="left"/>
      <w:pPr>
        <w:ind w:left="3411" w:hanging="360"/>
      </w:pPr>
    </w:lvl>
    <w:lvl w:ilvl="5" w:tplc="0413001B" w:tentative="1">
      <w:start w:val="1"/>
      <w:numFmt w:val="lowerRoman"/>
      <w:lvlText w:val="%6."/>
      <w:lvlJc w:val="right"/>
      <w:pPr>
        <w:ind w:left="4131" w:hanging="180"/>
      </w:pPr>
    </w:lvl>
    <w:lvl w:ilvl="6" w:tplc="0413000F" w:tentative="1">
      <w:start w:val="1"/>
      <w:numFmt w:val="decimal"/>
      <w:lvlText w:val="%7."/>
      <w:lvlJc w:val="left"/>
      <w:pPr>
        <w:ind w:left="4851" w:hanging="360"/>
      </w:pPr>
    </w:lvl>
    <w:lvl w:ilvl="7" w:tplc="04130019" w:tentative="1">
      <w:start w:val="1"/>
      <w:numFmt w:val="lowerLetter"/>
      <w:lvlText w:val="%8."/>
      <w:lvlJc w:val="left"/>
      <w:pPr>
        <w:ind w:left="5571" w:hanging="360"/>
      </w:pPr>
    </w:lvl>
    <w:lvl w:ilvl="8" w:tplc="0413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5017">
    <w:abstractNumId w:val="0"/>
  </w:num>
  <w:num w:numId="2" w16cid:durableId="1740899568">
    <w:abstractNumId w:val="1"/>
  </w:num>
  <w:num w:numId="3" w16cid:durableId="65878919">
    <w:abstractNumId w:val="2"/>
  </w:num>
  <w:num w:numId="4" w16cid:durableId="1379430632">
    <w:abstractNumId w:val="3"/>
  </w:num>
  <w:num w:numId="5" w16cid:durableId="1237938138">
    <w:abstractNumId w:val="8"/>
  </w:num>
  <w:num w:numId="6" w16cid:durableId="610671463">
    <w:abstractNumId w:val="4"/>
  </w:num>
  <w:num w:numId="7" w16cid:durableId="1588730590">
    <w:abstractNumId w:val="5"/>
  </w:num>
  <w:num w:numId="8" w16cid:durableId="1081099490">
    <w:abstractNumId w:val="6"/>
  </w:num>
  <w:num w:numId="9" w16cid:durableId="2130664714">
    <w:abstractNumId w:val="7"/>
  </w:num>
  <w:num w:numId="10" w16cid:durableId="1727337195">
    <w:abstractNumId w:val="9"/>
  </w:num>
  <w:num w:numId="11" w16cid:durableId="1737437012">
    <w:abstractNumId w:val="16"/>
  </w:num>
  <w:num w:numId="12" w16cid:durableId="346178562">
    <w:abstractNumId w:val="21"/>
  </w:num>
  <w:num w:numId="13" w16cid:durableId="2117862857">
    <w:abstractNumId w:val="17"/>
  </w:num>
  <w:num w:numId="14" w16cid:durableId="139078031">
    <w:abstractNumId w:val="12"/>
  </w:num>
  <w:num w:numId="15" w16cid:durableId="1580288103">
    <w:abstractNumId w:val="20"/>
  </w:num>
  <w:num w:numId="16" w16cid:durableId="15348626">
    <w:abstractNumId w:val="10"/>
  </w:num>
  <w:num w:numId="17" w16cid:durableId="289166181">
    <w:abstractNumId w:val="14"/>
  </w:num>
  <w:num w:numId="18" w16cid:durableId="360710896">
    <w:abstractNumId w:val="19"/>
  </w:num>
  <w:num w:numId="19" w16cid:durableId="1982808416">
    <w:abstractNumId w:val="17"/>
  </w:num>
  <w:num w:numId="20" w16cid:durableId="1974022562">
    <w:abstractNumId w:val="17"/>
  </w:num>
  <w:num w:numId="21" w16cid:durableId="1025713133">
    <w:abstractNumId w:val="13"/>
  </w:num>
  <w:num w:numId="22" w16cid:durableId="1865434702">
    <w:abstractNumId w:val="15"/>
  </w:num>
  <w:num w:numId="23" w16cid:durableId="1142115874">
    <w:abstractNumId w:val="11"/>
  </w:num>
  <w:num w:numId="24" w16cid:durableId="5384013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D5"/>
    <w:rsid w:val="000620B3"/>
    <w:rsid w:val="00084F90"/>
    <w:rsid w:val="000A72DC"/>
    <w:rsid w:val="001538F7"/>
    <w:rsid w:val="00155458"/>
    <w:rsid w:val="001577B8"/>
    <w:rsid w:val="0016715F"/>
    <w:rsid w:val="00173DFE"/>
    <w:rsid w:val="001A52E1"/>
    <w:rsid w:val="001C1334"/>
    <w:rsid w:val="001C34BF"/>
    <w:rsid w:val="00204D61"/>
    <w:rsid w:val="0020666F"/>
    <w:rsid w:val="00235744"/>
    <w:rsid w:val="00242795"/>
    <w:rsid w:val="002B120C"/>
    <w:rsid w:val="002B5EB9"/>
    <w:rsid w:val="002B798D"/>
    <w:rsid w:val="002C2104"/>
    <w:rsid w:val="00304857"/>
    <w:rsid w:val="003067AE"/>
    <w:rsid w:val="003122A0"/>
    <w:rsid w:val="0036611D"/>
    <w:rsid w:val="00376CDA"/>
    <w:rsid w:val="003A43F3"/>
    <w:rsid w:val="003C238C"/>
    <w:rsid w:val="003D0616"/>
    <w:rsid w:val="0040290D"/>
    <w:rsid w:val="00406830"/>
    <w:rsid w:val="0042062C"/>
    <w:rsid w:val="00434181"/>
    <w:rsid w:val="00452B0D"/>
    <w:rsid w:val="004809AE"/>
    <w:rsid w:val="004A36BE"/>
    <w:rsid w:val="004B5A0C"/>
    <w:rsid w:val="004C6E58"/>
    <w:rsid w:val="00545ABC"/>
    <w:rsid w:val="00570944"/>
    <w:rsid w:val="00581F9A"/>
    <w:rsid w:val="00590414"/>
    <w:rsid w:val="005D50F3"/>
    <w:rsid w:val="0062440D"/>
    <w:rsid w:val="006B1DBB"/>
    <w:rsid w:val="006B2C13"/>
    <w:rsid w:val="006B37D5"/>
    <w:rsid w:val="006B40AA"/>
    <w:rsid w:val="006D4347"/>
    <w:rsid w:val="006E2B9C"/>
    <w:rsid w:val="006F5FBD"/>
    <w:rsid w:val="00700688"/>
    <w:rsid w:val="0072607A"/>
    <w:rsid w:val="00757581"/>
    <w:rsid w:val="007A1B6B"/>
    <w:rsid w:val="007A44C4"/>
    <w:rsid w:val="007B3392"/>
    <w:rsid w:val="007B4C4B"/>
    <w:rsid w:val="007C3221"/>
    <w:rsid w:val="007D4996"/>
    <w:rsid w:val="00854E2F"/>
    <w:rsid w:val="008727E8"/>
    <w:rsid w:val="00875E80"/>
    <w:rsid w:val="0087603A"/>
    <w:rsid w:val="00890424"/>
    <w:rsid w:val="00895861"/>
    <w:rsid w:val="00902C33"/>
    <w:rsid w:val="009C710C"/>
    <w:rsid w:val="009E37C0"/>
    <w:rsid w:val="00A02007"/>
    <w:rsid w:val="00A028B4"/>
    <w:rsid w:val="00A46451"/>
    <w:rsid w:val="00A844C4"/>
    <w:rsid w:val="00AA602B"/>
    <w:rsid w:val="00AE3D57"/>
    <w:rsid w:val="00AF2F23"/>
    <w:rsid w:val="00B30596"/>
    <w:rsid w:val="00B477E7"/>
    <w:rsid w:val="00B67ED9"/>
    <w:rsid w:val="00B73B44"/>
    <w:rsid w:val="00B82549"/>
    <w:rsid w:val="00B97164"/>
    <w:rsid w:val="00BA73F6"/>
    <w:rsid w:val="00BB6B9E"/>
    <w:rsid w:val="00BE4FC1"/>
    <w:rsid w:val="00BF048C"/>
    <w:rsid w:val="00C42027"/>
    <w:rsid w:val="00C42A6B"/>
    <w:rsid w:val="00C43FCC"/>
    <w:rsid w:val="00C57C5C"/>
    <w:rsid w:val="00C63C54"/>
    <w:rsid w:val="00C70CC3"/>
    <w:rsid w:val="00C7556F"/>
    <w:rsid w:val="00C8666C"/>
    <w:rsid w:val="00C95F3C"/>
    <w:rsid w:val="00CB6F88"/>
    <w:rsid w:val="00D014FB"/>
    <w:rsid w:val="00D22F80"/>
    <w:rsid w:val="00D37E19"/>
    <w:rsid w:val="00D51ADB"/>
    <w:rsid w:val="00D6009C"/>
    <w:rsid w:val="00D94153"/>
    <w:rsid w:val="00DA6585"/>
    <w:rsid w:val="00DA7E03"/>
    <w:rsid w:val="00DC7A0F"/>
    <w:rsid w:val="00E11BE3"/>
    <w:rsid w:val="00E32E12"/>
    <w:rsid w:val="00E54DB5"/>
    <w:rsid w:val="00E750F9"/>
    <w:rsid w:val="00E81AB2"/>
    <w:rsid w:val="00E8389B"/>
    <w:rsid w:val="00EE49EF"/>
    <w:rsid w:val="00F16969"/>
    <w:rsid w:val="00F17168"/>
    <w:rsid w:val="00F36883"/>
    <w:rsid w:val="00F56EB9"/>
    <w:rsid w:val="00F56F62"/>
    <w:rsid w:val="00F65AC5"/>
    <w:rsid w:val="00FE0895"/>
    <w:rsid w:val="00FE2292"/>
    <w:rsid w:val="00FF1028"/>
    <w:rsid w:val="00FF1CDA"/>
    <w:rsid w:val="0589C1FD"/>
    <w:rsid w:val="06EB4DB4"/>
    <w:rsid w:val="0ED454B8"/>
    <w:rsid w:val="0FE44E95"/>
    <w:rsid w:val="10D8C376"/>
    <w:rsid w:val="15690027"/>
    <w:rsid w:val="23365381"/>
    <w:rsid w:val="2A3AD7BE"/>
    <w:rsid w:val="2C992F83"/>
    <w:rsid w:val="313B42C7"/>
    <w:rsid w:val="32CBB3E1"/>
    <w:rsid w:val="33D84BD1"/>
    <w:rsid w:val="368C0593"/>
    <w:rsid w:val="381C25F1"/>
    <w:rsid w:val="3905AC3E"/>
    <w:rsid w:val="39C3A655"/>
    <w:rsid w:val="3B814FBA"/>
    <w:rsid w:val="3CFB4717"/>
    <w:rsid w:val="40F3BC93"/>
    <w:rsid w:val="41E941FA"/>
    <w:rsid w:val="42A1654A"/>
    <w:rsid w:val="43CD27F8"/>
    <w:rsid w:val="4476B58C"/>
    <w:rsid w:val="48BD1256"/>
    <w:rsid w:val="4A4C758D"/>
    <w:rsid w:val="4DDC9612"/>
    <w:rsid w:val="540B33C5"/>
    <w:rsid w:val="556A1A99"/>
    <w:rsid w:val="568C2B15"/>
    <w:rsid w:val="57808E89"/>
    <w:rsid w:val="58D2920B"/>
    <w:rsid w:val="59F0499A"/>
    <w:rsid w:val="5BD1B1F5"/>
    <w:rsid w:val="5F34D80E"/>
    <w:rsid w:val="68745A84"/>
    <w:rsid w:val="71651238"/>
    <w:rsid w:val="72975019"/>
    <w:rsid w:val="75379EB6"/>
    <w:rsid w:val="7B295D3B"/>
    <w:rsid w:val="7BF1C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D2BFE"/>
  <w15:chartTrackingRefBased/>
  <w15:docId w15:val="{C546A42A-A2CE-4FC6-905E-7BA79E03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00" w:lineRule="atLeas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7E19"/>
    <w:pPr>
      <w:ind w:left="0" w:firstLine="0"/>
    </w:pPr>
    <w:rPr>
      <w:rFonts w:ascii="Verdana" w:hAnsi="Verdana"/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72DC"/>
    <w:pPr>
      <w:keepNext/>
      <w:keepLines/>
      <w:spacing w:line="560" w:lineRule="atLeast"/>
      <w:outlineLvl w:val="0"/>
    </w:pPr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2DC"/>
    <w:pPr>
      <w:keepNext/>
      <w:keepLines/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D37E19"/>
    <w:pPr>
      <w:outlineLvl w:val="2"/>
    </w:pPr>
    <w:rPr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37E19"/>
    <w:pPr>
      <w:keepNext/>
      <w:keepLines/>
      <w:spacing w:before="40"/>
      <w:outlineLvl w:val="3"/>
    </w:pPr>
    <w:rPr>
      <w:rFonts w:eastAsiaTheme="majorEastAsia" w:cstheme="majorBidi"/>
      <w:b/>
      <w:bCs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A72DC"/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A72DC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37E19"/>
    <w:rPr>
      <w:rFonts w:ascii="Verdana" w:eastAsiaTheme="majorEastAsia" w:hAnsi="Verdana" w:cstheme="majorBidi"/>
      <w:b/>
      <w:bCs/>
      <w:color w:val="000FA0"/>
      <w:sz w:val="20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37E19"/>
    <w:rPr>
      <w:rFonts w:ascii="Verdana" w:eastAsiaTheme="majorEastAsia" w:hAnsi="Verdana" w:cstheme="majorBidi"/>
      <w:b/>
      <w:bCs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73F6"/>
    <w:pPr>
      <w:numPr>
        <w:ilvl w:val="1"/>
      </w:numPr>
      <w:spacing w:after="120" w:line="360" w:lineRule="atLeast"/>
    </w:pPr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73F6"/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80"/>
    <w:pPr>
      <w:tabs>
        <w:tab w:val="right" w:pos="6237"/>
        <w:tab w:val="right" w:pos="9360"/>
      </w:tabs>
    </w:pPr>
    <w:rPr>
      <w:color w:val="000FA0" w:themeColor="tex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2F80"/>
    <w:rPr>
      <w:rFonts w:ascii="Verdana" w:hAnsi="Verdana"/>
      <w:color w:val="000FA0" w:themeColor="text1"/>
      <w:sz w:val="16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D37E19"/>
    <w:pPr>
      <w:numPr>
        <w:numId w:val="20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5EB9"/>
    <w:pPr>
      <w:spacing w:before="480" w:line="276" w:lineRule="auto"/>
      <w:outlineLvl w:val="9"/>
    </w:pPr>
    <w:rPr>
      <w:color w:val="000FA0" w:themeColor="text1"/>
      <w:sz w:val="36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2B5EB9"/>
    <w:pPr>
      <w:spacing w:before="12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Cs w:val="20"/>
    </w:rPr>
  </w:style>
  <w:style w:type="paragraph" w:customStyle="1" w:styleId="CoverTitle">
    <w:name w:val="Cover Title"/>
    <w:basedOn w:val="Standaard"/>
    <w:qFormat/>
    <w:rsid w:val="007A1B6B"/>
    <w:pPr>
      <w:spacing w:line="56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44"/>
      <w:szCs w:val="56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7603A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73F6"/>
    <w:pPr>
      <w:pBdr>
        <w:top w:val="single" w:sz="4" w:space="10" w:color="000FA0" w:themeColor="accent1"/>
        <w:bottom w:val="single" w:sz="4" w:space="10" w:color="000FA0" w:themeColor="accent1"/>
      </w:pBdr>
      <w:spacing w:before="360" w:after="360"/>
      <w:ind w:left="864" w:right="864"/>
      <w:jc w:val="center"/>
    </w:pPr>
    <w:rPr>
      <w:iCs/>
      <w:color w:val="000FA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73F6"/>
    <w:rPr>
      <w:rFonts w:ascii="Verdana" w:hAnsi="Verdana"/>
      <w:iCs/>
      <w:color w:val="000FA0" w:themeColor="accent1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3DFE"/>
    <w:rPr>
      <w:color w:val="605E5C"/>
      <w:shd w:val="clear" w:color="auto" w:fill="E1DFDD"/>
    </w:rPr>
  </w:style>
  <w:style w:type="table" w:customStyle="1" w:styleId="Tabelraster1">
    <w:name w:val="Tabelraster1"/>
    <w:basedOn w:val="Standaardtabel"/>
    <w:next w:val="Tabelraster"/>
    <w:rsid w:val="001C34BF"/>
    <w:pPr>
      <w:overflowPunct w:val="0"/>
      <w:autoSpaceDE w:val="0"/>
      <w:autoSpaceDN w:val="0"/>
      <w:adjustRightInd w:val="0"/>
      <w:spacing w:after="240" w:line="240" w:lineRule="atLeast"/>
      <w:ind w:left="0" w:firstLine="0"/>
      <w:textAlignment w:val="baseline"/>
    </w:pPr>
    <w:rPr>
      <w:rFonts w:ascii="Verdana" w:eastAsia="Times New Roman" w:hAnsi="Verdana" w:cs="Times New Roman"/>
      <w:sz w:val="22"/>
      <w:szCs w:val="22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155458"/>
    <w:pPr>
      <w:spacing w:line="240" w:lineRule="auto"/>
      <w:ind w:left="0" w:firstLine="0"/>
    </w:pPr>
    <w:rPr>
      <w:rFonts w:ascii="Verdana" w:hAnsi="Verdana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xite%20ICT%20BV\SLO%20-%20Office%20Templates\Template%20notitie-lesbrief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A9D7DBD14844DB036AF48B1E3EEAD" ma:contentTypeVersion="16" ma:contentTypeDescription="Een nieuw document maken." ma:contentTypeScope="" ma:versionID="5d0e1be7e28f641962f62639c70314d7">
  <xsd:schema xmlns:xsd="http://www.w3.org/2001/XMLSchema" xmlns:xs="http://www.w3.org/2001/XMLSchema" xmlns:p="http://schemas.microsoft.com/office/2006/metadata/properties" xmlns:ns2="c9119156-dfad-4777-8f67-5ba580732bac" xmlns:ns3="de067d8d-dfea-426f-b62f-f78289781ae7" targetNamespace="http://schemas.microsoft.com/office/2006/metadata/properties" ma:root="true" ma:fieldsID="9d28fb4e3c8bc929f6274baa0831cbc7" ns2:_="" ns3:_="">
    <xsd:import namespace="c9119156-dfad-4777-8f67-5ba580732bac"/>
    <xsd:import namespace="de067d8d-dfea-426f-b62f-f78289781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19156-dfad-4777-8f67-5ba580732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669ed75-1f76-49d9-9f71-7691b391b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67d8d-dfea-426f-b62f-f78289781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355cdd-717d-4aa9-84b4-d8b666714085}" ma:internalName="TaxCatchAll" ma:showField="CatchAllData" ma:web="de067d8d-dfea-426f-b62f-f78289781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067d8d-dfea-426f-b62f-f78289781ae7" xsi:nil="true"/>
    <lcf76f155ced4ddcb4097134ff3c332f xmlns="c9119156-dfad-4777-8f67-5ba580732b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2C3A8-F352-459D-99A5-7DBECCE2D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19156-dfad-4777-8f67-5ba580732bac"/>
    <ds:schemaRef ds:uri="de067d8d-dfea-426f-b62f-f78289781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2F555E-E9A1-4DE5-A95D-21E73F4A42E4}">
  <ds:schemaRefs>
    <ds:schemaRef ds:uri="http://schemas.microsoft.com/office/2006/metadata/properties"/>
    <ds:schemaRef ds:uri="http://schemas.microsoft.com/office/infopath/2007/PartnerControls"/>
    <ds:schemaRef ds:uri="de067d8d-dfea-426f-b62f-f78289781ae7"/>
    <ds:schemaRef ds:uri="c9119156-dfad-4777-8f67-5ba580732bac"/>
  </ds:schemaRefs>
</ds:datastoreItem>
</file>

<file path=customXml/itemProps4.xml><?xml version="1.0" encoding="utf-8"?>
<ds:datastoreItem xmlns:ds="http://schemas.openxmlformats.org/officeDocument/2006/customXml" ds:itemID="{D3F1668C-B066-467A-8131-1A2225F11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notitie-lesbrief</Template>
  <TotalTime>0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Kuiphuis</dc:creator>
  <cp:keywords/>
  <dc:description/>
  <cp:lastModifiedBy>Liesbeth Pennewaard</cp:lastModifiedBy>
  <cp:revision>45</cp:revision>
  <dcterms:created xsi:type="dcterms:W3CDTF">2022-04-29T09:05:00Z</dcterms:created>
  <dcterms:modified xsi:type="dcterms:W3CDTF">2023-01-10T07:02:00Z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0x0101002B0A9D7DBD14844DB036AF48B1E3EEAD</vt:lpwstr>
  </property>
  <property fmtid="{D5CDD505-2E9C-101B-9397-08002B2CF9AE}" pid="3" name="MediaServiceImageTags">
    <vt:lpwstr/>
  </property>
</Properties>
</file>