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9BD8E" w14:textId="62881328" w:rsidR="005067B5" w:rsidRDefault="7210929E" w:rsidP="00853970">
      <w:pPr>
        <w:pStyle w:val="Kop1"/>
        <w:spacing w:before="0"/>
        <w:jc w:val="center"/>
        <w:rPr>
          <w:lang w:val="nl-NL"/>
        </w:rPr>
      </w:pPr>
      <w:bookmarkStart w:id="0" w:name="_Hlk77000784"/>
      <w:bookmarkStart w:id="1" w:name="_Toc77759585"/>
      <w:bookmarkStart w:id="2" w:name="_Toc77759646"/>
      <w:bookmarkStart w:id="3" w:name="_Toc77759756"/>
      <w:bookmarkStart w:id="4" w:name="_Toc77761203"/>
      <w:bookmarkStart w:id="5" w:name="_Toc77769251"/>
      <w:bookmarkEnd w:id="0"/>
      <w:r w:rsidRPr="7210929E">
        <w:rPr>
          <w:lang w:val="nl-NL"/>
        </w:rPr>
        <w:t xml:space="preserve">Fase </w:t>
      </w:r>
      <w:r w:rsidR="000A2DCB">
        <w:rPr>
          <w:lang w:val="nl-NL"/>
        </w:rPr>
        <w:t>5</w:t>
      </w:r>
      <w:r w:rsidRPr="7210929E">
        <w:rPr>
          <w:lang w:val="nl-NL"/>
        </w:rPr>
        <w:t xml:space="preserve">: </w:t>
      </w:r>
      <w:r w:rsidR="000A2DCB">
        <w:rPr>
          <w:lang w:val="nl-NL"/>
        </w:rPr>
        <w:t xml:space="preserve">Het bedenken en nemen van de </w:t>
      </w:r>
      <w:r w:rsidR="006F0F97">
        <w:rPr>
          <w:lang w:val="nl-NL"/>
        </w:rPr>
        <w:t>passende</w:t>
      </w:r>
      <w:r w:rsidR="000A2DCB">
        <w:rPr>
          <w:lang w:val="nl-NL"/>
        </w:rPr>
        <w:t xml:space="preserve"> vervolgstap</w:t>
      </w:r>
      <w:bookmarkStart w:id="6" w:name="_Toc77759586"/>
      <w:bookmarkStart w:id="7" w:name="_Toc77759647"/>
      <w:bookmarkStart w:id="8" w:name="_Toc77759757"/>
      <w:bookmarkStart w:id="9" w:name="_Toc77761204"/>
      <w:bookmarkEnd w:id="1"/>
      <w:bookmarkEnd w:id="2"/>
      <w:bookmarkEnd w:id="3"/>
      <w:bookmarkEnd w:id="4"/>
      <w:r w:rsidR="00853970">
        <w:rPr>
          <w:lang w:val="nl-NL"/>
        </w:rPr>
        <w:t>:</w:t>
      </w:r>
      <w:r w:rsidR="00853970">
        <w:rPr>
          <w:lang w:val="nl-NL"/>
        </w:rPr>
        <w:br/>
      </w:r>
      <w:r w:rsidR="000A2DCB">
        <w:rPr>
          <w:lang w:val="nl-NL"/>
        </w:rPr>
        <w:t>WAT en HOE?</w:t>
      </w:r>
      <w:bookmarkEnd w:id="5"/>
      <w:bookmarkEnd w:id="6"/>
      <w:bookmarkEnd w:id="7"/>
      <w:bookmarkEnd w:id="8"/>
      <w:bookmarkEnd w:id="9"/>
    </w:p>
    <w:p w14:paraId="2CEF6752" w14:textId="682CCFF9" w:rsidR="00B628A8" w:rsidRPr="00B628A8" w:rsidRDefault="00853970" w:rsidP="00853970">
      <w:pPr>
        <w:tabs>
          <w:tab w:val="left" w:pos="2040"/>
        </w:tabs>
        <w:spacing w:after="0"/>
        <w:rPr>
          <w:lang w:val="nl-NL"/>
        </w:rPr>
      </w:pPr>
      <w:r>
        <w:rPr>
          <w:lang w:val="nl-NL"/>
        </w:rPr>
        <w:tab/>
      </w:r>
    </w:p>
    <w:sdt>
      <w:sdtPr>
        <w:rPr>
          <w:rFonts w:ascii="Verdana" w:eastAsiaTheme="minorHAnsi" w:hAnsi="Verdana" w:cstheme="minorBidi"/>
          <w:color w:val="auto"/>
          <w:sz w:val="17"/>
          <w:szCs w:val="22"/>
          <w:lang w:val="en-GB"/>
        </w:rPr>
        <w:id w:val="1372805161"/>
        <w:docPartObj>
          <w:docPartGallery w:val="Table of Contents"/>
          <w:docPartUnique/>
        </w:docPartObj>
      </w:sdtPr>
      <w:sdtEndPr>
        <w:rPr>
          <w:b/>
          <w:bCs/>
          <w:noProof/>
        </w:rPr>
      </w:sdtEndPr>
      <w:sdtContent>
        <w:p w14:paraId="1589783E" w14:textId="5EC33729" w:rsidR="00A36A6C" w:rsidRPr="00FF3EDC" w:rsidRDefault="00A36A6C" w:rsidP="008E1609">
          <w:pPr>
            <w:pStyle w:val="Kopvaninhoudsopgave"/>
            <w:spacing w:before="0"/>
            <w:rPr>
              <w:lang w:val="nl-NL"/>
            </w:rPr>
          </w:pPr>
          <w:r w:rsidRPr="00FF3EDC">
            <w:rPr>
              <w:lang w:val="nl-NL"/>
            </w:rPr>
            <w:t>Inhoudsopgave</w:t>
          </w:r>
        </w:p>
        <w:p w14:paraId="21A0719C" w14:textId="1BDFA44E" w:rsidR="00854A0F" w:rsidRDefault="00A36A6C">
          <w:pPr>
            <w:pStyle w:val="Inhopg1"/>
            <w:tabs>
              <w:tab w:val="right" w:leader="dot" w:pos="9062"/>
            </w:tabs>
            <w:rPr>
              <w:rFonts w:asciiTheme="minorHAnsi" w:eastAsiaTheme="minorEastAsia" w:hAnsiTheme="minorHAnsi"/>
              <w:noProof/>
              <w:sz w:val="22"/>
              <w:lang w:val="nl-NL" w:eastAsia="nl-NL"/>
            </w:rPr>
          </w:pPr>
          <w:r w:rsidRPr="00A36A6C">
            <w:rPr>
              <w:rFonts w:ascii="Arial" w:hAnsi="Arial" w:cs="Arial"/>
              <w:sz w:val="20"/>
              <w:szCs w:val="20"/>
            </w:rPr>
            <w:fldChar w:fldCharType="begin"/>
          </w:r>
          <w:r w:rsidRPr="00A36A6C">
            <w:rPr>
              <w:rFonts w:ascii="Arial" w:hAnsi="Arial" w:cs="Arial"/>
              <w:sz w:val="20"/>
              <w:szCs w:val="20"/>
            </w:rPr>
            <w:instrText xml:space="preserve"> TOC \o "1-3" \h \z \u </w:instrText>
          </w:r>
          <w:r w:rsidRPr="00A36A6C">
            <w:rPr>
              <w:rFonts w:ascii="Arial" w:hAnsi="Arial" w:cs="Arial"/>
              <w:sz w:val="20"/>
              <w:szCs w:val="20"/>
            </w:rPr>
            <w:fldChar w:fldCharType="separate"/>
          </w:r>
          <w:hyperlink w:anchor="_Toc77769251" w:history="1">
            <w:r w:rsidR="00854A0F" w:rsidRPr="00A64121">
              <w:rPr>
                <w:rStyle w:val="Hyperlink"/>
                <w:noProof/>
                <w:lang w:val="nl-NL"/>
              </w:rPr>
              <w:t>Fase 5: Het bedenken en nemen van de passende vervolgstap: WAT en HOE?</w:t>
            </w:r>
            <w:r w:rsidR="00854A0F">
              <w:rPr>
                <w:noProof/>
                <w:webHidden/>
              </w:rPr>
              <w:tab/>
            </w:r>
            <w:r w:rsidR="00854A0F">
              <w:rPr>
                <w:noProof/>
                <w:webHidden/>
              </w:rPr>
              <w:fldChar w:fldCharType="begin"/>
            </w:r>
            <w:r w:rsidR="00854A0F">
              <w:rPr>
                <w:noProof/>
                <w:webHidden/>
              </w:rPr>
              <w:instrText xml:space="preserve"> PAGEREF _Toc77769251 \h </w:instrText>
            </w:r>
            <w:r w:rsidR="00854A0F">
              <w:rPr>
                <w:noProof/>
                <w:webHidden/>
              </w:rPr>
            </w:r>
            <w:r w:rsidR="00854A0F">
              <w:rPr>
                <w:noProof/>
                <w:webHidden/>
              </w:rPr>
              <w:fldChar w:fldCharType="separate"/>
            </w:r>
            <w:r w:rsidR="00854A0F">
              <w:rPr>
                <w:noProof/>
                <w:webHidden/>
              </w:rPr>
              <w:t>1</w:t>
            </w:r>
            <w:r w:rsidR="00854A0F">
              <w:rPr>
                <w:noProof/>
                <w:webHidden/>
              </w:rPr>
              <w:fldChar w:fldCharType="end"/>
            </w:r>
          </w:hyperlink>
        </w:p>
        <w:p w14:paraId="23333B26" w14:textId="038BAF26" w:rsidR="00854A0F" w:rsidRDefault="00790827">
          <w:pPr>
            <w:pStyle w:val="Inhopg2"/>
            <w:rPr>
              <w:rFonts w:asciiTheme="minorHAnsi" w:eastAsiaTheme="minorEastAsia" w:hAnsiTheme="minorHAnsi"/>
              <w:noProof/>
              <w:sz w:val="22"/>
              <w:lang w:val="nl-NL" w:eastAsia="nl-NL"/>
            </w:rPr>
          </w:pPr>
          <w:hyperlink w:anchor="_Toc77769252" w:history="1">
            <w:r w:rsidR="00854A0F" w:rsidRPr="00A64121">
              <w:rPr>
                <w:rStyle w:val="Hyperlink"/>
                <w:rFonts w:eastAsia="Arial"/>
                <w:noProof/>
                <w:lang w:val="nl-NL"/>
              </w:rPr>
              <w:t>Voor we beginnen</w:t>
            </w:r>
            <w:r w:rsidR="00854A0F">
              <w:rPr>
                <w:noProof/>
                <w:webHidden/>
              </w:rPr>
              <w:tab/>
            </w:r>
            <w:r w:rsidR="00854A0F">
              <w:rPr>
                <w:noProof/>
                <w:webHidden/>
              </w:rPr>
              <w:fldChar w:fldCharType="begin"/>
            </w:r>
            <w:r w:rsidR="00854A0F">
              <w:rPr>
                <w:noProof/>
                <w:webHidden/>
              </w:rPr>
              <w:instrText xml:space="preserve"> PAGEREF _Toc77769252 \h </w:instrText>
            </w:r>
            <w:r w:rsidR="00854A0F">
              <w:rPr>
                <w:noProof/>
                <w:webHidden/>
              </w:rPr>
            </w:r>
            <w:r w:rsidR="00854A0F">
              <w:rPr>
                <w:noProof/>
                <w:webHidden/>
              </w:rPr>
              <w:fldChar w:fldCharType="separate"/>
            </w:r>
            <w:r w:rsidR="00854A0F">
              <w:rPr>
                <w:noProof/>
                <w:webHidden/>
              </w:rPr>
              <w:t>2</w:t>
            </w:r>
            <w:r w:rsidR="00854A0F">
              <w:rPr>
                <w:noProof/>
                <w:webHidden/>
              </w:rPr>
              <w:fldChar w:fldCharType="end"/>
            </w:r>
          </w:hyperlink>
        </w:p>
        <w:p w14:paraId="7F70F399" w14:textId="50B16D3C" w:rsidR="00854A0F" w:rsidRDefault="00790827">
          <w:pPr>
            <w:pStyle w:val="Inhopg1"/>
            <w:tabs>
              <w:tab w:val="right" w:leader="dot" w:pos="9062"/>
            </w:tabs>
            <w:rPr>
              <w:rFonts w:asciiTheme="minorHAnsi" w:eastAsiaTheme="minorEastAsia" w:hAnsiTheme="minorHAnsi"/>
              <w:noProof/>
              <w:sz w:val="22"/>
              <w:lang w:val="nl-NL" w:eastAsia="nl-NL"/>
            </w:rPr>
          </w:pPr>
          <w:hyperlink w:anchor="_Toc77769253" w:history="1">
            <w:r w:rsidR="00854A0F" w:rsidRPr="00A64121">
              <w:rPr>
                <w:rStyle w:val="Hyperlink"/>
                <w:noProof/>
                <w:lang w:val="nl-NL"/>
              </w:rPr>
              <w:t>Waarom deze werkvorm?</w:t>
            </w:r>
            <w:r w:rsidR="00854A0F">
              <w:rPr>
                <w:noProof/>
                <w:webHidden/>
              </w:rPr>
              <w:tab/>
            </w:r>
            <w:r w:rsidR="00854A0F">
              <w:rPr>
                <w:noProof/>
                <w:webHidden/>
              </w:rPr>
              <w:fldChar w:fldCharType="begin"/>
            </w:r>
            <w:r w:rsidR="00854A0F">
              <w:rPr>
                <w:noProof/>
                <w:webHidden/>
              </w:rPr>
              <w:instrText xml:space="preserve"> PAGEREF _Toc77769253 \h </w:instrText>
            </w:r>
            <w:r w:rsidR="00854A0F">
              <w:rPr>
                <w:noProof/>
                <w:webHidden/>
              </w:rPr>
            </w:r>
            <w:r w:rsidR="00854A0F">
              <w:rPr>
                <w:noProof/>
                <w:webHidden/>
              </w:rPr>
              <w:fldChar w:fldCharType="separate"/>
            </w:r>
            <w:r w:rsidR="00854A0F">
              <w:rPr>
                <w:noProof/>
                <w:webHidden/>
              </w:rPr>
              <w:t>2</w:t>
            </w:r>
            <w:r w:rsidR="00854A0F">
              <w:rPr>
                <w:noProof/>
                <w:webHidden/>
              </w:rPr>
              <w:fldChar w:fldCharType="end"/>
            </w:r>
          </w:hyperlink>
        </w:p>
        <w:p w14:paraId="2B3E29C5" w14:textId="5240BEE1" w:rsidR="00854A0F" w:rsidRDefault="00790827">
          <w:pPr>
            <w:pStyle w:val="Inhopg1"/>
            <w:tabs>
              <w:tab w:val="right" w:leader="dot" w:pos="9062"/>
            </w:tabs>
            <w:rPr>
              <w:rFonts w:asciiTheme="minorHAnsi" w:eastAsiaTheme="minorEastAsia" w:hAnsiTheme="minorHAnsi"/>
              <w:noProof/>
              <w:sz w:val="22"/>
              <w:lang w:val="nl-NL" w:eastAsia="nl-NL"/>
            </w:rPr>
          </w:pPr>
          <w:hyperlink w:anchor="_Toc77769254" w:history="1">
            <w:r w:rsidR="00854A0F" w:rsidRPr="00A64121">
              <w:rPr>
                <w:rStyle w:val="Hyperlink"/>
                <w:noProof/>
                <w:lang w:val="nl-NL"/>
              </w:rPr>
              <w:t>Theorie</w:t>
            </w:r>
            <w:r w:rsidR="00854A0F">
              <w:rPr>
                <w:noProof/>
                <w:webHidden/>
              </w:rPr>
              <w:tab/>
            </w:r>
            <w:r w:rsidR="00854A0F">
              <w:rPr>
                <w:noProof/>
                <w:webHidden/>
              </w:rPr>
              <w:fldChar w:fldCharType="begin"/>
            </w:r>
            <w:r w:rsidR="00854A0F">
              <w:rPr>
                <w:noProof/>
                <w:webHidden/>
              </w:rPr>
              <w:instrText xml:space="preserve"> PAGEREF _Toc77769254 \h </w:instrText>
            </w:r>
            <w:r w:rsidR="00854A0F">
              <w:rPr>
                <w:noProof/>
                <w:webHidden/>
              </w:rPr>
            </w:r>
            <w:r w:rsidR="00854A0F">
              <w:rPr>
                <w:noProof/>
                <w:webHidden/>
              </w:rPr>
              <w:fldChar w:fldCharType="separate"/>
            </w:r>
            <w:r w:rsidR="00854A0F">
              <w:rPr>
                <w:noProof/>
                <w:webHidden/>
              </w:rPr>
              <w:t>3</w:t>
            </w:r>
            <w:r w:rsidR="00854A0F">
              <w:rPr>
                <w:noProof/>
                <w:webHidden/>
              </w:rPr>
              <w:fldChar w:fldCharType="end"/>
            </w:r>
          </w:hyperlink>
        </w:p>
        <w:p w14:paraId="0AD547B5" w14:textId="1A9F5DB5" w:rsidR="00854A0F" w:rsidRDefault="00790827">
          <w:pPr>
            <w:pStyle w:val="Inhopg3"/>
            <w:tabs>
              <w:tab w:val="right" w:leader="dot" w:pos="9062"/>
            </w:tabs>
            <w:rPr>
              <w:noProof/>
            </w:rPr>
          </w:pPr>
          <w:hyperlink w:anchor="_Toc77769255" w:history="1">
            <w:r w:rsidR="00854A0F" w:rsidRPr="00A64121">
              <w:rPr>
                <w:rStyle w:val="Hyperlink"/>
                <w:rFonts w:eastAsia="Arial"/>
                <w:noProof/>
                <w:lang w:val="nl-NL"/>
              </w:rPr>
              <w:t>Fase 5: een vervolgstap zetten, maar hoe dan?</w:t>
            </w:r>
            <w:r w:rsidR="00854A0F">
              <w:rPr>
                <w:noProof/>
                <w:webHidden/>
              </w:rPr>
              <w:tab/>
            </w:r>
            <w:r w:rsidR="00854A0F">
              <w:rPr>
                <w:noProof/>
                <w:webHidden/>
              </w:rPr>
              <w:fldChar w:fldCharType="begin"/>
            </w:r>
            <w:r w:rsidR="00854A0F">
              <w:rPr>
                <w:noProof/>
                <w:webHidden/>
              </w:rPr>
              <w:instrText xml:space="preserve"> PAGEREF _Toc77769255 \h </w:instrText>
            </w:r>
            <w:r w:rsidR="00854A0F">
              <w:rPr>
                <w:noProof/>
                <w:webHidden/>
              </w:rPr>
            </w:r>
            <w:r w:rsidR="00854A0F">
              <w:rPr>
                <w:noProof/>
                <w:webHidden/>
              </w:rPr>
              <w:fldChar w:fldCharType="separate"/>
            </w:r>
            <w:r w:rsidR="00854A0F">
              <w:rPr>
                <w:noProof/>
                <w:webHidden/>
              </w:rPr>
              <w:t>3</w:t>
            </w:r>
            <w:r w:rsidR="00854A0F">
              <w:rPr>
                <w:noProof/>
                <w:webHidden/>
              </w:rPr>
              <w:fldChar w:fldCharType="end"/>
            </w:r>
          </w:hyperlink>
        </w:p>
        <w:p w14:paraId="332C95C4" w14:textId="7B716768" w:rsidR="00854A0F" w:rsidRDefault="00790827">
          <w:pPr>
            <w:pStyle w:val="Inhopg3"/>
            <w:tabs>
              <w:tab w:val="right" w:leader="dot" w:pos="9062"/>
            </w:tabs>
            <w:rPr>
              <w:noProof/>
            </w:rPr>
          </w:pPr>
          <w:hyperlink w:anchor="_Toc77769256" w:history="1">
            <w:r w:rsidR="00854A0F" w:rsidRPr="00A64121">
              <w:rPr>
                <w:rStyle w:val="Hyperlink"/>
                <w:noProof/>
                <w:lang w:val="nl-NL"/>
              </w:rPr>
              <w:t>Scaffoldingstechnieken: WAT kan het probleem zijn en HOE help ik de leerling verder?</w:t>
            </w:r>
            <w:r w:rsidR="00854A0F">
              <w:rPr>
                <w:noProof/>
                <w:webHidden/>
              </w:rPr>
              <w:tab/>
            </w:r>
            <w:r w:rsidR="00854A0F">
              <w:rPr>
                <w:noProof/>
                <w:webHidden/>
              </w:rPr>
              <w:fldChar w:fldCharType="begin"/>
            </w:r>
            <w:r w:rsidR="00854A0F">
              <w:rPr>
                <w:noProof/>
                <w:webHidden/>
              </w:rPr>
              <w:instrText xml:space="preserve"> PAGEREF _Toc77769256 \h </w:instrText>
            </w:r>
            <w:r w:rsidR="00854A0F">
              <w:rPr>
                <w:noProof/>
                <w:webHidden/>
              </w:rPr>
            </w:r>
            <w:r w:rsidR="00854A0F">
              <w:rPr>
                <w:noProof/>
                <w:webHidden/>
              </w:rPr>
              <w:fldChar w:fldCharType="separate"/>
            </w:r>
            <w:r w:rsidR="00854A0F">
              <w:rPr>
                <w:noProof/>
                <w:webHidden/>
              </w:rPr>
              <w:t>3</w:t>
            </w:r>
            <w:r w:rsidR="00854A0F">
              <w:rPr>
                <w:noProof/>
                <w:webHidden/>
              </w:rPr>
              <w:fldChar w:fldCharType="end"/>
            </w:r>
          </w:hyperlink>
        </w:p>
        <w:p w14:paraId="507A3DB8" w14:textId="0DC0DA6A" w:rsidR="00854A0F" w:rsidRDefault="00790827">
          <w:pPr>
            <w:pStyle w:val="Inhopg2"/>
            <w:rPr>
              <w:rFonts w:asciiTheme="minorHAnsi" w:eastAsiaTheme="minorEastAsia" w:hAnsiTheme="minorHAnsi"/>
              <w:noProof/>
              <w:sz w:val="22"/>
              <w:lang w:val="nl-NL" w:eastAsia="nl-NL"/>
            </w:rPr>
          </w:pPr>
          <w:hyperlink w:anchor="_Toc77769257" w:history="1">
            <w:r w:rsidR="00854A0F" w:rsidRPr="00A64121">
              <w:rPr>
                <w:rStyle w:val="Hyperlink"/>
                <w:noProof/>
                <w:lang w:val="nl-NL"/>
              </w:rPr>
              <w:t>Voorbeeld</w:t>
            </w:r>
            <w:r w:rsidR="00854A0F">
              <w:rPr>
                <w:noProof/>
                <w:webHidden/>
              </w:rPr>
              <w:tab/>
            </w:r>
            <w:r w:rsidR="00854A0F">
              <w:rPr>
                <w:noProof/>
                <w:webHidden/>
              </w:rPr>
              <w:fldChar w:fldCharType="begin"/>
            </w:r>
            <w:r w:rsidR="00854A0F">
              <w:rPr>
                <w:noProof/>
                <w:webHidden/>
              </w:rPr>
              <w:instrText xml:space="preserve"> PAGEREF _Toc77769257 \h </w:instrText>
            </w:r>
            <w:r w:rsidR="00854A0F">
              <w:rPr>
                <w:noProof/>
                <w:webHidden/>
              </w:rPr>
            </w:r>
            <w:r w:rsidR="00854A0F">
              <w:rPr>
                <w:noProof/>
                <w:webHidden/>
              </w:rPr>
              <w:fldChar w:fldCharType="separate"/>
            </w:r>
            <w:r w:rsidR="00854A0F">
              <w:rPr>
                <w:noProof/>
                <w:webHidden/>
              </w:rPr>
              <w:t>5</w:t>
            </w:r>
            <w:r w:rsidR="00854A0F">
              <w:rPr>
                <w:noProof/>
                <w:webHidden/>
              </w:rPr>
              <w:fldChar w:fldCharType="end"/>
            </w:r>
          </w:hyperlink>
        </w:p>
        <w:p w14:paraId="7C9E9A8D" w14:textId="3C2B728F" w:rsidR="00854A0F" w:rsidRDefault="00790827">
          <w:pPr>
            <w:pStyle w:val="Inhopg3"/>
            <w:tabs>
              <w:tab w:val="right" w:leader="dot" w:pos="9062"/>
            </w:tabs>
            <w:rPr>
              <w:noProof/>
            </w:rPr>
          </w:pPr>
          <w:hyperlink w:anchor="_Toc77769258" w:history="1">
            <w:r w:rsidR="00854A0F" w:rsidRPr="00A64121">
              <w:rPr>
                <w:rStyle w:val="Hyperlink"/>
                <w:noProof/>
                <w:lang w:val="nl-NL"/>
              </w:rPr>
              <w:t>Yoghurt maken bij een les voeding (profiel groen)</w:t>
            </w:r>
            <w:r w:rsidR="00854A0F">
              <w:rPr>
                <w:noProof/>
                <w:webHidden/>
              </w:rPr>
              <w:tab/>
            </w:r>
            <w:r w:rsidR="00854A0F">
              <w:rPr>
                <w:noProof/>
                <w:webHidden/>
              </w:rPr>
              <w:fldChar w:fldCharType="begin"/>
            </w:r>
            <w:r w:rsidR="00854A0F">
              <w:rPr>
                <w:noProof/>
                <w:webHidden/>
              </w:rPr>
              <w:instrText xml:space="preserve"> PAGEREF _Toc77769258 \h </w:instrText>
            </w:r>
            <w:r w:rsidR="00854A0F">
              <w:rPr>
                <w:noProof/>
                <w:webHidden/>
              </w:rPr>
            </w:r>
            <w:r w:rsidR="00854A0F">
              <w:rPr>
                <w:noProof/>
                <w:webHidden/>
              </w:rPr>
              <w:fldChar w:fldCharType="separate"/>
            </w:r>
            <w:r w:rsidR="00854A0F">
              <w:rPr>
                <w:noProof/>
                <w:webHidden/>
              </w:rPr>
              <w:t>5</w:t>
            </w:r>
            <w:r w:rsidR="00854A0F">
              <w:rPr>
                <w:noProof/>
                <w:webHidden/>
              </w:rPr>
              <w:fldChar w:fldCharType="end"/>
            </w:r>
          </w:hyperlink>
        </w:p>
        <w:p w14:paraId="6B9C03D6" w14:textId="45DDCF0D" w:rsidR="00854A0F" w:rsidRDefault="00790827">
          <w:pPr>
            <w:pStyle w:val="Inhopg2"/>
            <w:rPr>
              <w:rFonts w:asciiTheme="minorHAnsi" w:eastAsiaTheme="minorEastAsia" w:hAnsiTheme="minorHAnsi"/>
              <w:noProof/>
              <w:sz w:val="22"/>
              <w:lang w:val="nl-NL" w:eastAsia="nl-NL"/>
            </w:rPr>
          </w:pPr>
          <w:hyperlink w:anchor="_Toc77769259" w:history="1">
            <w:r w:rsidR="00854A0F" w:rsidRPr="00A64121">
              <w:rPr>
                <w:rStyle w:val="Hyperlink"/>
                <w:noProof/>
                <w:lang w:val="nl-NL"/>
              </w:rPr>
              <w:t>Werkvorm</w:t>
            </w:r>
            <w:r w:rsidR="00854A0F">
              <w:rPr>
                <w:noProof/>
                <w:webHidden/>
              </w:rPr>
              <w:tab/>
            </w:r>
            <w:r w:rsidR="00854A0F">
              <w:rPr>
                <w:noProof/>
                <w:webHidden/>
              </w:rPr>
              <w:fldChar w:fldCharType="begin"/>
            </w:r>
            <w:r w:rsidR="00854A0F">
              <w:rPr>
                <w:noProof/>
                <w:webHidden/>
              </w:rPr>
              <w:instrText xml:space="preserve"> PAGEREF _Toc77769259 \h </w:instrText>
            </w:r>
            <w:r w:rsidR="00854A0F">
              <w:rPr>
                <w:noProof/>
                <w:webHidden/>
              </w:rPr>
            </w:r>
            <w:r w:rsidR="00854A0F">
              <w:rPr>
                <w:noProof/>
                <w:webHidden/>
              </w:rPr>
              <w:fldChar w:fldCharType="separate"/>
            </w:r>
            <w:r w:rsidR="00854A0F">
              <w:rPr>
                <w:noProof/>
                <w:webHidden/>
              </w:rPr>
              <w:t>6</w:t>
            </w:r>
            <w:r w:rsidR="00854A0F">
              <w:rPr>
                <w:noProof/>
                <w:webHidden/>
              </w:rPr>
              <w:fldChar w:fldCharType="end"/>
            </w:r>
          </w:hyperlink>
        </w:p>
        <w:p w14:paraId="5B4C293E" w14:textId="224ED70C" w:rsidR="00854A0F" w:rsidRDefault="00790827">
          <w:pPr>
            <w:pStyle w:val="Inhopg3"/>
            <w:tabs>
              <w:tab w:val="left" w:pos="880"/>
              <w:tab w:val="right" w:leader="dot" w:pos="9062"/>
            </w:tabs>
            <w:rPr>
              <w:noProof/>
            </w:rPr>
          </w:pPr>
          <w:hyperlink w:anchor="_Toc77769260" w:history="1">
            <w:r w:rsidR="00854A0F" w:rsidRPr="00A64121">
              <w:rPr>
                <w:rStyle w:val="Hyperlink"/>
                <w:noProof/>
                <w:lang w:val="nl-NL"/>
              </w:rPr>
              <w:t>1.</w:t>
            </w:r>
            <w:r w:rsidR="00854A0F">
              <w:rPr>
                <w:noProof/>
              </w:rPr>
              <w:tab/>
            </w:r>
            <w:r w:rsidR="00854A0F" w:rsidRPr="00A64121">
              <w:rPr>
                <w:rStyle w:val="Hyperlink"/>
                <w:noProof/>
                <w:lang w:val="nl-NL"/>
              </w:rPr>
              <w:t>Opwarmer</w:t>
            </w:r>
            <w:r w:rsidR="00854A0F">
              <w:rPr>
                <w:noProof/>
                <w:webHidden/>
              </w:rPr>
              <w:tab/>
            </w:r>
            <w:r w:rsidR="00854A0F">
              <w:rPr>
                <w:noProof/>
                <w:webHidden/>
              </w:rPr>
              <w:fldChar w:fldCharType="begin"/>
            </w:r>
            <w:r w:rsidR="00854A0F">
              <w:rPr>
                <w:noProof/>
                <w:webHidden/>
              </w:rPr>
              <w:instrText xml:space="preserve"> PAGEREF _Toc77769260 \h </w:instrText>
            </w:r>
            <w:r w:rsidR="00854A0F">
              <w:rPr>
                <w:noProof/>
                <w:webHidden/>
              </w:rPr>
            </w:r>
            <w:r w:rsidR="00854A0F">
              <w:rPr>
                <w:noProof/>
                <w:webHidden/>
              </w:rPr>
              <w:fldChar w:fldCharType="separate"/>
            </w:r>
            <w:r w:rsidR="00854A0F">
              <w:rPr>
                <w:noProof/>
                <w:webHidden/>
              </w:rPr>
              <w:t>6</w:t>
            </w:r>
            <w:r w:rsidR="00854A0F">
              <w:rPr>
                <w:noProof/>
                <w:webHidden/>
              </w:rPr>
              <w:fldChar w:fldCharType="end"/>
            </w:r>
          </w:hyperlink>
        </w:p>
        <w:p w14:paraId="13D71D26" w14:textId="384DD323" w:rsidR="00854A0F" w:rsidRDefault="00790827">
          <w:pPr>
            <w:pStyle w:val="Inhopg3"/>
            <w:tabs>
              <w:tab w:val="left" w:pos="880"/>
              <w:tab w:val="right" w:leader="dot" w:pos="9062"/>
            </w:tabs>
            <w:rPr>
              <w:noProof/>
            </w:rPr>
          </w:pPr>
          <w:hyperlink w:anchor="_Toc77769261" w:history="1">
            <w:r w:rsidR="00854A0F" w:rsidRPr="00A64121">
              <w:rPr>
                <w:rStyle w:val="Hyperlink"/>
                <w:noProof/>
                <w:lang w:val="nl-NL"/>
              </w:rPr>
              <w:t>2.</w:t>
            </w:r>
            <w:r w:rsidR="00854A0F">
              <w:rPr>
                <w:noProof/>
              </w:rPr>
              <w:tab/>
            </w:r>
            <w:r w:rsidR="00854A0F" w:rsidRPr="00A64121">
              <w:rPr>
                <w:rStyle w:val="Hyperlink"/>
                <w:noProof/>
                <w:lang w:val="nl-NL"/>
              </w:rPr>
              <w:t>Beschrijving van de situatie</w:t>
            </w:r>
            <w:r w:rsidR="00854A0F">
              <w:rPr>
                <w:noProof/>
                <w:webHidden/>
              </w:rPr>
              <w:tab/>
            </w:r>
            <w:r w:rsidR="00854A0F">
              <w:rPr>
                <w:noProof/>
                <w:webHidden/>
              </w:rPr>
              <w:fldChar w:fldCharType="begin"/>
            </w:r>
            <w:r w:rsidR="00854A0F">
              <w:rPr>
                <w:noProof/>
                <w:webHidden/>
              </w:rPr>
              <w:instrText xml:space="preserve"> PAGEREF _Toc77769261 \h </w:instrText>
            </w:r>
            <w:r w:rsidR="00854A0F">
              <w:rPr>
                <w:noProof/>
                <w:webHidden/>
              </w:rPr>
            </w:r>
            <w:r w:rsidR="00854A0F">
              <w:rPr>
                <w:noProof/>
                <w:webHidden/>
              </w:rPr>
              <w:fldChar w:fldCharType="separate"/>
            </w:r>
            <w:r w:rsidR="00854A0F">
              <w:rPr>
                <w:noProof/>
                <w:webHidden/>
              </w:rPr>
              <w:t>6</w:t>
            </w:r>
            <w:r w:rsidR="00854A0F">
              <w:rPr>
                <w:noProof/>
                <w:webHidden/>
              </w:rPr>
              <w:fldChar w:fldCharType="end"/>
            </w:r>
          </w:hyperlink>
        </w:p>
        <w:p w14:paraId="3E85E451" w14:textId="5ADA3CD3" w:rsidR="00854A0F" w:rsidRDefault="00790827">
          <w:pPr>
            <w:pStyle w:val="Inhopg3"/>
            <w:tabs>
              <w:tab w:val="left" w:pos="880"/>
              <w:tab w:val="right" w:leader="dot" w:pos="9062"/>
            </w:tabs>
            <w:rPr>
              <w:noProof/>
            </w:rPr>
          </w:pPr>
          <w:hyperlink w:anchor="_Toc77769262" w:history="1">
            <w:r w:rsidR="00854A0F" w:rsidRPr="00A64121">
              <w:rPr>
                <w:rStyle w:val="Hyperlink"/>
                <w:noProof/>
                <w:lang w:val="nl-NL"/>
              </w:rPr>
              <w:t>3.</w:t>
            </w:r>
            <w:r w:rsidR="00854A0F">
              <w:rPr>
                <w:noProof/>
              </w:rPr>
              <w:tab/>
            </w:r>
            <w:r w:rsidR="00854A0F" w:rsidRPr="00A64121">
              <w:rPr>
                <w:rStyle w:val="Hyperlink"/>
                <w:noProof/>
                <w:lang w:val="nl-NL"/>
              </w:rPr>
              <w:t>Bepalen van de WAT en HOE</w:t>
            </w:r>
            <w:r w:rsidR="00854A0F">
              <w:rPr>
                <w:noProof/>
                <w:webHidden/>
              </w:rPr>
              <w:tab/>
            </w:r>
            <w:r w:rsidR="00854A0F">
              <w:rPr>
                <w:noProof/>
                <w:webHidden/>
              </w:rPr>
              <w:fldChar w:fldCharType="begin"/>
            </w:r>
            <w:r w:rsidR="00854A0F">
              <w:rPr>
                <w:noProof/>
                <w:webHidden/>
              </w:rPr>
              <w:instrText xml:space="preserve"> PAGEREF _Toc77769262 \h </w:instrText>
            </w:r>
            <w:r w:rsidR="00854A0F">
              <w:rPr>
                <w:noProof/>
                <w:webHidden/>
              </w:rPr>
            </w:r>
            <w:r w:rsidR="00854A0F">
              <w:rPr>
                <w:noProof/>
                <w:webHidden/>
              </w:rPr>
              <w:fldChar w:fldCharType="separate"/>
            </w:r>
            <w:r w:rsidR="00854A0F">
              <w:rPr>
                <w:noProof/>
                <w:webHidden/>
              </w:rPr>
              <w:t>6</w:t>
            </w:r>
            <w:r w:rsidR="00854A0F">
              <w:rPr>
                <w:noProof/>
                <w:webHidden/>
              </w:rPr>
              <w:fldChar w:fldCharType="end"/>
            </w:r>
          </w:hyperlink>
        </w:p>
        <w:p w14:paraId="3194C308" w14:textId="3C765214" w:rsidR="00854A0F" w:rsidRDefault="00790827">
          <w:pPr>
            <w:pStyle w:val="Inhopg3"/>
            <w:tabs>
              <w:tab w:val="left" w:pos="880"/>
              <w:tab w:val="right" w:leader="dot" w:pos="9062"/>
            </w:tabs>
            <w:rPr>
              <w:noProof/>
            </w:rPr>
          </w:pPr>
          <w:hyperlink w:anchor="_Toc77769263" w:history="1">
            <w:r w:rsidR="00854A0F" w:rsidRPr="00A64121">
              <w:rPr>
                <w:rStyle w:val="Hyperlink"/>
                <w:noProof/>
                <w:lang w:val="nl-NL"/>
              </w:rPr>
              <w:t>4.</w:t>
            </w:r>
            <w:r w:rsidR="00854A0F">
              <w:rPr>
                <w:noProof/>
              </w:rPr>
              <w:tab/>
            </w:r>
            <w:r w:rsidR="00854A0F" w:rsidRPr="00A64121">
              <w:rPr>
                <w:rStyle w:val="Hyperlink"/>
                <w:noProof/>
                <w:lang w:val="nl-NL"/>
              </w:rPr>
              <w:t>Uitproberen</w:t>
            </w:r>
            <w:r w:rsidR="00854A0F">
              <w:rPr>
                <w:noProof/>
                <w:webHidden/>
              </w:rPr>
              <w:tab/>
            </w:r>
            <w:r w:rsidR="00854A0F">
              <w:rPr>
                <w:noProof/>
                <w:webHidden/>
              </w:rPr>
              <w:fldChar w:fldCharType="begin"/>
            </w:r>
            <w:r w:rsidR="00854A0F">
              <w:rPr>
                <w:noProof/>
                <w:webHidden/>
              </w:rPr>
              <w:instrText xml:space="preserve"> PAGEREF _Toc77769263 \h </w:instrText>
            </w:r>
            <w:r w:rsidR="00854A0F">
              <w:rPr>
                <w:noProof/>
                <w:webHidden/>
              </w:rPr>
            </w:r>
            <w:r w:rsidR="00854A0F">
              <w:rPr>
                <w:noProof/>
                <w:webHidden/>
              </w:rPr>
              <w:fldChar w:fldCharType="separate"/>
            </w:r>
            <w:r w:rsidR="00854A0F">
              <w:rPr>
                <w:noProof/>
                <w:webHidden/>
              </w:rPr>
              <w:t>7</w:t>
            </w:r>
            <w:r w:rsidR="00854A0F">
              <w:rPr>
                <w:noProof/>
                <w:webHidden/>
              </w:rPr>
              <w:fldChar w:fldCharType="end"/>
            </w:r>
          </w:hyperlink>
        </w:p>
        <w:p w14:paraId="330AC7F3" w14:textId="04E21B6B" w:rsidR="00854A0F" w:rsidRDefault="00790827">
          <w:pPr>
            <w:pStyle w:val="Inhopg2"/>
            <w:rPr>
              <w:rFonts w:asciiTheme="minorHAnsi" w:eastAsiaTheme="minorEastAsia" w:hAnsiTheme="minorHAnsi"/>
              <w:noProof/>
              <w:sz w:val="22"/>
              <w:lang w:val="nl-NL" w:eastAsia="nl-NL"/>
            </w:rPr>
          </w:pPr>
          <w:hyperlink w:anchor="_Toc77769264" w:history="1">
            <w:r w:rsidR="00854A0F" w:rsidRPr="00A64121">
              <w:rPr>
                <w:rStyle w:val="Hyperlink"/>
                <w:noProof/>
                <w:lang w:val="nl-NL"/>
              </w:rPr>
              <w:t>Met collega’s uitproberen?</w:t>
            </w:r>
            <w:r w:rsidR="00854A0F">
              <w:rPr>
                <w:noProof/>
                <w:webHidden/>
              </w:rPr>
              <w:tab/>
            </w:r>
            <w:r w:rsidR="00854A0F">
              <w:rPr>
                <w:noProof/>
                <w:webHidden/>
              </w:rPr>
              <w:fldChar w:fldCharType="begin"/>
            </w:r>
            <w:r w:rsidR="00854A0F">
              <w:rPr>
                <w:noProof/>
                <w:webHidden/>
              </w:rPr>
              <w:instrText xml:space="preserve"> PAGEREF _Toc77769264 \h </w:instrText>
            </w:r>
            <w:r w:rsidR="00854A0F">
              <w:rPr>
                <w:noProof/>
                <w:webHidden/>
              </w:rPr>
            </w:r>
            <w:r w:rsidR="00854A0F">
              <w:rPr>
                <w:noProof/>
                <w:webHidden/>
              </w:rPr>
              <w:fldChar w:fldCharType="separate"/>
            </w:r>
            <w:r w:rsidR="00854A0F">
              <w:rPr>
                <w:noProof/>
                <w:webHidden/>
              </w:rPr>
              <w:t>9</w:t>
            </w:r>
            <w:r w:rsidR="00854A0F">
              <w:rPr>
                <w:noProof/>
                <w:webHidden/>
              </w:rPr>
              <w:fldChar w:fldCharType="end"/>
            </w:r>
          </w:hyperlink>
        </w:p>
        <w:p w14:paraId="3FA5780A" w14:textId="03A6F582" w:rsidR="00854A0F" w:rsidRDefault="00790827">
          <w:pPr>
            <w:pStyle w:val="Inhopg2"/>
            <w:rPr>
              <w:rFonts w:asciiTheme="minorHAnsi" w:eastAsiaTheme="minorEastAsia" w:hAnsiTheme="minorHAnsi"/>
              <w:noProof/>
              <w:sz w:val="22"/>
              <w:lang w:val="nl-NL" w:eastAsia="nl-NL"/>
            </w:rPr>
          </w:pPr>
          <w:hyperlink w:anchor="_Toc77769265" w:history="1">
            <w:r w:rsidR="00854A0F" w:rsidRPr="00A64121">
              <w:rPr>
                <w:rStyle w:val="Hyperlink"/>
                <w:noProof/>
                <w:lang w:val="nl-NL"/>
              </w:rPr>
              <w:t>Bronnen</w:t>
            </w:r>
            <w:r w:rsidR="00854A0F">
              <w:rPr>
                <w:noProof/>
                <w:webHidden/>
              </w:rPr>
              <w:tab/>
            </w:r>
            <w:r w:rsidR="00854A0F">
              <w:rPr>
                <w:noProof/>
                <w:webHidden/>
              </w:rPr>
              <w:fldChar w:fldCharType="begin"/>
            </w:r>
            <w:r w:rsidR="00854A0F">
              <w:rPr>
                <w:noProof/>
                <w:webHidden/>
              </w:rPr>
              <w:instrText xml:space="preserve"> PAGEREF _Toc77769265 \h </w:instrText>
            </w:r>
            <w:r w:rsidR="00854A0F">
              <w:rPr>
                <w:noProof/>
                <w:webHidden/>
              </w:rPr>
            </w:r>
            <w:r w:rsidR="00854A0F">
              <w:rPr>
                <w:noProof/>
                <w:webHidden/>
              </w:rPr>
              <w:fldChar w:fldCharType="separate"/>
            </w:r>
            <w:r w:rsidR="00854A0F">
              <w:rPr>
                <w:noProof/>
                <w:webHidden/>
              </w:rPr>
              <w:t>9</w:t>
            </w:r>
            <w:r w:rsidR="00854A0F">
              <w:rPr>
                <w:noProof/>
                <w:webHidden/>
              </w:rPr>
              <w:fldChar w:fldCharType="end"/>
            </w:r>
          </w:hyperlink>
        </w:p>
        <w:p w14:paraId="49FAEB67" w14:textId="64D50623" w:rsidR="00854A0F" w:rsidRDefault="00790827">
          <w:pPr>
            <w:pStyle w:val="Inhopg2"/>
            <w:rPr>
              <w:rFonts w:asciiTheme="minorHAnsi" w:eastAsiaTheme="minorEastAsia" w:hAnsiTheme="minorHAnsi"/>
              <w:noProof/>
              <w:sz w:val="22"/>
              <w:lang w:val="nl-NL" w:eastAsia="nl-NL"/>
            </w:rPr>
          </w:pPr>
          <w:hyperlink w:anchor="_Toc77769266" w:history="1">
            <w:r w:rsidR="00854A0F" w:rsidRPr="00A64121">
              <w:rPr>
                <w:rStyle w:val="Hyperlink"/>
                <w:noProof/>
                <w:lang w:val="nl-NL"/>
              </w:rPr>
              <w:t>Bijlagen</w:t>
            </w:r>
            <w:r w:rsidR="00854A0F">
              <w:rPr>
                <w:noProof/>
                <w:webHidden/>
              </w:rPr>
              <w:tab/>
            </w:r>
            <w:r w:rsidR="00854A0F">
              <w:rPr>
                <w:noProof/>
                <w:webHidden/>
              </w:rPr>
              <w:fldChar w:fldCharType="begin"/>
            </w:r>
            <w:r w:rsidR="00854A0F">
              <w:rPr>
                <w:noProof/>
                <w:webHidden/>
              </w:rPr>
              <w:instrText xml:space="preserve"> PAGEREF _Toc77769266 \h </w:instrText>
            </w:r>
            <w:r w:rsidR="00854A0F">
              <w:rPr>
                <w:noProof/>
                <w:webHidden/>
              </w:rPr>
            </w:r>
            <w:r w:rsidR="00854A0F">
              <w:rPr>
                <w:noProof/>
                <w:webHidden/>
              </w:rPr>
              <w:fldChar w:fldCharType="separate"/>
            </w:r>
            <w:r w:rsidR="00854A0F">
              <w:rPr>
                <w:noProof/>
                <w:webHidden/>
              </w:rPr>
              <w:t>10</w:t>
            </w:r>
            <w:r w:rsidR="00854A0F">
              <w:rPr>
                <w:noProof/>
                <w:webHidden/>
              </w:rPr>
              <w:fldChar w:fldCharType="end"/>
            </w:r>
          </w:hyperlink>
        </w:p>
        <w:p w14:paraId="3A25AB1B" w14:textId="5014DE80" w:rsidR="00854A0F" w:rsidRDefault="00790827">
          <w:pPr>
            <w:pStyle w:val="Inhopg3"/>
            <w:tabs>
              <w:tab w:val="right" w:leader="dot" w:pos="9062"/>
            </w:tabs>
            <w:rPr>
              <w:noProof/>
            </w:rPr>
          </w:pPr>
          <w:hyperlink w:anchor="_Toc77769267" w:history="1">
            <w:r w:rsidR="00854A0F" w:rsidRPr="00A64121">
              <w:rPr>
                <w:rStyle w:val="Hyperlink"/>
                <w:noProof/>
                <w:lang w:val="nl-NL"/>
              </w:rPr>
              <w:t>Bijlage 1. Voorbeelden van cognitieve, meta-cognitieve en motivatieproblemen en passende scaffoldingstechnieken.</w:t>
            </w:r>
            <w:r w:rsidR="00854A0F">
              <w:rPr>
                <w:noProof/>
                <w:webHidden/>
              </w:rPr>
              <w:tab/>
            </w:r>
            <w:r w:rsidR="00854A0F">
              <w:rPr>
                <w:noProof/>
                <w:webHidden/>
              </w:rPr>
              <w:fldChar w:fldCharType="begin"/>
            </w:r>
            <w:r w:rsidR="00854A0F">
              <w:rPr>
                <w:noProof/>
                <w:webHidden/>
              </w:rPr>
              <w:instrText xml:space="preserve"> PAGEREF _Toc77769267 \h </w:instrText>
            </w:r>
            <w:r w:rsidR="00854A0F">
              <w:rPr>
                <w:noProof/>
                <w:webHidden/>
              </w:rPr>
            </w:r>
            <w:r w:rsidR="00854A0F">
              <w:rPr>
                <w:noProof/>
                <w:webHidden/>
              </w:rPr>
              <w:fldChar w:fldCharType="separate"/>
            </w:r>
            <w:r w:rsidR="00854A0F">
              <w:rPr>
                <w:noProof/>
                <w:webHidden/>
              </w:rPr>
              <w:t>10</w:t>
            </w:r>
            <w:r w:rsidR="00854A0F">
              <w:rPr>
                <w:noProof/>
                <w:webHidden/>
              </w:rPr>
              <w:fldChar w:fldCharType="end"/>
            </w:r>
          </w:hyperlink>
        </w:p>
        <w:p w14:paraId="5221F8BC" w14:textId="4E8EB56C" w:rsidR="00854A0F" w:rsidRDefault="00790827">
          <w:pPr>
            <w:pStyle w:val="Inhopg3"/>
            <w:tabs>
              <w:tab w:val="right" w:leader="dot" w:pos="9062"/>
            </w:tabs>
            <w:rPr>
              <w:noProof/>
            </w:rPr>
          </w:pPr>
          <w:hyperlink w:anchor="_Toc77769268" w:history="1">
            <w:r w:rsidR="00854A0F" w:rsidRPr="00A64121">
              <w:rPr>
                <w:rStyle w:val="Hyperlink"/>
                <w:noProof/>
                <w:lang w:val="nl-NL"/>
              </w:rPr>
              <w:t>Bijlage 2. Werkblad voor het bespreken van de werkvorm in teams</w:t>
            </w:r>
            <w:r w:rsidR="00854A0F">
              <w:rPr>
                <w:noProof/>
                <w:webHidden/>
              </w:rPr>
              <w:tab/>
            </w:r>
            <w:r w:rsidR="00854A0F">
              <w:rPr>
                <w:noProof/>
                <w:webHidden/>
              </w:rPr>
              <w:fldChar w:fldCharType="begin"/>
            </w:r>
            <w:r w:rsidR="00854A0F">
              <w:rPr>
                <w:noProof/>
                <w:webHidden/>
              </w:rPr>
              <w:instrText xml:space="preserve"> PAGEREF _Toc77769268 \h </w:instrText>
            </w:r>
            <w:r w:rsidR="00854A0F">
              <w:rPr>
                <w:noProof/>
                <w:webHidden/>
              </w:rPr>
            </w:r>
            <w:r w:rsidR="00854A0F">
              <w:rPr>
                <w:noProof/>
                <w:webHidden/>
              </w:rPr>
              <w:fldChar w:fldCharType="separate"/>
            </w:r>
            <w:r w:rsidR="00854A0F">
              <w:rPr>
                <w:noProof/>
                <w:webHidden/>
              </w:rPr>
              <w:t>12</w:t>
            </w:r>
            <w:r w:rsidR="00854A0F">
              <w:rPr>
                <w:noProof/>
                <w:webHidden/>
              </w:rPr>
              <w:fldChar w:fldCharType="end"/>
            </w:r>
          </w:hyperlink>
        </w:p>
        <w:p w14:paraId="55D692A0" w14:textId="7C501A89" w:rsidR="00A36A6C" w:rsidRDefault="00A36A6C" w:rsidP="008E1609">
          <w:pPr>
            <w:spacing w:after="0"/>
          </w:pPr>
          <w:r w:rsidRPr="00A36A6C">
            <w:rPr>
              <w:rFonts w:ascii="Arial" w:hAnsi="Arial" w:cs="Arial"/>
              <w:b/>
              <w:bCs/>
              <w:noProof/>
              <w:sz w:val="20"/>
              <w:szCs w:val="20"/>
            </w:rPr>
            <w:fldChar w:fldCharType="end"/>
          </w:r>
        </w:p>
      </w:sdtContent>
    </w:sdt>
    <w:p w14:paraId="2AFA9E44" w14:textId="1F1BD944" w:rsidR="00A36A6C" w:rsidRDefault="00A36A6C" w:rsidP="008E1609">
      <w:pPr>
        <w:pStyle w:val="Kop2"/>
        <w:spacing w:before="0" w:line="360" w:lineRule="auto"/>
        <w:rPr>
          <w:rFonts w:eastAsia="Arial"/>
          <w:sz w:val="32"/>
          <w:szCs w:val="32"/>
          <w:lang w:val="nl-NL"/>
        </w:rPr>
      </w:pPr>
    </w:p>
    <w:p w14:paraId="0A6AC2A0" w14:textId="3CB91B17" w:rsidR="00B628A8" w:rsidRDefault="00B628A8" w:rsidP="008E1609">
      <w:pPr>
        <w:spacing w:after="0"/>
        <w:rPr>
          <w:lang w:val="nl-NL"/>
        </w:rPr>
      </w:pPr>
    </w:p>
    <w:p w14:paraId="24510637" w14:textId="0FC01ACE" w:rsidR="00B628A8" w:rsidRDefault="00B628A8" w:rsidP="008E1609">
      <w:pPr>
        <w:spacing w:after="0"/>
        <w:rPr>
          <w:lang w:val="nl-NL"/>
        </w:rPr>
      </w:pPr>
    </w:p>
    <w:p w14:paraId="57D11133" w14:textId="5DD6B409" w:rsidR="00B628A8" w:rsidRDefault="00B628A8" w:rsidP="008E1609">
      <w:pPr>
        <w:spacing w:after="0"/>
        <w:rPr>
          <w:lang w:val="nl-NL"/>
        </w:rPr>
      </w:pPr>
    </w:p>
    <w:p w14:paraId="10C5B77B" w14:textId="74F266BD" w:rsidR="00B628A8" w:rsidRDefault="00B628A8" w:rsidP="008E1609">
      <w:pPr>
        <w:spacing w:after="0"/>
        <w:rPr>
          <w:lang w:val="nl-NL"/>
        </w:rPr>
      </w:pPr>
    </w:p>
    <w:p w14:paraId="125C5FF7" w14:textId="16B12059" w:rsidR="00B628A8" w:rsidRDefault="00B628A8" w:rsidP="008E1609">
      <w:pPr>
        <w:spacing w:after="0"/>
        <w:rPr>
          <w:lang w:val="nl-NL"/>
        </w:rPr>
      </w:pPr>
    </w:p>
    <w:p w14:paraId="2432AD1B" w14:textId="77777777" w:rsidR="00CB37C6" w:rsidRDefault="00CB37C6" w:rsidP="008E1609">
      <w:pPr>
        <w:spacing w:after="0"/>
        <w:rPr>
          <w:lang w:val="nl-NL"/>
        </w:rPr>
      </w:pPr>
    </w:p>
    <w:p w14:paraId="6584F2CB" w14:textId="5A8F0D90" w:rsidR="008B7318" w:rsidRPr="00887E0C" w:rsidRDefault="00CB37C6" w:rsidP="008E1609">
      <w:pPr>
        <w:pStyle w:val="Kop2"/>
        <w:spacing w:before="0" w:line="360" w:lineRule="auto"/>
        <w:rPr>
          <w:rFonts w:eastAsia="Arial"/>
          <w:sz w:val="32"/>
          <w:szCs w:val="32"/>
          <w:lang w:val="nl-NL"/>
        </w:rPr>
      </w:pPr>
      <w:r>
        <w:rPr>
          <w:rFonts w:eastAsia="Arial"/>
          <w:sz w:val="32"/>
          <w:szCs w:val="32"/>
          <w:lang w:val="nl-NL"/>
        </w:rPr>
        <w:br w:type="column"/>
      </w:r>
      <w:bookmarkStart w:id="10" w:name="_Toc77769252"/>
      <w:r w:rsidR="008B7318" w:rsidRPr="00887E0C">
        <w:rPr>
          <w:rFonts w:eastAsia="Arial"/>
          <w:sz w:val="32"/>
          <w:szCs w:val="32"/>
          <w:lang w:val="nl-NL"/>
        </w:rPr>
        <w:lastRenderedPageBreak/>
        <w:t>Voor we beginnen</w:t>
      </w:r>
      <w:bookmarkEnd w:id="10"/>
    </w:p>
    <w:p w14:paraId="50A4B785" w14:textId="6ECE8AA8" w:rsidR="008B7318" w:rsidRDefault="008B7318" w:rsidP="008E1609">
      <w:pPr>
        <w:spacing w:after="0" w:line="360" w:lineRule="auto"/>
        <w:rPr>
          <w:rFonts w:ascii="Arial" w:hAnsi="Arial" w:cs="Arial"/>
          <w:sz w:val="20"/>
          <w:szCs w:val="20"/>
          <w:lang w:val="nl-NL"/>
        </w:rPr>
      </w:pPr>
      <w:r w:rsidRPr="008B7318">
        <w:rPr>
          <w:rFonts w:ascii="Arial" w:hAnsi="Arial" w:cs="Arial"/>
          <w:sz w:val="20"/>
          <w:szCs w:val="20"/>
          <w:lang w:val="nl-NL"/>
        </w:rPr>
        <w:t xml:space="preserve">Deze </w:t>
      </w:r>
      <w:r w:rsidR="00B628A8">
        <w:rPr>
          <w:rFonts w:ascii="Arial" w:hAnsi="Arial" w:cs="Arial"/>
          <w:sz w:val="20"/>
          <w:szCs w:val="20"/>
          <w:lang w:val="nl-NL"/>
        </w:rPr>
        <w:t>werkvorm</w:t>
      </w:r>
      <w:r w:rsidRPr="008B7318">
        <w:rPr>
          <w:rFonts w:ascii="Arial" w:hAnsi="Arial" w:cs="Arial"/>
          <w:sz w:val="20"/>
          <w:szCs w:val="20"/>
          <w:lang w:val="nl-NL"/>
        </w:rPr>
        <w:t xml:space="preserve"> hoort bij fase 5 van de FE</w:t>
      </w:r>
      <w:r>
        <w:rPr>
          <w:rFonts w:ascii="Arial" w:hAnsi="Arial" w:cs="Arial"/>
          <w:sz w:val="20"/>
          <w:szCs w:val="20"/>
          <w:lang w:val="nl-NL"/>
        </w:rPr>
        <w:t xml:space="preserve"> </w:t>
      </w:r>
      <w:r w:rsidRPr="008B7318">
        <w:rPr>
          <w:rFonts w:ascii="Arial" w:hAnsi="Arial" w:cs="Arial"/>
          <w:sz w:val="20"/>
          <w:szCs w:val="20"/>
          <w:lang w:val="nl-NL"/>
        </w:rPr>
        <w:t xml:space="preserve">cyclus (zie plaatje hieronder). Mocht deze cyclus nieuw zijn voor je, dan raden we </w:t>
      </w:r>
      <w:r w:rsidR="002A73DB">
        <w:rPr>
          <w:rFonts w:ascii="Arial" w:hAnsi="Arial" w:cs="Arial"/>
          <w:sz w:val="20"/>
          <w:szCs w:val="20"/>
          <w:lang w:val="nl-NL"/>
        </w:rPr>
        <w:t xml:space="preserve">je </w:t>
      </w:r>
      <w:r w:rsidRPr="008B7318">
        <w:rPr>
          <w:rFonts w:ascii="Arial" w:hAnsi="Arial" w:cs="Arial"/>
          <w:sz w:val="20"/>
          <w:szCs w:val="20"/>
          <w:lang w:val="nl-NL"/>
        </w:rPr>
        <w:t>aan om</w:t>
      </w:r>
      <w:r w:rsidR="002A73DB">
        <w:rPr>
          <w:rFonts w:ascii="Arial" w:hAnsi="Arial" w:cs="Arial"/>
          <w:sz w:val="20"/>
          <w:szCs w:val="20"/>
          <w:lang w:val="nl-NL"/>
        </w:rPr>
        <w:t xml:space="preserve"> je</w:t>
      </w:r>
      <w:r w:rsidRPr="008B7318">
        <w:rPr>
          <w:rFonts w:ascii="Arial" w:hAnsi="Arial" w:cs="Arial"/>
          <w:sz w:val="20"/>
          <w:szCs w:val="20"/>
          <w:lang w:val="nl-NL"/>
        </w:rPr>
        <w:t xml:space="preserve"> eerst hierin te verdiepen voordat je de werkvorm</w:t>
      </w:r>
      <w:r w:rsidR="00451158">
        <w:rPr>
          <w:rFonts w:ascii="Arial" w:hAnsi="Arial" w:cs="Arial"/>
          <w:sz w:val="20"/>
          <w:szCs w:val="20"/>
          <w:lang w:val="nl-NL"/>
        </w:rPr>
        <w:t xml:space="preserve"> </w:t>
      </w:r>
      <w:r w:rsidRPr="008B7318">
        <w:rPr>
          <w:rFonts w:ascii="Arial" w:hAnsi="Arial" w:cs="Arial"/>
          <w:sz w:val="20"/>
          <w:szCs w:val="20"/>
          <w:lang w:val="nl-NL"/>
        </w:rPr>
        <w:t>uitprobeert.</w:t>
      </w:r>
      <w:r w:rsidR="008E1609">
        <w:rPr>
          <w:rFonts w:ascii="Arial" w:hAnsi="Arial" w:cs="Arial"/>
          <w:sz w:val="20"/>
          <w:szCs w:val="20"/>
          <w:lang w:val="nl-NL"/>
        </w:rPr>
        <w:t xml:space="preserve"> Dat kan door de animaties te bekijken, die je kunt vinden op formatiefevalueren.slo.nl bij ‘aan de slag’. </w:t>
      </w:r>
    </w:p>
    <w:p w14:paraId="6AF853B8" w14:textId="77777777" w:rsidR="008B7318" w:rsidRPr="00A068C3" w:rsidRDefault="008B7318" w:rsidP="008E1609">
      <w:pPr>
        <w:spacing w:after="0" w:line="360" w:lineRule="auto"/>
        <w:jc w:val="center"/>
        <w:rPr>
          <w:rFonts w:ascii="Calibri Light" w:hAnsi="Calibri Light" w:cs="Times New Roman"/>
          <w:sz w:val="22"/>
          <w:szCs w:val="24"/>
        </w:rPr>
      </w:pPr>
      <w:r>
        <w:rPr>
          <w:noProof/>
        </w:rPr>
        <w:drawing>
          <wp:inline distT="0" distB="0" distL="0" distR="0" wp14:anchorId="3FBDC9A0" wp14:editId="5A0E416F">
            <wp:extent cx="3717653" cy="2905125"/>
            <wp:effectExtent l="19050" t="19050" r="16510" b="9525"/>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9392" t="11062" r="16383"/>
                    <a:stretch/>
                  </pic:blipFill>
                  <pic:spPr bwMode="auto">
                    <a:xfrm>
                      <a:off x="0" y="0"/>
                      <a:ext cx="3724431" cy="2910421"/>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p w14:paraId="53B0A31E" w14:textId="6FF11BA2" w:rsidR="008B7318" w:rsidRPr="00EF1B7F" w:rsidRDefault="008B7318" w:rsidP="008E1609">
      <w:pPr>
        <w:spacing w:after="0" w:line="360" w:lineRule="auto"/>
        <w:jc w:val="center"/>
        <w:rPr>
          <w:rFonts w:ascii="Arial" w:hAnsi="Arial" w:cs="Arial"/>
          <w:i/>
          <w:iCs/>
          <w:sz w:val="20"/>
          <w:szCs w:val="20"/>
          <w:lang w:val="nl-NL"/>
        </w:rPr>
      </w:pPr>
      <w:r w:rsidRPr="00EF1B7F">
        <w:rPr>
          <w:rFonts w:ascii="Arial" w:hAnsi="Arial" w:cs="Arial"/>
          <w:i/>
          <w:iCs/>
          <w:sz w:val="20"/>
          <w:szCs w:val="20"/>
          <w:lang w:val="nl-NL"/>
        </w:rPr>
        <w:t>Figuur 1. De cyclus van formatief evalueren (Gulikers &amp; Baartman, 2017)</w:t>
      </w:r>
    </w:p>
    <w:p w14:paraId="3A6E97AE" w14:textId="77777777" w:rsidR="008B7318" w:rsidRDefault="008B7318" w:rsidP="008E1609">
      <w:pPr>
        <w:spacing w:after="0" w:line="360" w:lineRule="auto"/>
        <w:rPr>
          <w:rFonts w:ascii="Arial" w:eastAsia="Arial" w:hAnsi="Arial" w:cs="Arial"/>
          <w:sz w:val="20"/>
          <w:szCs w:val="20"/>
          <w:lang w:val="nl-NL"/>
        </w:rPr>
      </w:pPr>
    </w:p>
    <w:p w14:paraId="2E96AC79" w14:textId="5A17A2EC" w:rsidR="002A73DB" w:rsidRPr="00261BAA" w:rsidRDefault="002A73DB" w:rsidP="008E1609">
      <w:pPr>
        <w:pStyle w:val="Kop1"/>
        <w:spacing w:before="0" w:line="360" w:lineRule="auto"/>
        <w:rPr>
          <w:lang w:val="nl-NL"/>
        </w:rPr>
      </w:pPr>
      <w:bookmarkStart w:id="11" w:name="_Toc77769253"/>
      <w:r>
        <w:rPr>
          <w:lang w:val="nl-NL"/>
        </w:rPr>
        <w:t>Waar</w:t>
      </w:r>
      <w:r w:rsidR="008E1609">
        <w:rPr>
          <w:lang w:val="nl-NL"/>
        </w:rPr>
        <w:t>om</w:t>
      </w:r>
      <w:r>
        <w:rPr>
          <w:lang w:val="nl-NL"/>
        </w:rPr>
        <w:t xml:space="preserve"> deze </w:t>
      </w:r>
      <w:r w:rsidR="00B628A8">
        <w:rPr>
          <w:lang w:val="nl-NL"/>
        </w:rPr>
        <w:t>werkvorm</w:t>
      </w:r>
      <w:r>
        <w:rPr>
          <w:lang w:val="nl-NL"/>
        </w:rPr>
        <w:t>?</w:t>
      </w:r>
      <w:bookmarkEnd w:id="11"/>
    </w:p>
    <w:p w14:paraId="0378859F" w14:textId="427360EA" w:rsidR="00887E0C" w:rsidRDefault="00887E0C" w:rsidP="008E1609">
      <w:pPr>
        <w:spacing w:after="0" w:line="360" w:lineRule="auto"/>
        <w:rPr>
          <w:rFonts w:ascii="Arial" w:eastAsia="Arial" w:hAnsi="Arial" w:cs="Arial"/>
          <w:sz w:val="20"/>
          <w:szCs w:val="20"/>
          <w:lang w:val="nl-NL"/>
        </w:rPr>
      </w:pPr>
      <w:r>
        <w:rPr>
          <w:rFonts w:ascii="Arial" w:eastAsia="Arial" w:hAnsi="Arial" w:cs="Arial"/>
          <w:sz w:val="20"/>
          <w:szCs w:val="20"/>
          <w:lang w:val="nl-NL"/>
        </w:rPr>
        <w:t xml:space="preserve">Deze </w:t>
      </w:r>
      <w:r w:rsidR="00CB37C6">
        <w:rPr>
          <w:rFonts w:ascii="Arial" w:eastAsia="Arial" w:hAnsi="Arial" w:cs="Arial"/>
          <w:sz w:val="20"/>
          <w:szCs w:val="20"/>
          <w:lang w:val="nl-NL"/>
        </w:rPr>
        <w:t>werkvorm</w:t>
      </w:r>
      <w:r>
        <w:rPr>
          <w:rFonts w:ascii="Arial" w:eastAsia="Arial" w:hAnsi="Arial" w:cs="Arial"/>
          <w:sz w:val="20"/>
          <w:szCs w:val="20"/>
          <w:lang w:val="nl-NL"/>
        </w:rPr>
        <w:t xml:space="preserve"> is een hulpmiddel voor leraren om na te gaan welke vervolgacties in fase 5 (HOE) je kunt inzetten passend bij het in fase 3 geanalyseerde probleem (WAT). </w:t>
      </w:r>
      <w:r w:rsidR="00D91269">
        <w:rPr>
          <w:rFonts w:ascii="Arial" w:eastAsia="Arial" w:hAnsi="Arial" w:cs="Arial"/>
          <w:sz w:val="20"/>
          <w:szCs w:val="20"/>
          <w:lang w:val="nl-NL"/>
        </w:rPr>
        <w:t>De werkvorm</w:t>
      </w:r>
      <w:r>
        <w:rPr>
          <w:rFonts w:ascii="Arial" w:eastAsia="Arial" w:hAnsi="Arial" w:cs="Arial"/>
          <w:sz w:val="20"/>
          <w:szCs w:val="20"/>
          <w:lang w:val="nl-NL"/>
        </w:rPr>
        <w:t xml:space="preserve"> laat je nadenken over WAT precies het leerprobleem is bij jouw leerling(en) in jouw les</w:t>
      </w:r>
      <w:r w:rsidR="00D91269">
        <w:rPr>
          <w:rFonts w:ascii="Arial" w:eastAsia="Arial" w:hAnsi="Arial" w:cs="Arial"/>
          <w:sz w:val="20"/>
          <w:szCs w:val="20"/>
          <w:lang w:val="nl-NL"/>
        </w:rPr>
        <w:t xml:space="preserve"> e</w:t>
      </w:r>
      <w:r>
        <w:rPr>
          <w:rFonts w:ascii="Arial" w:eastAsia="Arial" w:hAnsi="Arial" w:cs="Arial"/>
          <w:sz w:val="20"/>
          <w:szCs w:val="20"/>
          <w:lang w:val="nl-NL"/>
        </w:rPr>
        <w:t>n HOE jij daar dan</w:t>
      </w:r>
      <w:r w:rsidR="00990906">
        <w:rPr>
          <w:rFonts w:ascii="Arial" w:eastAsia="Arial" w:hAnsi="Arial" w:cs="Arial"/>
          <w:sz w:val="20"/>
          <w:szCs w:val="20"/>
          <w:lang w:val="nl-NL"/>
        </w:rPr>
        <w:t xml:space="preserve"> met</w:t>
      </w:r>
      <w:r>
        <w:rPr>
          <w:rFonts w:ascii="Arial" w:eastAsia="Arial" w:hAnsi="Arial" w:cs="Arial"/>
          <w:sz w:val="20"/>
          <w:szCs w:val="20"/>
          <w:lang w:val="nl-NL"/>
        </w:rPr>
        <w:t xml:space="preserve"> een passende vervolgstap op kunt inspelen</w:t>
      </w:r>
      <w:r w:rsidR="008E1609">
        <w:rPr>
          <w:rFonts w:ascii="Arial" w:eastAsia="Arial" w:hAnsi="Arial" w:cs="Arial"/>
          <w:sz w:val="20"/>
          <w:szCs w:val="20"/>
          <w:lang w:val="nl-NL"/>
        </w:rPr>
        <w:t xml:space="preserve"> (fase 5)</w:t>
      </w:r>
      <w:r>
        <w:rPr>
          <w:rFonts w:ascii="Arial" w:eastAsia="Arial" w:hAnsi="Arial" w:cs="Arial"/>
          <w:sz w:val="20"/>
          <w:szCs w:val="20"/>
          <w:lang w:val="nl-NL"/>
        </w:rPr>
        <w:t xml:space="preserve">. </w:t>
      </w:r>
    </w:p>
    <w:p w14:paraId="41AAD278" w14:textId="18DB4F79" w:rsidR="00887E0C" w:rsidRDefault="00887E0C" w:rsidP="008E1609">
      <w:pPr>
        <w:spacing w:after="0" w:line="360" w:lineRule="auto"/>
        <w:rPr>
          <w:rFonts w:ascii="Arial" w:eastAsia="Arial" w:hAnsi="Arial" w:cs="Arial"/>
          <w:sz w:val="20"/>
          <w:szCs w:val="20"/>
          <w:lang w:val="nl-NL"/>
        </w:rPr>
      </w:pPr>
      <w:r>
        <w:rPr>
          <w:rFonts w:ascii="Arial" w:eastAsia="Arial" w:hAnsi="Arial" w:cs="Arial"/>
          <w:sz w:val="20"/>
          <w:szCs w:val="20"/>
          <w:lang w:val="nl-NL"/>
        </w:rPr>
        <w:t>De werkvorm is bed</w:t>
      </w:r>
      <w:r w:rsidR="00676C8B">
        <w:rPr>
          <w:rFonts w:ascii="Arial" w:eastAsia="Arial" w:hAnsi="Arial" w:cs="Arial"/>
          <w:sz w:val="20"/>
          <w:szCs w:val="20"/>
          <w:lang w:val="nl-NL"/>
        </w:rPr>
        <w:t>oeld</w:t>
      </w:r>
      <w:r>
        <w:rPr>
          <w:rFonts w:ascii="Arial" w:eastAsia="Arial" w:hAnsi="Arial" w:cs="Arial"/>
          <w:sz w:val="20"/>
          <w:szCs w:val="20"/>
          <w:lang w:val="nl-NL"/>
        </w:rPr>
        <w:t xml:space="preserve"> als een professionaliseringsactiviteit om kritisch te kijken naar jouw eigen en elkaars lespraktijk en</w:t>
      </w:r>
      <w:r w:rsidR="001A10A2">
        <w:rPr>
          <w:rFonts w:ascii="Arial" w:eastAsia="Arial" w:hAnsi="Arial" w:cs="Arial"/>
          <w:sz w:val="20"/>
          <w:szCs w:val="20"/>
          <w:lang w:val="nl-NL"/>
        </w:rPr>
        <w:t xml:space="preserve"> om</w:t>
      </w:r>
      <w:r>
        <w:rPr>
          <w:rFonts w:ascii="Arial" w:eastAsia="Arial" w:hAnsi="Arial" w:cs="Arial"/>
          <w:sz w:val="20"/>
          <w:szCs w:val="20"/>
          <w:lang w:val="nl-NL"/>
        </w:rPr>
        <w:t xml:space="preserve"> het handelingsrepertoire voor fase 5 (passende vervolgacties ondernemen) uit te breiden.  </w:t>
      </w:r>
    </w:p>
    <w:p w14:paraId="598E9C16" w14:textId="72264136" w:rsidR="00887E0C" w:rsidRPr="00261BAA" w:rsidRDefault="004B70C4" w:rsidP="008E1609">
      <w:pPr>
        <w:pStyle w:val="Kop1"/>
        <w:spacing w:before="0" w:line="360" w:lineRule="auto"/>
        <w:rPr>
          <w:lang w:val="nl-NL"/>
        </w:rPr>
      </w:pPr>
      <w:r>
        <w:rPr>
          <w:lang w:val="nl-NL"/>
        </w:rPr>
        <w:br w:type="column"/>
      </w:r>
      <w:bookmarkStart w:id="12" w:name="_Toc77769254"/>
      <w:r w:rsidR="00DA7766">
        <w:rPr>
          <w:lang w:val="nl-NL"/>
        </w:rPr>
        <w:lastRenderedPageBreak/>
        <w:t>T</w:t>
      </w:r>
      <w:r w:rsidR="00887E0C">
        <w:rPr>
          <w:lang w:val="nl-NL"/>
        </w:rPr>
        <w:t>heorie</w:t>
      </w:r>
      <w:bookmarkEnd w:id="12"/>
    </w:p>
    <w:p w14:paraId="381EFE2E" w14:textId="26D609E8" w:rsidR="00D113E5" w:rsidRDefault="00D113E5" w:rsidP="00853970">
      <w:pPr>
        <w:pStyle w:val="Kop3"/>
        <w:rPr>
          <w:rFonts w:eastAsia="Arial"/>
          <w:lang w:val="nl-NL"/>
        </w:rPr>
      </w:pPr>
      <w:bookmarkStart w:id="13" w:name="_Toc77769255"/>
      <w:r>
        <w:rPr>
          <w:rFonts w:eastAsia="Arial"/>
          <w:lang w:val="nl-NL"/>
        </w:rPr>
        <w:t>Fase 5: een vervolgstap zetten, maar hoe dan?</w:t>
      </w:r>
      <w:bookmarkEnd w:id="13"/>
      <w:r>
        <w:rPr>
          <w:rFonts w:eastAsia="Arial"/>
          <w:lang w:val="nl-NL"/>
        </w:rPr>
        <w:t xml:space="preserve"> </w:t>
      </w:r>
    </w:p>
    <w:p w14:paraId="3203F0E0" w14:textId="18D70735" w:rsidR="00F74DD9" w:rsidRDefault="00351AE3" w:rsidP="008E1609">
      <w:pPr>
        <w:spacing w:after="0" w:line="360" w:lineRule="auto"/>
        <w:rPr>
          <w:rFonts w:ascii="Arial" w:eastAsia="Arial" w:hAnsi="Arial" w:cs="Arial"/>
          <w:sz w:val="20"/>
          <w:szCs w:val="20"/>
          <w:lang w:val="nl-NL"/>
        </w:rPr>
      </w:pPr>
      <w:r>
        <w:rPr>
          <w:rFonts w:ascii="Arial" w:eastAsia="Arial" w:hAnsi="Arial" w:cs="Arial"/>
          <w:sz w:val="20"/>
          <w:szCs w:val="20"/>
          <w:lang w:val="nl-NL"/>
        </w:rPr>
        <w:t>In fase 2</w:t>
      </w:r>
      <w:r w:rsidR="008E1609">
        <w:rPr>
          <w:rFonts w:ascii="Arial" w:eastAsia="Arial" w:hAnsi="Arial" w:cs="Arial"/>
          <w:sz w:val="20"/>
          <w:szCs w:val="20"/>
          <w:lang w:val="nl-NL"/>
        </w:rPr>
        <w:t xml:space="preserve"> (</w:t>
      </w:r>
      <w:proofErr w:type="spellStart"/>
      <w:r w:rsidR="00E20F27">
        <w:rPr>
          <w:rFonts w:ascii="Arial" w:eastAsia="Arial" w:hAnsi="Arial" w:cs="Arial"/>
          <w:sz w:val="20"/>
          <w:szCs w:val="20"/>
          <w:lang w:val="nl-NL"/>
        </w:rPr>
        <w:t>leerlingreacties</w:t>
      </w:r>
      <w:proofErr w:type="spellEnd"/>
      <w:r w:rsidR="00D50678">
        <w:rPr>
          <w:rFonts w:ascii="Arial" w:eastAsia="Arial" w:hAnsi="Arial" w:cs="Arial"/>
          <w:sz w:val="20"/>
          <w:szCs w:val="20"/>
          <w:lang w:val="nl-NL"/>
        </w:rPr>
        <w:t xml:space="preserve"> verzamelen</w:t>
      </w:r>
      <w:r w:rsidR="008E1609">
        <w:rPr>
          <w:rFonts w:ascii="Arial" w:eastAsia="Arial" w:hAnsi="Arial" w:cs="Arial"/>
          <w:sz w:val="20"/>
          <w:szCs w:val="20"/>
          <w:lang w:val="nl-NL"/>
        </w:rPr>
        <w:t>)</w:t>
      </w:r>
      <w:r>
        <w:rPr>
          <w:rFonts w:ascii="Arial" w:eastAsia="Arial" w:hAnsi="Arial" w:cs="Arial"/>
          <w:sz w:val="20"/>
          <w:szCs w:val="20"/>
          <w:lang w:val="nl-NL"/>
        </w:rPr>
        <w:t>,</w:t>
      </w:r>
      <w:r w:rsidR="00D50678">
        <w:rPr>
          <w:rFonts w:ascii="Arial" w:eastAsia="Arial" w:hAnsi="Arial" w:cs="Arial"/>
          <w:sz w:val="20"/>
          <w:szCs w:val="20"/>
          <w:lang w:val="nl-NL"/>
        </w:rPr>
        <w:t xml:space="preserve"> fase </w:t>
      </w:r>
      <w:r>
        <w:rPr>
          <w:rFonts w:ascii="Arial" w:eastAsia="Arial" w:hAnsi="Arial" w:cs="Arial"/>
          <w:sz w:val="20"/>
          <w:szCs w:val="20"/>
          <w:lang w:val="nl-NL"/>
        </w:rPr>
        <w:t>3</w:t>
      </w:r>
      <w:r w:rsidR="008E1609">
        <w:rPr>
          <w:rFonts w:ascii="Arial" w:eastAsia="Arial" w:hAnsi="Arial" w:cs="Arial"/>
          <w:sz w:val="20"/>
          <w:szCs w:val="20"/>
          <w:lang w:val="nl-NL"/>
        </w:rPr>
        <w:t xml:space="preserve"> (</w:t>
      </w:r>
      <w:proofErr w:type="spellStart"/>
      <w:r w:rsidR="00E20F27">
        <w:rPr>
          <w:rFonts w:ascii="Arial" w:eastAsia="Arial" w:hAnsi="Arial" w:cs="Arial"/>
          <w:sz w:val="20"/>
          <w:szCs w:val="20"/>
          <w:lang w:val="nl-NL"/>
        </w:rPr>
        <w:t>leerlingreacties</w:t>
      </w:r>
      <w:proofErr w:type="spellEnd"/>
      <w:r w:rsidR="00E20F27">
        <w:rPr>
          <w:rFonts w:ascii="Arial" w:eastAsia="Arial" w:hAnsi="Arial" w:cs="Arial"/>
          <w:sz w:val="20"/>
          <w:szCs w:val="20"/>
          <w:lang w:val="nl-NL"/>
        </w:rPr>
        <w:t xml:space="preserve"> interpreteren</w:t>
      </w:r>
      <w:r w:rsidR="008E1609">
        <w:rPr>
          <w:rFonts w:ascii="Arial" w:eastAsia="Arial" w:hAnsi="Arial" w:cs="Arial"/>
          <w:sz w:val="20"/>
          <w:szCs w:val="20"/>
          <w:lang w:val="nl-NL"/>
        </w:rPr>
        <w:t>)</w:t>
      </w:r>
      <w:r>
        <w:rPr>
          <w:rFonts w:ascii="Arial" w:eastAsia="Arial" w:hAnsi="Arial" w:cs="Arial"/>
          <w:sz w:val="20"/>
          <w:szCs w:val="20"/>
          <w:lang w:val="nl-NL"/>
        </w:rPr>
        <w:t xml:space="preserve"> en </w:t>
      </w:r>
      <w:r w:rsidR="00E20F27">
        <w:rPr>
          <w:rFonts w:ascii="Arial" w:eastAsia="Arial" w:hAnsi="Arial" w:cs="Arial"/>
          <w:sz w:val="20"/>
          <w:szCs w:val="20"/>
          <w:lang w:val="nl-NL"/>
        </w:rPr>
        <w:t xml:space="preserve">fase </w:t>
      </w:r>
      <w:r>
        <w:rPr>
          <w:rFonts w:ascii="Arial" w:eastAsia="Arial" w:hAnsi="Arial" w:cs="Arial"/>
          <w:sz w:val="20"/>
          <w:szCs w:val="20"/>
          <w:lang w:val="nl-NL"/>
        </w:rPr>
        <w:t>4</w:t>
      </w:r>
      <w:r w:rsidR="008E1609">
        <w:rPr>
          <w:rFonts w:ascii="Arial" w:eastAsia="Arial" w:hAnsi="Arial" w:cs="Arial"/>
          <w:sz w:val="20"/>
          <w:szCs w:val="20"/>
          <w:lang w:val="nl-NL"/>
        </w:rPr>
        <w:t xml:space="preserve"> (</w:t>
      </w:r>
      <w:r w:rsidR="00E20F27">
        <w:rPr>
          <w:rFonts w:ascii="Arial" w:eastAsia="Arial" w:hAnsi="Arial" w:cs="Arial"/>
          <w:sz w:val="20"/>
          <w:szCs w:val="20"/>
          <w:lang w:val="nl-NL"/>
        </w:rPr>
        <w:t>communiceren met leerlingen</w:t>
      </w:r>
      <w:r w:rsidR="008E1609">
        <w:rPr>
          <w:rFonts w:ascii="Arial" w:eastAsia="Arial" w:hAnsi="Arial" w:cs="Arial"/>
          <w:sz w:val="20"/>
          <w:szCs w:val="20"/>
          <w:lang w:val="nl-NL"/>
        </w:rPr>
        <w:t>)</w:t>
      </w:r>
      <w:r w:rsidR="00E20F27">
        <w:rPr>
          <w:rFonts w:ascii="Arial" w:eastAsia="Arial" w:hAnsi="Arial" w:cs="Arial"/>
          <w:sz w:val="20"/>
          <w:szCs w:val="20"/>
          <w:lang w:val="nl-NL"/>
        </w:rPr>
        <w:t xml:space="preserve"> gaan leraar en leerling(en) na </w:t>
      </w:r>
      <w:r>
        <w:rPr>
          <w:rFonts w:ascii="Arial" w:eastAsia="Arial" w:hAnsi="Arial" w:cs="Arial"/>
          <w:sz w:val="20"/>
          <w:szCs w:val="20"/>
          <w:lang w:val="nl-NL"/>
        </w:rPr>
        <w:t xml:space="preserve">WAT </w:t>
      </w:r>
      <w:r w:rsidR="0079612B">
        <w:rPr>
          <w:rFonts w:ascii="Arial" w:eastAsia="Arial" w:hAnsi="Arial" w:cs="Arial"/>
          <w:sz w:val="20"/>
          <w:szCs w:val="20"/>
          <w:lang w:val="nl-NL"/>
        </w:rPr>
        <w:t>d</w:t>
      </w:r>
      <w:r w:rsidR="00E20F27">
        <w:rPr>
          <w:rFonts w:ascii="Arial" w:eastAsia="Arial" w:hAnsi="Arial" w:cs="Arial"/>
          <w:sz w:val="20"/>
          <w:szCs w:val="20"/>
          <w:lang w:val="nl-NL"/>
        </w:rPr>
        <w:t>e</w:t>
      </w:r>
      <w:r>
        <w:rPr>
          <w:rFonts w:ascii="Arial" w:eastAsia="Arial" w:hAnsi="Arial" w:cs="Arial"/>
          <w:sz w:val="20"/>
          <w:szCs w:val="20"/>
          <w:lang w:val="nl-NL"/>
        </w:rPr>
        <w:t xml:space="preserve"> leerlingen </w:t>
      </w:r>
      <w:r w:rsidR="00E20F27">
        <w:rPr>
          <w:rFonts w:ascii="Arial" w:eastAsia="Arial" w:hAnsi="Arial" w:cs="Arial"/>
          <w:sz w:val="20"/>
          <w:szCs w:val="20"/>
          <w:lang w:val="nl-NL"/>
        </w:rPr>
        <w:t>kennen en kunnen en wat nog niet. In f</w:t>
      </w:r>
      <w:r>
        <w:rPr>
          <w:rFonts w:ascii="Arial" w:eastAsia="Arial" w:hAnsi="Arial" w:cs="Arial"/>
          <w:sz w:val="20"/>
          <w:szCs w:val="20"/>
          <w:lang w:val="nl-NL"/>
        </w:rPr>
        <w:t xml:space="preserve">ase 5 </w:t>
      </w:r>
      <w:r w:rsidR="004754AD">
        <w:rPr>
          <w:rFonts w:ascii="Arial" w:eastAsia="Arial" w:hAnsi="Arial" w:cs="Arial"/>
          <w:sz w:val="20"/>
          <w:szCs w:val="20"/>
          <w:lang w:val="nl-NL"/>
        </w:rPr>
        <w:t>bedenk</w:t>
      </w:r>
      <w:r w:rsidR="003933CC">
        <w:rPr>
          <w:rFonts w:ascii="Arial" w:eastAsia="Arial" w:hAnsi="Arial" w:cs="Arial"/>
          <w:sz w:val="20"/>
          <w:szCs w:val="20"/>
          <w:lang w:val="nl-NL"/>
        </w:rPr>
        <w:t>t de leraar</w:t>
      </w:r>
      <w:r w:rsidR="004754AD">
        <w:rPr>
          <w:rFonts w:ascii="Arial" w:eastAsia="Arial" w:hAnsi="Arial" w:cs="Arial"/>
          <w:sz w:val="20"/>
          <w:szCs w:val="20"/>
          <w:lang w:val="nl-NL"/>
        </w:rPr>
        <w:t xml:space="preserve"> – eventueel samen met leerlingen </w:t>
      </w:r>
      <w:r w:rsidR="00BE602E">
        <w:rPr>
          <w:rFonts w:ascii="Arial" w:eastAsia="Arial" w:hAnsi="Arial" w:cs="Arial"/>
          <w:sz w:val="20"/>
          <w:szCs w:val="20"/>
          <w:lang w:val="nl-NL"/>
        </w:rPr>
        <w:t>–</w:t>
      </w:r>
      <w:r w:rsidR="00E20F27">
        <w:rPr>
          <w:rFonts w:ascii="Arial" w:eastAsia="Arial" w:hAnsi="Arial" w:cs="Arial"/>
          <w:sz w:val="20"/>
          <w:szCs w:val="20"/>
          <w:lang w:val="nl-NL"/>
        </w:rPr>
        <w:t xml:space="preserve"> </w:t>
      </w:r>
      <w:r>
        <w:rPr>
          <w:rFonts w:ascii="Arial" w:eastAsia="Arial" w:hAnsi="Arial" w:cs="Arial"/>
          <w:sz w:val="20"/>
          <w:szCs w:val="20"/>
          <w:lang w:val="nl-NL"/>
        </w:rPr>
        <w:t>HOE</w:t>
      </w:r>
      <w:r w:rsidR="00BE602E">
        <w:rPr>
          <w:rFonts w:ascii="Arial" w:eastAsia="Arial" w:hAnsi="Arial" w:cs="Arial"/>
          <w:sz w:val="20"/>
          <w:szCs w:val="20"/>
          <w:lang w:val="nl-NL"/>
        </w:rPr>
        <w:t xml:space="preserve"> </w:t>
      </w:r>
      <w:r w:rsidR="00E20F27">
        <w:rPr>
          <w:rFonts w:ascii="Arial" w:eastAsia="Arial" w:hAnsi="Arial" w:cs="Arial"/>
          <w:sz w:val="20"/>
          <w:szCs w:val="20"/>
          <w:lang w:val="nl-NL"/>
        </w:rPr>
        <w:t xml:space="preserve">ze </w:t>
      </w:r>
      <w:r w:rsidR="0079612B">
        <w:rPr>
          <w:rFonts w:ascii="Arial" w:eastAsia="Arial" w:hAnsi="Arial" w:cs="Arial"/>
          <w:sz w:val="20"/>
          <w:szCs w:val="20"/>
          <w:lang w:val="nl-NL"/>
        </w:rPr>
        <w:t>de leerdoelen</w:t>
      </w:r>
      <w:r w:rsidR="00E20F27">
        <w:rPr>
          <w:rFonts w:ascii="Arial" w:eastAsia="Arial" w:hAnsi="Arial" w:cs="Arial"/>
          <w:sz w:val="20"/>
          <w:szCs w:val="20"/>
          <w:lang w:val="nl-NL"/>
        </w:rPr>
        <w:t xml:space="preserve"> </w:t>
      </w:r>
      <w:r w:rsidR="004754AD">
        <w:rPr>
          <w:rFonts w:ascii="Arial" w:eastAsia="Arial" w:hAnsi="Arial" w:cs="Arial"/>
          <w:sz w:val="20"/>
          <w:szCs w:val="20"/>
          <w:lang w:val="nl-NL"/>
        </w:rPr>
        <w:t xml:space="preserve">beter </w:t>
      </w:r>
      <w:r w:rsidR="00E20F27">
        <w:rPr>
          <w:rFonts w:ascii="Arial" w:eastAsia="Arial" w:hAnsi="Arial" w:cs="Arial"/>
          <w:sz w:val="20"/>
          <w:szCs w:val="20"/>
          <w:lang w:val="nl-NL"/>
        </w:rPr>
        <w:t>kunnen bereiken en wat daarvoor nodig is</w:t>
      </w:r>
      <w:r w:rsidR="0079612B">
        <w:rPr>
          <w:rFonts w:ascii="Arial" w:eastAsia="Arial" w:hAnsi="Arial" w:cs="Arial"/>
          <w:sz w:val="20"/>
          <w:szCs w:val="20"/>
          <w:lang w:val="nl-NL"/>
        </w:rPr>
        <w:t xml:space="preserve"> in concrete vervolgstappen</w:t>
      </w:r>
      <w:r>
        <w:rPr>
          <w:rFonts w:ascii="Arial" w:eastAsia="Arial" w:hAnsi="Arial" w:cs="Arial"/>
          <w:sz w:val="20"/>
          <w:szCs w:val="20"/>
          <w:lang w:val="nl-NL"/>
        </w:rPr>
        <w:t xml:space="preserve">. </w:t>
      </w:r>
    </w:p>
    <w:p w14:paraId="09F8B4A0" w14:textId="55186CCA" w:rsidR="00F74DD9" w:rsidRDefault="00F74DD9" w:rsidP="008E1609">
      <w:pPr>
        <w:spacing w:after="0" w:line="360" w:lineRule="auto"/>
        <w:rPr>
          <w:rFonts w:ascii="Arial" w:eastAsia="Arial" w:hAnsi="Arial" w:cs="Arial"/>
          <w:sz w:val="20"/>
          <w:szCs w:val="20"/>
          <w:lang w:val="nl-NL"/>
        </w:rPr>
      </w:pPr>
      <w:r>
        <w:rPr>
          <w:rFonts w:ascii="Arial" w:eastAsia="Arial" w:hAnsi="Arial" w:cs="Arial"/>
          <w:sz w:val="20"/>
          <w:szCs w:val="20"/>
          <w:lang w:val="nl-NL"/>
        </w:rPr>
        <w:t xml:space="preserve">Het proces van formatief evalueren is pas voltooid als alle vijf de fases van de FE cyclus worden ingezet en doorgezet in een nieuwe cyclus. Alleen </w:t>
      </w:r>
      <w:r w:rsidR="00FF3000">
        <w:rPr>
          <w:rFonts w:ascii="Arial" w:eastAsia="Arial" w:hAnsi="Arial" w:cs="Arial"/>
          <w:sz w:val="20"/>
          <w:szCs w:val="20"/>
          <w:lang w:val="nl-NL"/>
        </w:rPr>
        <w:t xml:space="preserve">vinden </w:t>
      </w:r>
      <w:r>
        <w:rPr>
          <w:rFonts w:ascii="Arial" w:eastAsia="Arial" w:hAnsi="Arial" w:cs="Arial"/>
          <w:sz w:val="20"/>
          <w:szCs w:val="20"/>
          <w:lang w:val="nl-NL"/>
        </w:rPr>
        <w:t xml:space="preserve">veel leraren het lastig om fase 5, het nemen van passende vervolgacties, in te zetten (Gulikers &amp; Baartman, 2017). </w:t>
      </w:r>
    </w:p>
    <w:p w14:paraId="7F7947CE" w14:textId="77777777" w:rsidR="008E1609" w:rsidRDefault="008E1609" w:rsidP="008E1609">
      <w:pPr>
        <w:spacing w:after="0" w:line="360" w:lineRule="auto"/>
        <w:rPr>
          <w:rFonts w:ascii="Arial" w:eastAsia="Arial" w:hAnsi="Arial" w:cs="Arial"/>
          <w:sz w:val="20"/>
          <w:szCs w:val="20"/>
          <w:lang w:val="nl-NL"/>
        </w:rPr>
      </w:pPr>
    </w:p>
    <w:p w14:paraId="727D0077" w14:textId="28B8CCE0" w:rsidR="00F74DD9" w:rsidRDefault="008E1609" w:rsidP="008E1609">
      <w:pPr>
        <w:spacing w:after="0" w:line="360" w:lineRule="auto"/>
        <w:rPr>
          <w:rFonts w:ascii="Arial" w:eastAsia="Arial" w:hAnsi="Arial" w:cs="Arial"/>
          <w:sz w:val="20"/>
          <w:szCs w:val="20"/>
          <w:lang w:val="nl-NL"/>
        </w:rPr>
      </w:pPr>
      <w:r>
        <w:rPr>
          <w:rFonts w:ascii="Arial" w:eastAsia="Arial" w:hAnsi="Arial" w:cs="Arial"/>
          <w:sz w:val="20"/>
          <w:szCs w:val="20"/>
          <w:lang w:val="nl-NL"/>
        </w:rPr>
        <w:t>Met</w:t>
      </w:r>
      <w:r w:rsidR="00F74DD9">
        <w:rPr>
          <w:rFonts w:ascii="Arial" w:eastAsia="Arial" w:hAnsi="Arial" w:cs="Arial"/>
          <w:sz w:val="20"/>
          <w:szCs w:val="20"/>
          <w:lang w:val="nl-NL"/>
        </w:rPr>
        <w:t xml:space="preserve"> deze </w:t>
      </w:r>
      <w:r w:rsidR="00E42C28">
        <w:rPr>
          <w:rFonts w:ascii="Arial" w:eastAsia="Arial" w:hAnsi="Arial" w:cs="Arial"/>
          <w:sz w:val="20"/>
          <w:szCs w:val="20"/>
          <w:lang w:val="nl-NL"/>
        </w:rPr>
        <w:t>werkvorm</w:t>
      </w:r>
      <w:r w:rsidR="00F74DD9">
        <w:rPr>
          <w:rFonts w:ascii="Arial" w:eastAsia="Arial" w:hAnsi="Arial" w:cs="Arial"/>
          <w:sz w:val="20"/>
          <w:szCs w:val="20"/>
          <w:lang w:val="nl-NL"/>
        </w:rPr>
        <w:t xml:space="preserve"> </w:t>
      </w:r>
      <w:r>
        <w:rPr>
          <w:rFonts w:ascii="Arial" w:eastAsia="Arial" w:hAnsi="Arial" w:cs="Arial"/>
          <w:sz w:val="20"/>
          <w:szCs w:val="20"/>
          <w:lang w:val="nl-NL"/>
        </w:rPr>
        <w:t xml:space="preserve">ga je na </w:t>
      </w:r>
      <w:r w:rsidR="00FF3000">
        <w:rPr>
          <w:rFonts w:ascii="Arial" w:eastAsia="Arial" w:hAnsi="Arial" w:cs="Arial"/>
          <w:sz w:val="20"/>
          <w:szCs w:val="20"/>
          <w:lang w:val="nl-NL"/>
        </w:rPr>
        <w:t xml:space="preserve">hoe </w:t>
      </w:r>
      <w:proofErr w:type="spellStart"/>
      <w:r w:rsidR="00FF3000">
        <w:rPr>
          <w:rFonts w:ascii="Arial" w:eastAsia="Arial" w:hAnsi="Arial" w:cs="Arial"/>
          <w:sz w:val="20"/>
          <w:szCs w:val="20"/>
          <w:lang w:val="nl-NL"/>
        </w:rPr>
        <w:t>scaffolding</w:t>
      </w:r>
      <w:r>
        <w:rPr>
          <w:rFonts w:ascii="Arial" w:eastAsia="Arial" w:hAnsi="Arial" w:cs="Arial"/>
          <w:sz w:val="20"/>
          <w:szCs w:val="20"/>
          <w:lang w:val="nl-NL"/>
        </w:rPr>
        <w:t>s</w:t>
      </w:r>
      <w:r w:rsidR="00FF3000">
        <w:rPr>
          <w:rFonts w:ascii="Arial" w:eastAsia="Arial" w:hAnsi="Arial" w:cs="Arial"/>
          <w:sz w:val="20"/>
          <w:szCs w:val="20"/>
          <w:lang w:val="nl-NL"/>
        </w:rPr>
        <w:t>technieken</w:t>
      </w:r>
      <w:proofErr w:type="spellEnd"/>
      <w:r w:rsidR="00FF3000">
        <w:rPr>
          <w:rFonts w:ascii="Arial" w:eastAsia="Arial" w:hAnsi="Arial" w:cs="Arial"/>
          <w:sz w:val="20"/>
          <w:szCs w:val="20"/>
          <w:lang w:val="nl-NL"/>
        </w:rPr>
        <w:t xml:space="preserve"> je </w:t>
      </w:r>
      <w:r>
        <w:rPr>
          <w:rFonts w:ascii="Arial" w:eastAsia="Arial" w:hAnsi="Arial" w:cs="Arial"/>
          <w:sz w:val="20"/>
          <w:szCs w:val="20"/>
          <w:lang w:val="nl-NL"/>
        </w:rPr>
        <w:t>kunnen helpen bij het trekken van juiste conclusies over WAT het probleem in leren is dat een leerling, groepje leerlingen of de hele klas ervaren en HOE je een passende vervolgstap kunt nemen</w:t>
      </w:r>
      <w:r w:rsidR="00FF3000">
        <w:rPr>
          <w:rFonts w:ascii="Arial" w:eastAsia="Arial" w:hAnsi="Arial" w:cs="Arial"/>
          <w:sz w:val="20"/>
          <w:szCs w:val="20"/>
          <w:lang w:val="nl-NL"/>
        </w:rPr>
        <w:t>.</w:t>
      </w:r>
    </w:p>
    <w:p w14:paraId="7319F68B" w14:textId="77777777" w:rsidR="008E1609" w:rsidRDefault="008E1609" w:rsidP="008E1609">
      <w:pPr>
        <w:spacing w:after="0" w:line="360" w:lineRule="auto"/>
        <w:rPr>
          <w:rFonts w:ascii="Arial" w:eastAsia="Arial" w:hAnsi="Arial" w:cs="Arial"/>
          <w:sz w:val="20"/>
          <w:szCs w:val="20"/>
          <w:lang w:val="nl-NL"/>
        </w:rPr>
      </w:pPr>
    </w:p>
    <w:p w14:paraId="187E7B7E" w14:textId="6DE8D8EB" w:rsidR="00EF3809" w:rsidRDefault="00EF3809" w:rsidP="00853970">
      <w:pPr>
        <w:pStyle w:val="Kop3"/>
        <w:rPr>
          <w:lang w:val="nl-NL"/>
        </w:rPr>
      </w:pPr>
      <w:bookmarkStart w:id="14" w:name="_Toc77769256"/>
      <w:proofErr w:type="spellStart"/>
      <w:r>
        <w:rPr>
          <w:lang w:val="nl-NL"/>
        </w:rPr>
        <w:t>Scaffolding</w:t>
      </w:r>
      <w:r w:rsidR="008E1609">
        <w:rPr>
          <w:lang w:val="nl-NL"/>
        </w:rPr>
        <w:t>s</w:t>
      </w:r>
      <w:r>
        <w:rPr>
          <w:lang w:val="nl-NL"/>
        </w:rPr>
        <w:t>technieken</w:t>
      </w:r>
      <w:proofErr w:type="spellEnd"/>
      <w:r w:rsidR="002836D4">
        <w:rPr>
          <w:lang w:val="nl-NL"/>
        </w:rPr>
        <w:t>: WAT kan het probleem zijn en HOE help ik de leerling verder?</w:t>
      </w:r>
      <w:bookmarkEnd w:id="14"/>
      <w:r w:rsidR="002836D4">
        <w:rPr>
          <w:lang w:val="nl-NL"/>
        </w:rPr>
        <w:t xml:space="preserve"> </w:t>
      </w:r>
    </w:p>
    <w:p w14:paraId="03F1A985" w14:textId="03150C5C" w:rsidR="00463289" w:rsidRDefault="00BE602E" w:rsidP="008E1609">
      <w:pPr>
        <w:spacing w:after="0" w:line="360" w:lineRule="auto"/>
        <w:rPr>
          <w:rFonts w:ascii="Arial" w:hAnsi="Arial" w:cs="Arial"/>
          <w:sz w:val="20"/>
          <w:szCs w:val="20"/>
          <w:lang w:val="nl-NL"/>
        </w:rPr>
      </w:pPr>
      <w:r>
        <w:rPr>
          <w:rFonts w:ascii="Arial" w:eastAsia="Arial" w:hAnsi="Arial" w:cs="Arial"/>
          <w:sz w:val="20"/>
          <w:szCs w:val="20"/>
          <w:lang w:val="nl-NL"/>
        </w:rPr>
        <w:t xml:space="preserve">In het onderzoek van Kruiper, Leenknecht en Slof (2021) wordt beschreven hoe </w:t>
      </w:r>
      <w:proofErr w:type="spellStart"/>
      <w:r w:rsidRPr="00E20F27">
        <w:rPr>
          <w:rFonts w:ascii="Arial" w:eastAsia="Arial" w:hAnsi="Arial" w:cs="Arial"/>
          <w:i/>
          <w:iCs/>
          <w:sz w:val="20"/>
          <w:szCs w:val="20"/>
          <w:lang w:val="nl-NL"/>
        </w:rPr>
        <w:t>scaffolding</w:t>
      </w:r>
      <w:r w:rsidR="002B5245">
        <w:rPr>
          <w:rFonts w:ascii="Arial" w:eastAsia="Arial" w:hAnsi="Arial" w:cs="Arial"/>
          <w:i/>
          <w:iCs/>
          <w:sz w:val="20"/>
          <w:szCs w:val="20"/>
          <w:lang w:val="nl-NL"/>
        </w:rPr>
        <w:t>s</w:t>
      </w:r>
      <w:proofErr w:type="spellEnd"/>
      <w:r w:rsidR="008E1609">
        <w:rPr>
          <w:rFonts w:ascii="Arial" w:eastAsia="Arial" w:hAnsi="Arial" w:cs="Arial"/>
          <w:i/>
          <w:iCs/>
          <w:sz w:val="20"/>
          <w:szCs w:val="20"/>
          <w:lang w:val="nl-NL"/>
        </w:rPr>
        <w:t>-</w:t>
      </w:r>
      <w:r w:rsidRPr="00E20F27">
        <w:rPr>
          <w:rFonts w:ascii="Arial" w:eastAsia="Arial" w:hAnsi="Arial" w:cs="Arial"/>
          <w:i/>
          <w:iCs/>
          <w:sz w:val="20"/>
          <w:szCs w:val="20"/>
          <w:lang w:val="nl-NL"/>
        </w:rPr>
        <w:t>technieken</w:t>
      </w:r>
      <w:r>
        <w:rPr>
          <w:rFonts w:ascii="Arial" w:eastAsia="Arial" w:hAnsi="Arial" w:cs="Arial"/>
          <w:sz w:val="20"/>
          <w:szCs w:val="20"/>
          <w:lang w:val="nl-NL"/>
        </w:rPr>
        <w:t xml:space="preserve"> kunnen helpen</w:t>
      </w:r>
      <w:r w:rsidR="00FF3000">
        <w:rPr>
          <w:rFonts w:ascii="Arial" w:eastAsia="Arial" w:hAnsi="Arial" w:cs="Arial"/>
          <w:sz w:val="20"/>
          <w:szCs w:val="20"/>
          <w:lang w:val="nl-NL"/>
        </w:rPr>
        <w:t xml:space="preserve"> bij het bedenken WAT er mis gaat in leren en HOE dit op te lossen</w:t>
      </w:r>
      <w:r>
        <w:rPr>
          <w:rFonts w:ascii="Arial" w:eastAsia="Arial" w:hAnsi="Arial" w:cs="Arial"/>
          <w:sz w:val="20"/>
          <w:szCs w:val="20"/>
          <w:lang w:val="nl-NL"/>
        </w:rPr>
        <w:t xml:space="preserve">. </w:t>
      </w:r>
      <w:r w:rsidR="000B3165">
        <w:rPr>
          <w:rFonts w:ascii="Arial" w:eastAsia="Arial" w:hAnsi="Arial" w:cs="Arial"/>
          <w:sz w:val="20"/>
          <w:szCs w:val="20"/>
          <w:lang w:val="nl-NL"/>
        </w:rPr>
        <w:t>Deze technieken kunnen</w:t>
      </w:r>
      <w:r w:rsidR="00FF3000">
        <w:rPr>
          <w:rFonts w:ascii="Arial" w:eastAsia="Arial" w:hAnsi="Arial" w:cs="Arial"/>
          <w:sz w:val="20"/>
          <w:szCs w:val="20"/>
          <w:lang w:val="nl-NL"/>
        </w:rPr>
        <w:t xml:space="preserve"> dus</w:t>
      </w:r>
      <w:r w:rsidR="000B3165">
        <w:rPr>
          <w:rFonts w:ascii="Arial" w:eastAsia="Arial" w:hAnsi="Arial" w:cs="Arial"/>
          <w:sz w:val="20"/>
          <w:szCs w:val="20"/>
          <w:lang w:val="nl-NL"/>
        </w:rPr>
        <w:t xml:space="preserve"> helpen </w:t>
      </w:r>
      <w:r w:rsidR="002836D4">
        <w:rPr>
          <w:rFonts w:ascii="Arial" w:hAnsi="Arial" w:cs="Arial"/>
          <w:sz w:val="20"/>
          <w:szCs w:val="20"/>
          <w:lang w:val="nl-NL"/>
        </w:rPr>
        <w:t xml:space="preserve">bij het ontdekken en kiezen van </w:t>
      </w:r>
      <w:r w:rsidR="00FF3000">
        <w:rPr>
          <w:rFonts w:ascii="Arial" w:hAnsi="Arial" w:cs="Arial"/>
          <w:sz w:val="20"/>
          <w:szCs w:val="20"/>
          <w:lang w:val="nl-NL"/>
        </w:rPr>
        <w:t xml:space="preserve">de juiste </w:t>
      </w:r>
      <w:r w:rsidR="002836D4">
        <w:rPr>
          <w:rFonts w:ascii="Arial" w:hAnsi="Arial" w:cs="Arial"/>
          <w:sz w:val="20"/>
          <w:szCs w:val="20"/>
          <w:lang w:val="nl-NL"/>
        </w:rPr>
        <w:t>vervolgstappen</w:t>
      </w:r>
      <w:r w:rsidR="00FF3000">
        <w:rPr>
          <w:rFonts w:ascii="Arial" w:hAnsi="Arial" w:cs="Arial"/>
          <w:sz w:val="20"/>
          <w:szCs w:val="20"/>
          <w:lang w:val="nl-NL"/>
        </w:rPr>
        <w:t xml:space="preserve"> (fase 5)</w:t>
      </w:r>
      <w:r w:rsidR="002836D4">
        <w:rPr>
          <w:rFonts w:ascii="Arial" w:hAnsi="Arial" w:cs="Arial"/>
          <w:sz w:val="20"/>
          <w:szCs w:val="20"/>
          <w:lang w:val="nl-NL"/>
        </w:rPr>
        <w:t xml:space="preserve">. </w:t>
      </w:r>
    </w:p>
    <w:p w14:paraId="4B29BD2E" w14:textId="19D61EED" w:rsidR="002836D4" w:rsidRDefault="002836D4" w:rsidP="008E1609">
      <w:pPr>
        <w:spacing w:after="0" w:line="360" w:lineRule="auto"/>
        <w:rPr>
          <w:rFonts w:ascii="Arial" w:hAnsi="Arial" w:cs="Arial"/>
          <w:sz w:val="20"/>
          <w:szCs w:val="20"/>
          <w:lang w:val="nl-NL"/>
        </w:rPr>
      </w:pPr>
      <w:proofErr w:type="spellStart"/>
      <w:r>
        <w:rPr>
          <w:rFonts w:ascii="Arial" w:hAnsi="Arial" w:cs="Arial"/>
          <w:sz w:val="20"/>
          <w:szCs w:val="20"/>
          <w:lang w:val="nl-NL"/>
        </w:rPr>
        <w:t>Scaffolding</w:t>
      </w:r>
      <w:proofErr w:type="spellEnd"/>
      <w:r>
        <w:rPr>
          <w:rFonts w:ascii="Arial" w:hAnsi="Arial" w:cs="Arial"/>
          <w:sz w:val="20"/>
          <w:szCs w:val="20"/>
          <w:lang w:val="nl-NL"/>
        </w:rPr>
        <w:t xml:space="preserve"> is </w:t>
      </w:r>
      <w:r w:rsidR="000B3165">
        <w:rPr>
          <w:rFonts w:ascii="Arial" w:hAnsi="Arial" w:cs="Arial"/>
          <w:sz w:val="20"/>
          <w:szCs w:val="20"/>
          <w:lang w:val="nl-NL"/>
        </w:rPr>
        <w:t>‘</w:t>
      </w:r>
      <w:r w:rsidRPr="000B3165">
        <w:rPr>
          <w:rFonts w:ascii="Arial" w:hAnsi="Arial" w:cs="Arial"/>
          <w:sz w:val="20"/>
          <w:szCs w:val="20"/>
          <w:lang w:val="nl-NL"/>
        </w:rPr>
        <w:t>het ondersteunen van leerlingen door hen tijdelijk steigers te bieden die weer worden afgebroken als ze niet meer nodig zijn</w:t>
      </w:r>
      <w:r w:rsidR="000B3165">
        <w:rPr>
          <w:rFonts w:ascii="Arial" w:hAnsi="Arial" w:cs="Arial"/>
          <w:sz w:val="20"/>
          <w:szCs w:val="20"/>
          <w:lang w:val="nl-NL"/>
        </w:rPr>
        <w:t>’</w:t>
      </w:r>
      <w:r w:rsidRPr="000B3165">
        <w:rPr>
          <w:rFonts w:ascii="Arial" w:hAnsi="Arial" w:cs="Arial"/>
          <w:sz w:val="20"/>
          <w:szCs w:val="20"/>
          <w:lang w:val="nl-NL"/>
        </w:rPr>
        <w:t xml:space="preserve">. Bij </w:t>
      </w:r>
      <w:proofErr w:type="spellStart"/>
      <w:r w:rsidRPr="000B3165">
        <w:rPr>
          <w:rFonts w:ascii="Arial" w:hAnsi="Arial" w:cs="Arial"/>
          <w:sz w:val="20"/>
          <w:szCs w:val="20"/>
          <w:lang w:val="nl-NL"/>
        </w:rPr>
        <w:t>scaffolding</w:t>
      </w:r>
      <w:proofErr w:type="spellEnd"/>
      <w:r w:rsidRPr="000B3165">
        <w:rPr>
          <w:rFonts w:ascii="Arial" w:hAnsi="Arial" w:cs="Arial"/>
          <w:sz w:val="20"/>
          <w:szCs w:val="20"/>
          <w:lang w:val="nl-NL"/>
        </w:rPr>
        <w:t xml:space="preserve"> biedt de leraar ondersteuning in de zone van naaste ontwikkeling</w:t>
      </w:r>
      <w:r w:rsidR="000B3165">
        <w:rPr>
          <w:rFonts w:ascii="Arial" w:hAnsi="Arial" w:cs="Arial"/>
          <w:sz w:val="20"/>
          <w:szCs w:val="20"/>
          <w:lang w:val="nl-NL"/>
        </w:rPr>
        <w:t>,</w:t>
      </w:r>
      <w:r w:rsidRPr="000B3165">
        <w:rPr>
          <w:rFonts w:ascii="Arial" w:hAnsi="Arial" w:cs="Arial"/>
          <w:sz w:val="20"/>
          <w:szCs w:val="20"/>
          <w:lang w:val="nl-NL"/>
        </w:rPr>
        <w:t xml:space="preserve"> waardoor de leerling een hoger niveau kan bereiken.</w:t>
      </w:r>
      <w:r w:rsidR="00463289">
        <w:rPr>
          <w:rFonts w:ascii="Arial" w:hAnsi="Arial" w:cs="Arial"/>
          <w:sz w:val="20"/>
          <w:szCs w:val="20"/>
          <w:lang w:val="nl-NL"/>
        </w:rPr>
        <w:t xml:space="preserve"> </w:t>
      </w:r>
    </w:p>
    <w:p w14:paraId="466D2238" w14:textId="77777777" w:rsidR="008E1609" w:rsidRDefault="008E1609" w:rsidP="008E1609">
      <w:pPr>
        <w:spacing w:after="0" w:line="360" w:lineRule="auto"/>
        <w:rPr>
          <w:rFonts w:ascii="Arial" w:hAnsi="Arial" w:cs="Arial"/>
          <w:sz w:val="20"/>
          <w:szCs w:val="20"/>
          <w:lang w:val="nl-NL"/>
        </w:rPr>
      </w:pPr>
    </w:p>
    <w:p w14:paraId="3EA53944" w14:textId="4CE91219" w:rsidR="00993515" w:rsidRDefault="00F6644E" w:rsidP="008E1609">
      <w:pPr>
        <w:spacing w:after="0" w:line="360" w:lineRule="auto"/>
        <w:rPr>
          <w:rFonts w:ascii="Arial" w:hAnsi="Arial" w:cs="Arial"/>
          <w:sz w:val="20"/>
          <w:szCs w:val="20"/>
          <w:lang w:val="nl-NL"/>
        </w:rPr>
      </w:pPr>
      <w:r w:rsidRPr="00F6644E">
        <w:rPr>
          <w:rFonts w:ascii="Arial" w:hAnsi="Arial" w:cs="Arial"/>
          <w:sz w:val="20"/>
          <w:szCs w:val="20"/>
          <w:lang w:val="nl-NL"/>
        </w:rPr>
        <w:t xml:space="preserve">In het onderzoek </w:t>
      </w:r>
      <w:r w:rsidR="004754AD">
        <w:rPr>
          <w:rFonts w:ascii="Arial" w:hAnsi="Arial" w:cs="Arial"/>
          <w:sz w:val="20"/>
          <w:szCs w:val="20"/>
          <w:lang w:val="nl-NL"/>
        </w:rPr>
        <w:t xml:space="preserve">naar </w:t>
      </w:r>
      <w:proofErr w:type="spellStart"/>
      <w:r w:rsidR="004754AD">
        <w:rPr>
          <w:rFonts w:ascii="Arial" w:hAnsi="Arial" w:cs="Arial"/>
          <w:sz w:val="20"/>
          <w:szCs w:val="20"/>
          <w:lang w:val="nl-NL"/>
        </w:rPr>
        <w:t>scaffolding</w:t>
      </w:r>
      <w:r w:rsidR="002B5245">
        <w:rPr>
          <w:rFonts w:ascii="Arial" w:hAnsi="Arial" w:cs="Arial"/>
          <w:sz w:val="20"/>
          <w:szCs w:val="20"/>
          <w:lang w:val="nl-NL"/>
        </w:rPr>
        <w:t>s</w:t>
      </w:r>
      <w:r w:rsidR="004754AD">
        <w:rPr>
          <w:rFonts w:ascii="Arial" w:hAnsi="Arial" w:cs="Arial"/>
          <w:sz w:val="20"/>
          <w:szCs w:val="20"/>
          <w:lang w:val="nl-NL"/>
        </w:rPr>
        <w:t>technieken</w:t>
      </w:r>
      <w:proofErr w:type="spellEnd"/>
      <w:r w:rsidR="004754AD">
        <w:rPr>
          <w:rFonts w:ascii="Arial" w:hAnsi="Arial" w:cs="Arial"/>
          <w:sz w:val="20"/>
          <w:szCs w:val="20"/>
          <w:lang w:val="nl-NL"/>
        </w:rPr>
        <w:t xml:space="preserve"> </w:t>
      </w:r>
      <w:r w:rsidRPr="00F6644E">
        <w:rPr>
          <w:rFonts w:ascii="Arial" w:hAnsi="Arial" w:cs="Arial"/>
          <w:sz w:val="20"/>
          <w:szCs w:val="20"/>
          <w:lang w:val="nl-NL"/>
        </w:rPr>
        <w:t xml:space="preserve">van Kruiper </w:t>
      </w:r>
      <w:r w:rsidR="00993515">
        <w:rPr>
          <w:rFonts w:ascii="Arial" w:hAnsi="Arial" w:cs="Arial"/>
          <w:sz w:val="20"/>
          <w:szCs w:val="20"/>
          <w:lang w:val="nl-NL"/>
        </w:rPr>
        <w:t xml:space="preserve">e.a. (2021) </w:t>
      </w:r>
      <w:r>
        <w:rPr>
          <w:rFonts w:ascii="Arial" w:hAnsi="Arial" w:cs="Arial"/>
          <w:sz w:val="20"/>
          <w:szCs w:val="20"/>
          <w:lang w:val="nl-NL"/>
        </w:rPr>
        <w:t xml:space="preserve">wordt duidelijk dat een probleem in het leren verschillende soorten oorzaken </w:t>
      </w:r>
      <w:r w:rsidR="00993515">
        <w:rPr>
          <w:rFonts w:ascii="Arial" w:hAnsi="Arial" w:cs="Arial"/>
          <w:sz w:val="20"/>
          <w:szCs w:val="20"/>
          <w:lang w:val="nl-NL"/>
        </w:rPr>
        <w:t>kan</w:t>
      </w:r>
      <w:r>
        <w:rPr>
          <w:rFonts w:ascii="Arial" w:hAnsi="Arial" w:cs="Arial"/>
          <w:sz w:val="20"/>
          <w:szCs w:val="20"/>
          <w:lang w:val="nl-NL"/>
        </w:rPr>
        <w:t xml:space="preserve"> hebben. </w:t>
      </w:r>
      <w:r w:rsidR="00993515">
        <w:rPr>
          <w:rFonts w:ascii="Arial" w:hAnsi="Arial" w:cs="Arial"/>
          <w:sz w:val="20"/>
          <w:szCs w:val="20"/>
          <w:lang w:val="nl-NL"/>
        </w:rPr>
        <w:t>Ze onderscheiden:</w:t>
      </w:r>
    </w:p>
    <w:p w14:paraId="35E4E93B" w14:textId="46345714" w:rsidR="00185F3F" w:rsidRPr="00185F3F" w:rsidRDefault="00F6644E" w:rsidP="008E1609">
      <w:pPr>
        <w:pStyle w:val="Lijstalinea"/>
        <w:numPr>
          <w:ilvl w:val="0"/>
          <w:numId w:val="31"/>
        </w:numPr>
        <w:spacing w:after="0" w:line="360" w:lineRule="auto"/>
        <w:rPr>
          <w:rFonts w:ascii="Arial" w:hAnsi="Arial" w:cs="Arial"/>
          <w:sz w:val="20"/>
          <w:szCs w:val="20"/>
          <w:lang w:val="nl-NL"/>
        </w:rPr>
      </w:pPr>
      <w:r w:rsidRPr="00993515">
        <w:rPr>
          <w:rFonts w:ascii="Arial" w:hAnsi="Arial" w:cs="Arial"/>
          <w:sz w:val="20"/>
          <w:szCs w:val="20"/>
          <w:lang w:val="nl-NL"/>
        </w:rPr>
        <w:t xml:space="preserve">een </w:t>
      </w:r>
      <w:r w:rsidR="00993515" w:rsidRPr="00993515">
        <w:rPr>
          <w:rFonts w:ascii="Arial" w:hAnsi="Arial" w:cs="Arial"/>
          <w:i/>
          <w:iCs/>
          <w:sz w:val="20"/>
          <w:szCs w:val="20"/>
          <w:lang w:val="nl-NL"/>
        </w:rPr>
        <w:t>motivatieprobleem</w:t>
      </w:r>
      <w:r w:rsidR="00185F3F">
        <w:rPr>
          <w:rFonts w:ascii="Arial" w:hAnsi="Arial" w:cs="Arial"/>
          <w:i/>
          <w:iCs/>
          <w:sz w:val="20"/>
          <w:szCs w:val="20"/>
          <w:lang w:val="nl-NL"/>
        </w:rPr>
        <w:t xml:space="preserve">, </w:t>
      </w:r>
      <w:r w:rsidR="00185F3F">
        <w:rPr>
          <w:rFonts w:ascii="Arial" w:hAnsi="Arial" w:cs="Arial"/>
          <w:sz w:val="20"/>
          <w:szCs w:val="20"/>
          <w:lang w:val="nl-NL"/>
        </w:rPr>
        <w:t>bijv</w:t>
      </w:r>
      <w:r w:rsidR="008E1609">
        <w:rPr>
          <w:rFonts w:ascii="Arial" w:hAnsi="Arial" w:cs="Arial"/>
          <w:sz w:val="20"/>
          <w:szCs w:val="20"/>
          <w:lang w:val="nl-NL"/>
        </w:rPr>
        <w:t>oorbeeld:</w:t>
      </w:r>
      <w:r w:rsidR="00185F3F">
        <w:rPr>
          <w:rFonts w:ascii="Arial" w:hAnsi="Arial" w:cs="Arial"/>
          <w:sz w:val="20"/>
          <w:szCs w:val="20"/>
          <w:lang w:val="nl-NL"/>
        </w:rPr>
        <w:t xml:space="preserve"> leerlingen hebben geen zin, zijn gefrustreerd, ervaren geen relevantie</w:t>
      </w:r>
      <w:r w:rsidR="002B5245">
        <w:rPr>
          <w:rFonts w:ascii="Arial" w:hAnsi="Arial" w:cs="Arial"/>
          <w:sz w:val="20"/>
          <w:szCs w:val="20"/>
          <w:lang w:val="nl-NL"/>
        </w:rPr>
        <w:t>;</w:t>
      </w:r>
    </w:p>
    <w:p w14:paraId="09E5017F" w14:textId="07D0368F" w:rsidR="00993515" w:rsidRDefault="00F6644E" w:rsidP="008E1609">
      <w:pPr>
        <w:pStyle w:val="Lijstalinea"/>
        <w:numPr>
          <w:ilvl w:val="0"/>
          <w:numId w:val="31"/>
        </w:numPr>
        <w:spacing w:after="0" w:line="360" w:lineRule="auto"/>
        <w:rPr>
          <w:rFonts w:ascii="Arial" w:hAnsi="Arial" w:cs="Arial"/>
          <w:sz w:val="20"/>
          <w:szCs w:val="20"/>
          <w:lang w:val="nl-NL"/>
        </w:rPr>
      </w:pPr>
      <w:r w:rsidRPr="00993515">
        <w:rPr>
          <w:rFonts w:ascii="Arial" w:hAnsi="Arial" w:cs="Arial"/>
          <w:sz w:val="20"/>
          <w:szCs w:val="20"/>
          <w:lang w:val="nl-NL"/>
        </w:rPr>
        <w:t xml:space="preserve">een </w:t>
      </w:r>
      <w:r w:rsidRPr="00993515">
        <w:rPr>
          <w:rFonts w:ascii="Arial" w:hAnsi="Arial" w:cs="Arial"/>
          <w:i/>
          <w:iCs/>
          <w:sz w:val="20"/>
          <w:szCs w:val="20"/>
          <w:lang w:val="nl-NL"/>
        </w:rPr>
        <w:t>cognitief</w:t>
      </w:r>
      <w:r w:rsidRPr="00993515">
        <w:rPr>
          <w:rFonts w:ascii="Arial" w:hAnsi="Arial" w:cs="Arial"/>
          <w:sz w:val="20"/>
          <w:szCs w:val="20"/>
          <w:lang w:val="nl-NL"/>
        </w:rPr>
        <w:t xml:space="preserve"> probleem</w:t>
      </w:r>
      <w:r w:rsidR="00185F3F">
        <w:rPr>
          <w:rFonts w:ascii="Arial" w:hAnsi="Arial" w:cs="Arial"/>
          <w:sz w:val="20"/>
          <w:szCs w:val="20"/>
          <w:lang w:val="nl-NL"/>
        </w:rPr>
        <w:t>,</w:t>
      </w:r>
      <w:r w:rsidR="008E1609" w:rsidRPr="008E1609">
        <w:rPr>
          <w:rFonts w:ascii="Arial" w:hAnsi="Arial" w:cs="Arial"/>
          <w:sz w:val="20"/>
          <w:szCs w:val="20"/>
          <w:lang w:val="nl-NL"/>
        </w:rPr>
        <w:t xml:space="preserve"> </w:t>
      </w:r>
      <w:r w:rsidR="008E1609">
        <w:rPr>
          <w:rFonts w:ascii="Arial" w:hAnsi="Arial" w:cs="Arial"/>
          <w:sz w:val="20"/>
          <w:szCs w:val="20"/>
          <w:lang w:val="nl-NL"/>
        </w:rPr>
        <w:t>bijvoorbeeld:</w:t>
      </w:r>
      <w:r w:rsidR="00185F3F">
        <w:rPr>
          <w:rFonts w:ascii="Arial" w:hAnsi="Arial" w:cs="Arial"/>
          <w:sz w:val="20"/>
          <w:szCs w:val="20"/>
          <w:lang w:val="nl-NL"/>
        </w:rPr>
        <w:t xml:space="preserve"> de taak is te moeilijk, er wordt teveel tegelijk van leerlingen gevraagd, leerlingen hebben geen juist begrip van de stof</w:t>
      </w:r>
      <w:r w:rsidR="002B5245">
        <w:rPr>
          <w:rFonts w:ascii="Arial" w:hAnsi="Arial" w:cs="Arial"/>
          <w:sz w:val="20"/>
          <w:szCs w:val="20"/>
          <w:lang w:val="nl-NL"/>
        </w:rPr>
        <w:t>;</w:t>
      </w:r>
      <w:r w:rsidRPr="00993515">
        <w:rPr>
          <w:rFonts w:ascii="Arial" w:hAnsi="Arial" w:cs="Arial"/>
          <w:sz w:val="20"/>
          <w:szCs w:val="20"/>
          <w:lang w:val="nl-NL"/>
        </w:rPr>
        <w:t xml:space="preserve"> </w:t>
      </w:r>
    </w:p>
    <w:p w14:paraId="748C934D" w14:textId="3A7D0913" w:rsidR="00EF3809" w:rsidRPr="00993515" w:rsidRDefault="00F6644E" w:rsidP="008E1609">
      <w:pPr>
        <w:pStyle w:val="Lijstalinea"/>
        <w:numPr>
          <w:ilvl w:val="0"/>
          <w:numId w:val="31"/>
        </w:numPr>
        <w:spacing w:after="0" w:line="360" w:lineRule="auto"/>
        <w:rPr>
          <w:rFonts w:ascii="Arial" w:hAnsi="Arial" w:cs="Arial"/>
          <w:sz w:val="20"/>
          <w:szCs w:val="20"/>
          <w:lang w:val="nl-NL"/>
        </w:rPr>
      </w:pPr>
      <w:r w:rsidRPr="00993515">
        <w:rPr>
          <w:rFonts w:ascii="Arial" w:hAnsi="Arial" w:cs="Arial"/>
          <w:sz w:val="20"/>
          <w:szCs w:val="20"/>
          <w:lang w:val="nl-NL"/>
        </w:rPr>
        <w:t xml:space="preserve">een </w:t>
      </w:r>
      <w:r w:rsidRPr="00993515">
        <w:rPr>
          <w:rFonts w:ascii="Arial" w:hAnsi="Arial" w:cs="Arial"/>
          <w:i/>
          <w:iCs/>
          <w:sz w:val="20"/>
          <w:szCs w:val="20"/>
          <w:lang w:val="nl-NL"/>
        </w:rPr>
        <w:t xml:space="preserve">meta-cognitief </w:t>
      </w:r>
      <w:r w:rsidRPr="00993515">
        <w:rPr>
          <w:rFonts w:ascii="Arial" w:hAnsi="Arial" w:cs="Arial"/>
          <w:sz w:val="20"/>
          <w:szCs w:val="20"/>
          <w:lang w:val="nl-NL"/>
        </w:rPr>
        <w:t>probleem</w:t>
      </w:r>
      <w:r w:rsidR="00185F3F">
        <w:rPr>
          <w:rFonts w:ascii="Arial" w:hAnsi="Arial" w:cs="Arial"/>
          <w:sz w:val="20"/>
          <w:szCs w:val="20"/>
          <w:lang w:val="nl-NL"/>
        </w:rPr>
        <w:t>,</w:t>
      </w:r>
      <w:r w:rsidR="008E1609" w:rsidRPr="008E1609">
        <w:rPr>
          <w:rFonts w:ascii="Arial" w:hAnsi="Arial" w:cs="Arial"/>
          <w:sz w:val="20"/>
          <w:szCs w:val="20"/>
          <w:lang w:val="nl-NL"/>
        </w:rPr>
        <w:t xml:space="preserve"> </w:t>
      </w:r>
      <w:r w:rsidR="008E1609">
        <w:rPr>
          <w:rFonts w:ascii="Arial" w:hAnsi="Arial" w:cs="Arial"/>
          <w:sz w:val="20"/>
          <w:szCs w:val="20"/>
          <w:lang w:val="nl-NL"/>
        </w:rPr>
        <w:t>bijvoorbeeld:</w:t>
      </w:r>
      <w:r w:rsidR="00185F3F">
        <w:rPr>
          <w:rFonts w:ascii="Arial" w:hAnsi="Arial" w:cs="Arial"/>
          <w:sz w:val="20"/>
          <w:szCs w:val="20"/>
          <w:lang w:val="nl-NL"/>
        </w:rPr>
        <w:t xml:space="preserve"> de aanpak van de taak of het leren is te complex.</w:t>
      </w:r>
    </w:p>
    <w:p w14:paraId="2A5D1630" w14:textId="69D1E90E" w:rsidR="00185F3F" w:rsidRDefault="00B90146" w:rsidP="008E1609">
      <w:pPr>
        <w:autoSpaceDE w:val="0"/>
        <w:autoSpaceDN w:val="0"/>
        <w:adjustRightInd w:val="0"/>
        <w:spacing w:after="0" w:line="360" w:lineRule="auto"/>
        <w:rPr>
          <w:rFonts w:ascii="Arial" w:hAnsi="Arial" w:cs="Arial"/>
          <w:sz w:val="20"/>
          <w:szCs w:val="20"/>
          <w:lang w:val="nl-NL"/>
        </w:rPr>
      </w:pPr>
      <w:r>
        <w:rPr>
          <w:rFonts w:ascii="Arial" w:hAnsi="Arial" w:cs="Arial"/>
          <w:sz w:val="20"/>
          <w:szCs w:val="20"/>
          <w:lang w:val="nl-NL"/>
        </w:rPr>
        <w:t>Het bewust worden van met welk type probleem je te maken hebt</w:t>
      </w:r>
      <w:r w:rsidR="00C430EC">
        <w:rPr>
          <w:rFonts w:ascii="Arial" w:hAnsi="Arial" w:cs="Arial"/>
          <w:sz w:val="20"/>
          <w:szCs w:val="20"/>
          <w:lang w:val="nl-NL"/>
        </w:rPr>
        <w:t xml:space="preserve"> (WAT)</w:t>
      </w:r>
      <w:r>
        <w:rPr>
          <w:rFonts w:ascii="Arial" w:hAnsi="Arial" w:cs="Arial"/>
          <w:sz w:val="20"/>
          <w:szCs w:val="20"/>
          <w:lang w:val="nl-NL"/>
        </w:rPr>
        <w:t xml:space="preserve"> </w:t>
      </w:r>
      <w:r w:rsidR="004A5CFF">
        <w:rPr>
          <w:rFonts w:ascii="Arial" w:hAnsi="Arial" w:cs="Arial"/>
          <w:sz w:val="20"/>
          <w:szCs w:val="20"/>
          <w:lang w:val="nl-NL"/>
        </w:rPr>
        <w:t>helpt</w:t>
      </w:r>
      <w:r>
        <w:rPr>
          <w:rFonts w:ascii="Arial" w:hAnsi="Arial" w:cs="Arial"/>
          <w:sz w:val="20"/>
          <w:szCs w:val="20"/>
          <w:lang w:val="nl-NL"/>
        </w:rPr>
        <w:t xml:space="preserve"> </w:t>
      </w:r>
      <w:r w:rsidR="004A5CFF">
        <w:rPr>
          <w:rFonts w:ascii="Arial" w:hAnsi="Arial" w:cs="Arial"/>
          <w:sz w:val="20"/>
          <w:szCs w:val="20"/>
          <w:lang w:val="nl-NL"/>
        </w:rPr>
        <w:t>bij</w:t>
      </w:r>
      <w:r>
        <w:rPr>
          <w:rFonts w:ascii="Arial" w:hAnsi="Arial" w:cs="Arial"/>
          <w:sz w:val="20"/>
          <w:szCs w:val="20"/>
          <w:lang w:val="nl-NL"/>
        </w:rPr>
        <w:t xml:space="preserve"> het kiezen van de juiste </w:t>
      </w:r>
      <w:r w:rsidR="00C430EC">
        <w:rPr>
          <w:rFonts w:ascii="Arial" w:hAnsi="Arial" w:cs="Arial"/>
          <w:sz w:val="20"/>
          <w:szCs w:val="20"/>
          <w:lang w:val="nl-NL"/>
        </w:rPr>
        <w:t xml:space="preserve">vervolgstap </w:t>
      </w:r>
      <w:r w:rsidR="004A5CFF">
        <w:rPr>
          <w:rFonts w:ascii="Arial" w:hAnsi="Arial" w:cs="Arial"/>
          <w:sz w:val="20"/>
          <w:szCs w:val="20"/>
          <w:lang w:val="nl-NL"/>
        </w:rPr>
        <w:t xml:space="preserve">door de leraar en/of leerling </w:t>
      </w:r>
      <w:r w:rsidR="00C430EC">
        <w:rPr>
          <w:rFonts w:ascii="Arial" w:hAnsi="Arial" w:cs="Arial"/>
          <w:sz w:val="20"/>
          <w:szCs w:val="20"/>
          <w:lang w:val="nl-NL"/>
        </w:rPr>
        <w:t xml:space="preserve">(HOE). </w:t>
      </w:r>
      <w:r w:rsidR="00185F3F">
        <w:rPr>
          <w:rFonts w:ascii="Arial" w:hAnsi="Arial" w:cs="Arial"/>
          <w:sz w:val="20"/>
          <w:szCs w:val="20"/>
          <w:lang w:val="nl-NL"/>
        </w:rPr>
        <w:t>Het kan soms namelijk zijn dat je op basis van een verkeerde analyse de verkeerde conclusie trekt over een bepaald probleem en daardoor niet de juiste vervolgstap kiest. Als leerlingen bijvoorbeeld een motivatieprobleem hebben voor een taak heeft het geen zin om de taak opnieuw uit te leggen.</w:t>
      </w:r>
    </w:p>
    <w:p w14:paraId="18EC0856" w14:textId="77777777" w:rsidR="00185F3F" w:rsidRDefault="00185F3F" w:rsidP="008E1609">
      <w:pPr>
        <w:autoSpaceDE w:val="0"/>
        <w:autoSpaceDN w:val="0"/>
        <w:adjustRightInd w:val="0"/>
        <w:spacing w:after="0" w:line="360" w:lineRule="auto"/>
        <w:rPr>
          <w:rFonts w:ascii="Arial" w:hAnsi="Arial" w:cs="Arial"/>
          <w:sz w:val="20"/>
          <w:szCs w:val="20"/>
          <w:lang w:val="nl-NL"/>
        </w:rPr>
      </w:pPr>
    </w:p>
    <w:p w14:paraId="774C41E8" w14:textId="13081E7F" w:rsidR="009B11BB" w:rsidRDefault="00185F3F" w:rsidP="008E1609">
      <w:pPr>
        <w:autoSpaceDE w:val="0"/>
        <w:autoSpaceDN w:val="0"/>
        <w:adjustRightInd w:val="0"/>
        <w:spacing w:after="0" w:line="360" w:lineRule="auto"/>
        <w:rPr>
          <w:rFonts w:ascii="Arial" w:hAnsi="Arial" w:cs="Arial"/>
          <w:sz w:val="20"/>
          <w:szCs w:val="20"/>
          <w:lang w:val="nl-NL"/>
        </w:rPr>
      </w:pPr>
      <w:r>
        <w:rPr>
          <w:rFonts w:ascii="Arial" w:hAnsi="Arial" w:cs="Arial"/>
          <w:sz w:val="20"/>
          <w:szCs w:val="20"/>
          <w:lang w:val="nl-NL"/>
        </w:rPr>
        <w:t xml:space="preserve">Op basis van het type probleem kan een juiste </w:t>
      </w:r>
      <w:proofErr w:type="spellStart"/>
      <w:r>
        <w:rPr>
          <w:rFonts w:ascii="Arial" w:hAnsi="Arial" w:cs="Arial"/>
          <w:sz w:val="20"/>
          <w:szCs w:val="20"/>
          <w:lang w:val="nl-NL"/>
        </w:rPr>
        <w:t>scaffolding</w:t>
      </w:r>
      <w:r w:rsidR="008E1609">
        <w:rPr>
          <w:rFonts w:ascii="Arial" w:hAnsi="Arial" w:cs="Arial"/>
          <w:sz w:val="20"/>
          <w:szCs w:val="20"/>
          <w:lang w:val="nl-NL"/>
        </w:rPr>
        <w:t>s</w:t>
      </w:r>
      <w:r>
        <w:rPr>
          <w:rFonts w:ascii="Arial" w:hAnsi="Arial" w:cs="Arial"/>
          <w:sz w:val="20"/>
          <w:szCs w:val="20"/>
          <w:lang w:val="nl-NL"/>
        </w:rPr>
        <w:t>techniek</w:t>
      </w:r>
      <w:proofErr w:type="spellEnd"/>
      <w:r>
        <w:rPr>
          <w:rFonts w:ascii="Arial" w:hAnsi="Arial" w:cs="Arial"/>
          <w:sz w:val="20"/>
          <w:szCs w:val="20"/>
          <w:lang w:val="nl-NL"/>
        </w:rPr>
        <w:t xml:space="preserve"> worden gekozen om het probleem op te lossen. De meest voorkomende</w:t>
      </w:r>
      <w:r w:rsidR="009B11BB">
        <w:rPr>
          <w:rFonts w:ascii="Arial" w:hAnsi="Arial" w:cs="Arial"/>
          <w:sz w:val="20"/>
          <w:szCs w:val="20"/>
          <w:lang w:val="nl-NL"/>
        </w:rPr>
        <w:t xml:space="preserve"> </w:t>
      </w:r>
      <w:proofErr w:type="spellStart"/>
      <w:r w:rsidR="009B11BB">
        <w:rPr>
          <w:rFonts w:ascii="Arial" w:hAnsi="Arial" w:cs="Arial"/>
          <w:sz w:val="20"/>
          <w:szCs w:val="20"/>
          <w:lang w:val="nl-NL"/>
        </w:rPr>
        <w:t>scaffolding</w:t>
      </w:r>
      <w:r w:rsidR="008E1609">
        <w:rPr>
          <w:rFonts w:ascii="Arial" w:hAnsi="Arial" w:cs="Arial"/>
          <w:sz w:val="20"/>
          <w:szCs w:val="20"/>
          <w:lang w:val="nl-NL"/>
        </w:rPr>
        <w:t>s</w:t>
      </w:r>
      <w:r w:rsidR="009B11BB">
        <w:rPr>
          <w:rFonts w:ascii="Arial" w:hAnsi="Arial" w:cs="Arial"/>
          <w:sz w:val="20"/>
          <w:szCs w:val="20"/>
          <w:lang w:val="nl-NL"/>
        </w:rPr>
        <w:t>technieken</w:t>
      </w:r>
      <w:proofErr w:type="spellEnd"/>
      <w:r w:rsidR="009B11BB">
        <w:rPr>
          <w:rFonts w:ascii="Arial" w:hAnsi="Arial" w:cs="Arial"/>
          <w:sz w:val="20"/>
          <w:szCs w:val="20"/>
          <w:lang w:val="nl-NL"/>
        </w:rPr>
        <w:t xml:space="preserve"> zijn:</w:t>
      </w:r>
    </w:p>
    <w:p w14:paraId="2F7DFEA1" w14:textId="7C717B86" w:rsidR="009B11BB" w:rsidRDefault="009B11BB" w:rsidP="008E1609">
      <w:pPr>
        <w:pStyle w:val="Lijstalinea"/>
        <w:numPr>
          <w:ilvl w:val="0"/>
          <w:numId w:val="35"/>
        </w:numPr>
        <w:autoSpaceDE w:val="0"/>
        <w:autoSpaceDN w:val="0"/>
        <w:adjustRightInd w:val="0"/>
        <w:spacing w:after="0" w:line="360" w:lineRule="auto"/>
        <w:rPr>
          <w:rFonts w:ascii="Arial" w:hAnsi="Arial" w:cs="Arial"/>
          <w:sz w:val="20"/>
          <w:szCs w:val="20"/>
          <w:lang w:val="nl-NL"/>
        </w:rPr>
      </w:pPr>
      <w:proofErr w:type="spellStart"/>
      <w:r>
        <w:rPr>
          <w:rFonts w:ascii="Arial" w:hAnsi="Arial" w:cs="Arial"/>
          <w:i/>
          <w:iCs/>
          <w:sz w:val="20"/>
          <w:szCs w:val="20"/>
          <w:lang w:val="nl-NL"/>
        </w:rPr>
        <w:t>Model</w:t>
      </w:r>
      <w:r w:rsidR="007F4690">
        <w:rPr>
          <w:rFonts w:ascii="Arial" w:hAnsi="Arial" w:cs="Arial"/>
          <w:i/>
          <w:iCs/>
          <w:sz w:val="20"/>
          <w:szCs w:val="20"/>
          <w:lang w:val="nl-NL"/>
        </w:rPr>
        <w:t>l</w:t>
      </w:r>
      <w:r>
        <w:rPr>
          <w:rFonts w:ascii="Arial" w:hAnsi="Arial" w:cs="Arial"/>
          <w:i/>
          <w:iCs/>
          <w:sz w:val="20"/>
          <w:szCs w:val="20"/>
          <w:lang w:val="nl-NL"/>
        </w:rPr>
        <w:t>ing</w:t>
      </w:r>
      <w:proofErr w:type="spellEnd"/>
      <w:r>
        <w:rPr>
          <w:rFonts w:ascii="Arial" w:hAnsi="Arial" w:cs="Arial"/>
          <w:sz w:val="20"/>
          <w:szCs w:val="20"/>
          <w:lang w:val="nl-NL"/>
        </w:rPr>
        <w:t xml:space="preserve">: </w:t>
      </w:r>
      <w:r w:rsidR="008E1609">
        <w:rPr>
          <w:rFonts w:ascii="Arial" w:hAnsi="Arial" w:cs="Arial"/>
          <w:sz w:val="20"/>
          <w:szCs w:val="20"/>
          <w:lang w:val="nl-NL"/>
        </w:rPr>
        <w:t>v</w:t>
      </w:r>
      <w:r>
        <w:rPr>
          <w:rFonts w:ascii="Arial" w:hAnsi="Arial" w:cs="Arial"/>
          <w:sz w:val="20"/>
          <w:szCs w:val="20"/>
          <w:lang w:val="nl-NL"/>
        </w:rPr>
        <w:t>oordoen hoe je de taak aanpakt</w:t>
      </w:r>
    </w:p>
    <w:p w14:paraId="7542F9BA" w14:textId="796B1C8F" w:rsidR="009B11BB" w:rsidRDefault="009B11BB" w:rsidP="008E1609">
      <w:pPr>
        <w:pStyle w:val="Lijstalinea"/>
        <w:numPr>
          <w:ilvl w:val="0"/>
          <w:numId w:val="35"/>
        </w:numPr>
        <w:autoSpaceDE w:val="0"/>
        <w:autoSpaceDN w:val="0"/>
        <w:adjustRightInd w:val="0"/>
        <w:spacing w:after="0" w:line="360" w:lineRule="auto"/>
        <w:rPr>
          <w:rFonts w:ascii="Arial" w:hAnsi="Arial" w:cs="Arial"/>
          <w:sz w:val="20"/>
          <w:szCs w:val="20"/>
          <w:lang w:val="nl-NL"/>
        </w:rPr>
      </w:pPr>
      <w:r>
        <w:rPr>
          <w:rFonts w:ascii="Arial" w:hAnsi="Arial" w:cs="Arial"/>
          <w:i/>
          <w:iCs/>
          <w:sz w:val="20"/>
          <w:szCs w:val="20"/>
          <w:lang w:val="nl-NL"/>
        </w:rPr>
        <w:lastRenderedPageBreak/>
        <w:t>Continueren</w:t>
      </w:r>
      <w:r>
        <w:rPr>
          <w:rFonts w:ascii="Arial" w:hAnsi="Arial" w:cs="Arial"/>
          <w:sz w:val="20"/>
          <w:szCs w:val="20"/>
          <w:lang w:val="nl-NL"/>
        </w:rPr>
        <w:t xml:space="preserve">: </w:t>
      </w:r>
      <w:r w:rsidR="008E1609">
        <w:rPr>
          <w:rFonts w:ascii="Arial" w:hAnsi="Arial" w:cs="Arial"/>
          <w:sz w:val="20"/>
          <w:szCs w:val="20"/>
          <w:lang w:val="nl-NL"/>
        </w:rPr>
        <w:t>d</w:t>
      </w:r>
      <w:r>
        <w:rPr>
          <w:rFonts w:ascii="Arial" w:hAnsi="Arial" w:cs="Arial"/>
          <w:sz w:val="20"/>
          <w:szCs w:val="20"/>
          <w:lang w:val="nl-NL"/>
        </w:rPr>
        <w:t>oorgaan met wat je al van plan was</w:t>
      </w:r>
    </w:p>
    <w:p w14:paraId="4B00B2E3" w14:textId="4CC94FEB" w:rsidR="009B11BB" w:rsidRDefault="001D34F5" w:rsidP="008E1609">
      <w:pPr>
        <w:pStyle w:val="Lijstalinea"/>
        <w:numPr>
          <w:ilvl w:val="0"/>
          <w:numId w:val="35"/>
        </w:numPr>
        <w:autoSpaceDE w:val="0"/>
        <w:autoSpaceDN w:val="0"/>
        <w:adjustRightInd w:val="0"/>
        <w:spacing w:after="0" w:line="360" w:lineRule="auto"/>
        <w:rPr>
          <w:rFonts w:ascii="Arial" w:hAnsi="Arial" w:cs="Arial"/>
          <w:sz w:val="20"/>
          <w:szCs w:val="20"/>
          <w:lang w:val="nl-NL"/>
        </w:rPr>
      </w:pPr>
      <w:r>
        <w:rPr>
          <w:rFonts w:ascii="Arial" w:hAnsi="Arial" w:cs="Arial"/>
          <w:i/>
          <w:iCs/>
          <w:sz w:val="20"/>
          <w:szCs w:val="20"/>
          <w:lang w:val="nl-NL"/>
        </w:rPr>
        <w:t>Uitleg</w:t>
      </w:r>
      <w:r w:rsidR="008E1609">
        <w:rPr>
          <w:rFonts w:ascii="Arial" w:hAnsi="Arial" w:cs="Arial"/>
          <w:i/>
          <w:iCs/>
          <w:sz w:val="20"/>
          <w:szCs w:val="20"/>
          <w:lang w:val="nl-NL"/>
        </w:rPr>
        <w:t>gen</w:t>
      </w:r>
      <w:r>
        <w:rPr>
          <w:rFonts w:ascii="Arial" w:hAnsi="Arial" w:cs="Arial"/>
          <w:i/>
          <w:iCs/>
          <w:sz w:val="20"/>
          <w:szCs w:val="20"/>
          <w:lang w:val="nl-NL"/>
        </w:rPr>
        <w:t>:</w:t>
      </w:r>
      <w:r>
        <w:rPr>
          <w:rFonts w:ascii="Arial" w:hAnsi="Arial" w:cs="Arial"/>
          <w:sz w:val="20"/>
          <w:szCs w:val="20"/>
          <w:lang w:val="nl-NL"/>
        </w:rPr>
        <w:t xml:space="preserve"> </w:t>
      </w:r>
      <w:r w:rsidR="008E1609">
        <w:rPr>
          <w:rFonts w:ascii="Arial" w:hAnsi="Arial" w:cs="Arial"/>
          <w:sz w:val="20"/>
          <w:szCs w:val="20"/>
          <w:lang w:val="nl-NL"/>
        </w:rPr>
        <w:t>d</w:t>
      </w:r>
      <w:r>
        <w:rPr>
          <w:rFonts w:ascii="Arial" w:hAnsi="Arial" w:cs="Arial"/>
          <w:sz w:val="20"/>
          <w:szCs w:val="20"/>
          <w:lang w:val="nl-NL"/>
        </w:rPr>
        <w:t>e theorie anders uitleggen</w:t>
      </w:r>
    </w:p>
    <w:p w14:paraId="246635EE" w14:textId="3021F8B9" w:rsidR="001D34F5" w:rsidRDefault="001D34F5" w:rsidP="008E1609">
      <w:pPr>
        <w:pStyle w:val="Lijstalinea"/>
        <w:numPr>
          <w:ilvl w:val="0"/>
          <w:numId w:val="35"/>
        </w:numPr>
        <w:autoSpaceDE w:val="0"/>
        <w:autoSpaceDN w:val="0"/>
        <w:adjustRightInd w:val="0"/>
        <w:spacing w:after="0" w:line="360" w:lineRule="auto"/>
        <w:rPr>
          <w:rFonts w:ascii="Arial" w:hAnsi="Arial" w:cs="Arial"/>
          <w:sz w:val="20"/>
          <w:szCs w:val="20"/>
          <w:lang w:val="nl-NL"/>
        </w:rPr>
      </w:pPr>
      <w:r>
        <w:rPr>
          <w:rFonts w:ascii="Arial" w:hAnsi="Arial" w:cs="Arial"/>
          <w:i/>
          <w:iCs/>
          <w:sz w:val="20"/>
          <w:szCs w:val="20"/>
          <w:lang w:val="nl-NL"/>
        </w:rPr>
        <w:t>Deeltaken</w:t>
      </w:r>
      <w:r w:rsidR="008E1609">
        <w:rPr>
          <w:rFonts w:ascii="Arial" w:hAnsi="Arial" w:cs="Arial"/>
          <w:i/>
          <w:iCs/>
          <w:sz w:val="20"/>
          <w:szCs w:val="20"/>
          <w:lang w:val="nl-NL"/>
        </w:rPr>
        <w:t xml:space="preserve"> geven</w:t>
      </w:r>
      <w:r>
        <w:rPr>
          <w:rFonts w:ascii="Arial" w:hAnsi="Arial" w:cs="Arial"/>
          <w:i/>
          <w:iCs/>
          <w:sz w:val="20"/>
          <w:szCs w:val="20"/>
          <w:lang w:val="nl-NL"/>
        </w:rPr>
        <w:t>:</w:t>
      </w:r>
      <w:r>
        <w:rPr>
          <w:rFonts w:ascii="Arial" w:hAnsi="Arial" w:cs="Arial"/>
          <w:sz w:val="20"/>
          <w:szCs w:val="20"/>
          <w:lang w:val="nl-NL"/>
        </w:rPr>
        <w:t xml:space="preserve"> </w:t>
      </w:r>
      <w:r w:rsidR="008E1609">
        <w:rPr>
          <w:rFonts w:ascii="Arial" w:hAnsi="Arial" w:cs="Arial"/>
          <w:sz w:val="20"/>
          <w:szCs w:val="20"/>
          <w:lang w:val="nl-NL"/>
        </w:rPr>
        <w:t>o</w:t>
      </w:r>
      <w:r>
        <w:rPr>
          <w:rFonts w:ascii="Arial" w:hAnsi="Arial" w:cs="Arial"/>
          <w:sz w:val="20"/>
          <w:szCs w:val="20"/>
          <w:lang w:val="nl-NL"/>
        </w:rPr>
        <w:t>psplitsen van de taak in kleinere deeltaken</w:t>
      </w:r>
    </w:p>
    <w:p w14:paraId="0A8539D6" w14:textId="7305F79C" w:rsidR="001D34F5" w:rsidRDefault="001D34F5" w:rsidP="008E1609">
      <w:pPr>
        <w:pStyle w:val="Lijstalinea"/>
        <w:numPr>
          <w:ilvl w:val="0"/>
          <w:numId w:val="35"/>
        </w:numPr>
        <w:autoSpaceDE w:val="0"/>
        <w:autoSpaceDN w:val="0"/>
        <w:adjustRightInd w:val="0"/>
        <w:spacing w:after="0" w:line="360" w:lineRule="auto"/>
        <w:rPr>
          <w:rFonts w:ascii="Arial" w:hAnsi="Arial" w:cs="Arial"/>
          <w:sz w:val="20"/>
          <w:szCs w:val="20"/>
          <w:lang w:val="nl-NL"/>
        </w:rPr>
      </w:pPr>
      <w:r>
        <w:rPr>
          <w:rFonts w:ascii="Arial" w:hAnsi="Arial" w:cs="Arial"/>
          <w:i/>
          <w:iCs/>
          <w:sz w:val="20"/>
          <w:szCs w:val="20"/>
          <w:lang w:val="nl-NL"/>
        </w:rPr>
        <w:t>Toepass</w:t>
      </w:r>
      <w:r w:rsidR="008E1609">
        <w:rPr>
          <w:rFonts w:ascii="Arial" w:hAnsi="Arial" w:cs="Arial"/>
          <w:i/>
          <w:iCs/>
          <w:sz w:val="20"/>
          <w:szCs w:val="20"/>
          <w:lang w:val="nl-NL"/>
        </w:rPr>
        <w:t>en</w:t>
      </w:r>
      <w:r>
        <w:rPr>
          <w:rFonts w:ascii="Arial" w:hAnsi="Arial" w:cs="Arial"/>
          <w:i/>
          <w:iCs/>
          <w:sz w:val="20"/>
          <w:szCs w:val="20"/>
          <w:lang w:val="nl-NL"/>
        </w:rPr>
        <w:t>:</w:t>
      </w:r>
      <w:r>
        <w:rPr>
          <w:rFonts w:ascii="Arial" w:hAnsi="Arial" w:cs="Arial"/>
          <w:sz w:val="20"/>
          <w:szCs w:val="20"/>
          <w:lang w:val="nl-NL"/>
        </w:rPr>
        <w:t xml:space="preserve"> </w:t>
      </w:r>
      <w:r w:rsidR="008E1609">
        <w:rPr>
          <w:rFonts w:ascii="Arial" w:hAnsi="Arial" w:cs="Arial"/>
          <w:sz w:val="20"/>
          <w:szCs w:val="20"/>
          <w:lang w:val="nl-NL"/>
        </w:rPr>
        <w:t>v</w:t>
      </w:r>
      <w:r>
        <w:rPr>
          <w:rFonts w:ascii="Arial" w:hAnsi="Arial" w:cs="Arial"/>
          <w:sz w:val="20"/>
          <w:szCs w:val="20"/>
          <w:lang w:val="nl-NL"/>
        </w:rPr>
        <w:t>erschillende toepassingen van de taak laten zien</w:t>
      </w:r>
    </w:p>
    <w:p w14:paraId="058FAE4C" w14:textId="7455501C" w:rsidR="001D34F5" w:rsidRDefault="001D34F5" w:rsidP="008E1609">
      <w:pPr>
        <w:pStyle w:val="Lijstalinea"/>
        <w:numPr>
          <w:ilvl w:val="0"/>
          <w:numId w:val="35"/>
        </w:numPr>
        <w:autoSpaceDE w:val="0"/>
        <w:autoSpaceDN w:val="0"/>
        <w:adjustRightInd w:val="0"/>
        <w:spacing w:after="0" w:line="360" w:lineRule="auto"/>
        <w:rPr>
          <w:rFonts w:ascii="Arial" w:hAnsi="Arial" w:cs="Arial"/>
          <w:sz w:val="20"/>
          <w:szCs w:val="20"/>
          <w:lang w:val="nl-NL"/>
        </w:rPr>
      </w:pPr>
      <w:r>
        <w:rPr>
          <w:rFonts w:ascii="Arial" w:hAnsi="Arial" w:cs="Arial"/>
          <w:i/>
          <w:iCs/>
          <w:sz w:val="20"/>
          <w:szCs w:val="20"/>
          <w:lang w:val="nl-NL"/>
        </w:rPr>
        <w:t>Voorbeelden</w:t>
      </w:r>
      <w:r w:rsidR="008E1609">
        <w:rPr>
          <w:rFonts w:ascii="Arial" w:hAnsi="Arial" w:cs="Arial"/>
          <w:i/>
          <w:iCs/>
          <w:sz w:val="20"/>
          <w:szCs w:val="20"/>
          <w:lang w:val="nl-NL"/>
        </w:rPr>
        <w:t xml:space="preserve"> geven</w:t>
      </w:r>
      <w:r>
        <w:rPr>
          <w:rFonts w:ascii="Arial" w:hAnsi="Arial" w:cs="Arial"/>
          <w:i/>
          <w:iCs/>
          <w:sz w:val="20"/>
          <w:szCs w:val="20"/>
          <w:lang w:val="nl-NL"/>
        </w:rPr>
        <w:t>:</w:t>
      </w:r>
      <w:r>
        <w:rPr>
          <w:rFonts w:ascii="Arial" w:hAnsi="Arial" w:cs="Arial"/>
          <w:sz w:val="20"/>
          <w:szCs w:val="20"/>
          <w:lang w:val="nl-NL"/>
        </w:rPr>
        <w:t xml:space="preserve"> </w:t>
      </w:r>
      <w:r w:rsidR="008E1609">
        <w:rPr>
          <w:rFonts w:ascii="Arial" w:hAnsi="Arial" w:cs="Arial"/>
          <w:sz w:val="20"/>
          <w:szCs w:val="20"/>
          <w:lang w:val="nl-NL"/>
        </w:rPr>
        <w:t>v</w:t>
      </w:r>
      <w:r>
        <w:rPr>
          <w:rFonts w:ascii="Arial" w:hAnsi="Arial" w:cs="Arial"/>
          <w:sz w:val="20"/>
          <w:szCs w:val="20"/>
          <w:lang w:val="nl-NL"/>
        </w:rPr>
        <w:t>oorbeelduitwerkingen laten zien en bespreken</w:t>
      </w:r>
    </w:p>
    <w:p w14:paraId="0FADB19E" w14:textId="18008520" w:rsidR="001D34F5" w:rsidRDefault="001D34F5" w:rsidP="008E1609">
      <w:pPr>
        <w:pStyle w:val="Lijstalinea"/>
        <w:numPr>
          <w:ilvl w:val="0"/>
          <w:numId w:val="35"/>
        </w:numPr>
        <w:autoSpaceDE w:val="0"/>
        <w:autoSpaceDN w:val="0"/>
        <w:adjustRightInd w:val="0"/>
        <w:spacing w:after="0" w:line="360" w:lineRule="auto"/>
        <w:rPr>
          <w:rFonts w:ascii="Arial" w:hAnsi="Arial" w:cs="Arial"/>
          <w:sz w:val="20"/>
          <w:szCs w:val="20"/>
          <w:lang w:val="nl-NL"/>
        </w:rPr>
      </w:pPr>
      <w:r>
        <w:rPr>
          <w:rFonts w:ascii="Arial" w:hAnsi="Arial" w:cs="Arial"/>
          <w:i/>
          <w:iCs/>
          <w:sz w:val="20"/>
          <w:szCs w:val="20"/>
          <w:lang w:val="nl-NL"/>
        </w:rPr>
        <w:t>Discussie</w:t>
      </w:r>
      <w:r w:rsidR="008E1609">
        <w:rPr>
          <w:rFonts w:ascii="Arial" w:hAnsi="Arial" w:cs="Arial"/>
          <w:i/>
          <w:iCs/>
          <w:sz w:val="20"/>
          <w:szCs w:val="20"/>
          <w:lang w:val="nl-NL"/>
        </w:rPr>
        <w:t xml:space="preserve"> organiseren</w:t>
      </w:r>
      <w:r>
        <w:rPr>
          <w:rFonts w:ascii="Arial" w:hAnsi="Arial" w:cs="Arial"/>
          <w:i/>
          <w:iCs/>
          <w:sz w:val="20"/>
          <w:szCs w:val="20"/>
          <w:lang w:val="nl-NL"/>
        </w:rPr>
        <w:t>:</w:t>
      </w:r>
      <w:r>
        <w:rPr>
          <w:rFonts w:ascii="Arial" w:hAnsi="Arial" w:cs="Arial"/>
          <w:sz w:val="20"/>
          <w:szCs w:val="20"/>
          <w:lang w:val="nl-NL"/>
        </w:rPr>
        <w:t xml:space="preserve"> </w:t>
      </w:r>
      <w:r w:rsidR="008E1609">
        <w:rPr>
          <w:rFonts w:ascii="Arial" w:hAnsi="Arial" w:cs="Arial"/>
          <w:sz w:val="20"/>
          <w:szCs w:val="20"/>
          <w:lang w:val="nl-NL"/>
        </w:rPr>
        <w:t>s</w:t>
      </w:r>
      <w:r>
        <w:rPr>
          <w:rFonts w:ascii="Arial" w:hAnsi="Arial" w:cs="Arial"/>
          <w:sz w:val="20"/>
          <w:szCs w:val="20"/>
          <w:lang w:val="nl-NL"/>
        </w:rPr>
        <w:t>amen het probleem uitdiepen</w:t>
      </w:r>
    </w:p>
    <w:p w14:paraId="2EC84739" w14:textId="27AB549B" w:rsidR="009B11BB" w:rsidRPr="001D34F5" w:rsidRDefault="008E1609" w:rsidP="008E1609">
      <w:pPr>
        <w:pStyle w:val="Lijstalinea"/>
        <w:numPr>
          <w:ilvl w:val="0"/>
          <w:numId w:val="35"/>
        </w:numPr>
        <w:autoSpaceDE w:val="0"/>
        <w:autoSpaceDN w:val="0"/>
        <w:adjustRightInd w:val="0"/>
        <w:spacing w:after="0" w:line="360" w:lineRule="auto"/>
        <w:rPr>
          <w:rFonts w:ascii="Arial" w:hAnsi="Arial" w:cs="Arial"/>
          <w:sz w:val="20"/>
          <w:szCs w:val="20"/>
          <w:lang w:val="nl-NL"/>
        </w:rPr>
      </w:pPr>
      <w:r>
        <w:rPr>
          <w:rFonts w:ascii="Arial" w:hAnsi="Arial" w:cs="Arial"/>
          <w:i/>
          <w:iCs/>
          <w:sz w:val="20"/>
          <w:szCs w:val="20"/>
          <w:lang w:val="nl-NL"/>
        </w:rPr>
        <w:t>Uitleggen door leerlingen</w:t>
      </w:r>
      <w:r w:rsidR="001D34F5" w:rsidRPr="001D34F5">
        <w:rPr>
          <w:rFonts w:ascii="Arial" w:hAnsi="Arial" w:cs="Arial"/>
          <w:i/>
          <w:iCs/>
          <w:sz w:val="20"/>
          <w:szCs w:val="20"/>
          <w:lang w:val="nl-NL"/>
        </w:rPr>
        <w:t>:</w:t>
      </w:r>
      <w:r w:rsidR="001D34F5" w:rsidRPr="001D34F5">
        <w:rPr>
          <w:rFonts w:ascii="Arial" w:hAnsi="Arial" w:cs="Arial"/>
          <w:sz w:val="20"/>
          <w:szCs w:val="20"/>
          <w:lang w:val="nl-NL"/>
        </w:rPr>
        <w:t xml:space="preserve"> </w:t>
      </w:r>
      <w:r>
        <w:rPr>
          <w:rFonts w:ascii="Arial" w:hAnsi="Arial" w:cs="Arial"/>
          <w:sz w:val="20"/>
          <w:szCs w:val="20"/>
          <w:lang w:val="nl-NL"/>
        </w:rPr>
        <w:t>l</w:t>
      </w:r>
      <w:r w:rsidR="001D34F5" w:rsidRPr="001D34F5">
        <w:rPr>
          <w:rFonts w:ascii="Arial" w:hAnsi="Arial" w:cs="Arial"/>
          <w:sz w:val="20"/>
          <w:szCs w:val="20"/>
          <w:lang w:val="nl-NL"/>
        </w:rPr>
        <w:t>eerlingen elkaar laten uitleggen hoe ze de taak aanpakken</w:t>
      </w:r>
    </w:p>
    <w:p w14:paraId="5496D87D" w14:textId="77777777" w:rsidR="008E1609" w:rsidRDefault="009241F3" w:rsidP="008E1609">
      <w:pPr>
        <w:spacing w:after="0" w:line="360" w:lineRule="auto"/>
        <w:rPr>
          <w:rFonts w:ascii="Arial" w:hAnsi="Arial" w:cs="Arial"/>
          <w:sz w:val="20"/>
          <w:szCs w:val="20"/>
          <w:lang w:val="nl-NL"/>
        </w:rPr>
      </w:pPr>
      <w:r>
        <w:rPr>
          <w:rFonts w:ascii="Arial" w:hAnsi="Arial" w:cs="Arial"/>
          <w:sz w:val="20"/>
          <w:szCs w:val="20"/>
          <w:lang w:val="nl-NL"/>
        </w:rPr>
        <w:br/>
      </w:r>
      <w:r w:rsidR="004458C1">
        <w:rPr>
          <w:rFonts w:ascii="Arial" w:hAnsi="Arial" w:cs="Arial"/>
          <w:sz w:val="20"/>
          <w:szCs w:val="20"/>
          <w:lang w:val="nl-NL"/>
        </w:rPr>
        <w:t>E</w:t>
      </w:r>
      <w:r w:rsidR="00C430EC">
        <w:rPr>
          <w:rFonts w:ascii="Arial" w:hAnsi="Arial" w:cs="Arial"/>
          <w:sz w:val="20"/>
          <w:szCs w:val="20"/>
          <w:lang w:val="nl-NL"/>
        </w:rPr>
        <w:t xml:space="preserve">r zijn er natuurlijk nog meer </w:t>
      </w:r>
      <w:r w:rsidR="008E1609">
        <w:rPr>
          <w:rFonts w:ascii="Arial" w:hAnsi="Arial" w:cs="Arial"/>
          <w:sz w:val="20"/>
          <w:szCs w:val="20"/>
          <w:lang w:val="nl-NL"/>
        </w:rPr>
        <w:t xml:space="preserve">technieken </w:t>
      </w:r>
      <w:r w:rsidR="00C430EC">
        <w:rPr>
          <w:rFonts w:ascii="Arial" w:hAnsi="Arial" w:cs="Arial"/>
          <w:sz w:val="20"/>
          <w:szCs w:val="20"/>
          <w:lang w:val="nl-NL"/>
        </w:rPr>
        <w:t>te bedenken</w:t>
      </w:r>
      <w:r w:rsidR="00C72984">
        <w:rPr>
          <w:rFonts w:ascii="Arial" w:hAnsi="Arial" w:cs="Arial"/>
          <w:sz w:val="20"/>
          <w:szCs w:val="20"/>
          <w:lang w:val="nl-NL"/>
        </w:rPr>
        <w:t xml:space="preserve"> passend bij een probleem in het leren binnen een (vak)specifieke context</w:t>
      </w:r>
      <w:r w:rsidR="00C430EC">
        <w:rPr>
          <w:rFonts w:ascii="Arial" w:hAnsi="Arial" w:cs="Arial"/>
          <w:sz w:val="20"/>
          <w:szCs w:val="20"/>
          <w:lang w:val="nl-NL"/>
        </w:rPr>
        <w:t>.</w:t>
      </w:r>
      <w:r w:rsidR="00D65357">
        <w:rPr>
          <w:rFonts w:ascii="Arial" w:hAnsi="Arial" w:cs="Arial"/>
          <w:sz w:val="20"/>
          <w:szCs w:val="20"/>
          <w:lang w:val="nl-NL"/>
        </w:rPr>
        <w:t xml:space="preserve"> </w:t>
      </w:r>
      <w:r w:rsidR="008E1609">
        <w:rPr>
          <w:rFonts w:ascii="Arial" w:hAnsi="Arial" w:cs="Arial"/>
          <w:sz w:val="20"/>
          <w:szCs w:val="20"/>
          <w:lang w:val="nl-NL"/>
        </w:rPr>
        <w:t xml:space="preserve">Je vindt ze opgesomd in bijlage 1, waarbij </w:t>
      </w:r>
      <w:r w:rsidR="005D705E">
        <w:rPr>
          <w:rFonts w:ascii="Arial" w:hAnsi="Arial" w:cs="Arial"/>
          <w:sz w:val="20"/>
          <w:szCs w:val="20"/>
          <w:lang w:val="nl-NL"/>
        </w:rPr>
        <w:t xml:space="preserve">de </w:t>
      </w:r>
      <w:r w:rsidR="008E1609">
        <w:rPr>
          <w:rFonts w:ascii="Arial" w:hAnsi="Arial" w:cs="Arial"/>
          <w:sz w:val="20"/>
          <w:szCs w:val="20"/>
          <w:lang w:val="nl-NL"/>
        </w:rPr>
        <w:t>relatie</w:t>
      </w:r>
      <w:r w:rsidR="005D705E">
        <w:rPr>
          <w:rFonts w:ascii="Arial" w:hAnsi="Arial" w:cs="Arial"/>
          <w:sz w:val="20"/>
          <w:szCs w:val="20"/>
          <w:lang w:val="nl-NL"/>
        </w:rPr>
        <w:t xml:space="preserve"> tussen het </w:t>
      </w:r>
      <w:r w:rsidR="008E1609">
        <w:rPr>
          <w:rFonts w:ascii="Arial" w:hAnsi="Arial" w:cs="Arial"/>
          <w:sz w:val="20"/>
          <w:szCs w:val="20"/>
          <w:lang w:val="nl-NL"/>
        </w:rPr>
        <w:t>type</w:t>
      </w:r>
      <w:r w:rsidR="005D705E">
        <w:rPr>
          <w:rFonts w:ascii="Arial" w:hAnsi="Arial" w:cs="Arial"/>
          <w:sz w:val="20"/>
          <w:szCs w:val="20"/>
          <w:lang w:val="nl-NL"/>
        </w:rPr>
        <w:t xml:space="preserve"> </w:t>
      </w:r>
      <w:r w:rsidR="008E1609">
        <w:rPr>
          <w:rFonts w:ascii="Arial" w:hAnsi="Arial" w:cs="Arial"/>
          <w:sz w:val="20"/>
          <w:szCs w:val="20"/>
          <w:lang w:val="nl-NL"/>
        </w:rPr>
        <w:t>leer</w:t>
      </w:r>
      <w:r w:rsidR="005D705E">
        <w:rPr>
          <w:rFonts w:ascii="Arial" w:hAnsi="Arial" w:cs="Arial"/>
          <w:sz w:val="20"/>
          <w:szCs w:val="20"/>
          <w:lang w:val="nl-NL"/>
        </w:rPr>
        <w:t xml:space="preserve">probleem en </w:t>
      </w:r>
      <w:r w:rsidR="008E1609">
        <w:rPr>
          <w:rFonts w:ascii="Arial" w:hAnsi="Arial" w:cs="Arial"/>
          <w:sz w:val="20"/>
          <w:szCs w:val="20"/>
          <w:lang w:val="nl-NL"/>
        </w:rPr>
        <w:t>de</w:t>
      </w:r>
      <w:r w:rsidR="005D705E">
        <w:rPr>
          <w:rFonts w:ascii="Arial" w:hAnsi="Arial" w:cs="Arial"/>
          <w:sz w:val="20"/>
          <w:szCs w:val="20"/>
          <w:lang w:val="nl-NL"/>
        </w:rPr>
        <w:t xml:space="preserve"> passende </w:t>
      </w:r>
      <w:proofErr w:type="spellStart"/>
      <w:r w:rsidR="005D705E">
        <w:rPr>
          <w:rFonts w:ascii="Arial" w:hAnsi="Arial" w:cs="Arial"/>
          <w:sz w:val="20"/>
          <w:szCs w:val="20"/>
          <w:lang w:val="nl-NL"/>
        </w:rPr>
        <w:t>scaffolding</w:t>
      </w:r>
      <w:r w:rsidR="008E1609">
        <w:rPr>
          <w:rFonts w:ascii="Arial" w:hAnsi="Arial" w:cs="Arial"/>
          <w:sz w:val="20"/>
          <w:szCs w:val="20"/>
          <w:lang w:val="nl-NL"/>
        </w:rPr>
        <w:t>s</w:t>
      </w:r>
      <w:r w:rsidR="005D705E">
        <w:rPr>
          <w:rFonts w:ascii="Arial" w:hAnsi="Arial" w:cs="Arial"/>
          <w:sz w:val="20"/>
          <w:szCs w:val="20"/>
          <w:lang w:val="nl-NL"/>
        </w:rPr>
        <w:t>techniek</w:t>
      </w:r>
      <w:proofErr w:type="spellEnd"/>
      <w:r w:rsidR="005D705E">
        <w:rPr>
          <w:rFonts w:ascii="Arial" w:hAnsi="Arial" w:cs="Arial"/>
          <w:sz w:val="20"/>
          <w:szCs w:val="20"/>
          <w:lang w:val="nl-NL"/>
        </w:rPr>
        <w:t xml:space="preserve"> concreter wordt gemaakt.</w:t>
      </w:r>
      <w:r w:rsidR="008E1609">
        <w:rPr>
          <w:rFonts w:ascii="Arial" w:hAnsi="Arial" w:cs="Arial"/>
          <w:sz w:val="20"/>
          <w:szCs w:val="20"/>
          <w:lang w:val="nl-NL"/>
        </w:rPr>
        <w:t xml:space="preserve"> </w:t>
      </w:r>
    </w:p>
    <w:p w14:paraId="201733FA" w14:textId="77777777" w:rsidR="008E1609" w:rsidRDefault="008E1609" w:rsidP="008E1609">
      <w:pPr>
        <w:spacing w:after="0" w:line="360" w:lineRule="auto"/>
        <w:rPr>
          <w:rFonts w:ascii="Arial" w:hAnsi="Arial" w:cs="Arial"/>
          <w:sz w:val="20"/>
          <w:szCs w:val="20"/>
          <w:lang w:val="nl-NL"/>
        </w:rPr>
      </w:pPr>
    </w:p>
    <w:p w14:paraId="7CEC2ED0" w14:textId="576433FD" w:rsidR="005D705E" w:rsidRPr="00097FA1" w:rsidRDefault="008E1609" w:rsidP="008E1609">
      <w:pPr>
        <w:spacing w:after="0" w:line="360" w:lineRule="auto"/>
        <w:rPr>
          <w:rFonts w:ascii="Arial" w:hAnsi="Arial" w:cs="Arial"/>
          <w:sz w:val="20"/>
          <w:szCs w:val="20"/>
          <w:lang w:val="nl-NL"/>
        </w:rPr>
      </w:pPr>
      <w:r>
        <w:rPr>
          <w:rFonts w:ascii="Arial" w:hAnsi="Arial" w:cs="Arial"/>
          <w:sz w:val="20"/>
          <w:szCs w:val="20"/>
          <w:lang w:val="nl-NL"/>
        </w:rPr>
        <w:t xml:space="preserve">Hieronder vind je </w:t>
      </w:r>
      <w:r w:rsidR="0006713A">
        <w:rPr>
          <w:rFonts w:ascii="Arial" w:hAnsi="Arial" w:cs="Arial"/>
          <w:sz w:val="20"/>
          <w:szCs w:val="20"/>
          <w:lang w:val="nl-NL"/>
        </w:rPr>
        <w:t>een concrete lespraktijk waarin een leerprobleem (WAT) wordt geconstateerd, inclusief conclusies en passende vervolgacties.</w:t>
      </w:r>
      <w:r w:rsidR="005D705E">
        <w:rPr>
          <w:sz w:val="32"/>
          <w:szCs w:val="32"/>
          <w:lang w:val="nl-NL"/>
        </w:rPr>
        <w:br/>
      </w:r>
    </w:p>
    <w:p w14:paraId="36BF5E1C" w14:textId="0BCCE810" w:rsidR="00FD64DC" w:rsidRDefault="005D705E" w:rsidP="008E1609">
      <w:pPr>
        <w:pStyle w:val="Kop2"/>
        <w:spacing w:before="0" w:line="360" w:lineRule="auto"/>
        <w:rPr>
          <w:sz w:val="32"/>
          <w:szCs w:val="32"/>
          <w:lang w:val="nl-NL"/>
        </w:rPr>
      </w:pPr>
      <w:r>
        <w:rPr>
          <w:sz w:val="32"/>
          <w:szCs w:val="32"/>
          <w:lang w:val="nl-NL"/>
        </w:rPr>
        <w:br w:type="column"/>
      </w:r>
      <w:bookmarkStart w:id="15" w:name="_Toc77769257"/>
      <w:r w:rsidR="00D633AD">
        <w:rPr>
          <w:sz w:val="32"/>
          <w:szCs w:val="32"/>
          <w:lang w:val="nl-NL"/>
        </w:rPr>
        <w:lastRenderedPageBreak/>
        <w:t>V</w:t>
      </w:r>
      <w:r w:rsidR="00FD64DC">
        <w:rPr>
          <w:sz w:val="32"/>
          <w:szCs w:val="32"/>
          <w:lang w:val="nl-NL"/>
        </w:rPr>
        <w:t>oorbeeld</w:t>
      </w:r>
      <w:bookmarkEnd w:id="15"/>
    </w:p>
    <w:p w14:paraId="7EF5D011" w14:textId="3B291583" w:rsidR="004B70C4" w:rsidRDefault="004B70C4" w:rsidP="00853970">
      <w:pPr>
        <w:pStyle w:val="Kop3"/>
        <w:rPr>
          <w:lang w:val="nl-NL"/>
        </w:rPr>
      </w:pPr>
      <w:bookmarkStart w:id="16" w:name="_Toc77769258"/>
      <w:r>
        <w:rPr>
          <w:lang w:val="nl-NL"/>
        </w:rPr>
        <w:t xml:space="preserve">Yoghurt maken bij een les voeding (profiel </w:t>
      </w:r>
      <w:r w:rsidR="00E953DA">
        <w:rPr>
          <w:lang w:val="nl-NL"/>
        </w:rPr>
        <w:t>g</w:t>
      </w:r>
      <w:r>
        <w:rPr>
          <w:lang w:val="nl-NL"/>
        </w:rPr>
        <w:t>roen)</w:t>
      </w:r>
      <w:bookmarkEnd w:id="16"/>
    </w:p>
    <w:p w14:paraId="30308F29" w14:textId="77777777" w:rsidR="0006713A" w:rsidRDefault="00FD64DC" w:rsidP="008E1609">
      <w:pPr>
        <w:spacing w:after="0" w:line="360" w:lineRule="auto"/>
        <w:rPr>
          <w:rFonts w:ascii="Arial" w:hAnsi="Arial" w:cs="Arial"/>
          <w:sz w:val="20"/>
          <w:szCs w:val="20"/>
          <w:lang w:val="nl-NL"/>
        </w:rPr>
      </w:pPr>
      <w:r>
        <w:rPr>
          <w:rFonts w:ascii="Arial" w:hAnsi="Arial" w:cs="Arial"/>
          <w:sz w:val="20"/>
          <w:szCs w:val="20"/>
          <w:lang w:val="nl-NL"/>
        </w:rPr>
        <w:t xml:space="preserve">Een </w:t>
      </w:r>
      <w:r w:rsidR="004B70C4">
        <w:rPr>
          <w:rFonts w:ascii="Arial" w:hAnsi="Arial" w:cs="Arial"/>
          <w:sz w:val="20"/>
          <w:szCs w:val="20"/>
          <w:lang w:val="nl-NL"/>
        </w:rPr>
        <w:t>leraar</w:t>
      </w:r>
      <w:r>
        <w:rPr>
          <w:rFonts w:ascii="Arial" w:hAnsi="Arial" w:cs="Arial"/>
          <w:sz w:val="20"/>
          <w:szCs w:val="20"/>
          <w:lang w:val="nl-NL"/>
        </w:rPr>
        <w:t xml:space="preserve"> voeding </w:t>
      </w:r>
      <w:r w:rsidR="0006713A">
        <w:rPr>
          <w:rFonts w:ascii="Arial" w:hAnsi="Arial" w:cs="Arial"/>
          <w:sz w:val="20"/>
          <w:szCs w:val="20"/>
          <w:lang w:val="nl-NL"/>
        </w:rPr>
        <w:t>geeft een les aan</w:t>
      </w:r>
      <w:r>
        <w:rPr>
          <w:rFonts w:ascii="Arial" w:hAnsi="Arial" w:cs="Arial"/>
          <w:sz w:val="20"/>
          <w:szCs w:val="20"/>
          <w:lang w:val="nl-NL"/>
        </w:rPr>
        <w:t xml:space="preserve"> haar vmbo</w:t>
      </w:r>
      <w:r w:rsidR="0006713A">
        <w:rPr>
          <w:rFonts w:ascii="Arial" w:hAnsi="Arial" w:cs="Arial"/>
          <w:sz w:val="20"/>
          <w:szCs w:val="20"/>
          <w:lang w:val="nl-NL"/>
        </w:rPr>
        <w:t>-</w:t>
      </w:r>
      <w:r>
        <w:rPr>
          <w:rFonts w:ascii="Arial" w:hAnsi="Arial" w:cs="Arial"/>
          <w:sz w:val="20"/>
          <w:szCs w:val="20"/>
          <w:lang w:val="nl-NL"/>
        </w:rPr>
        <w:t xml:space="preserve">leerlingen waarbij ze </w:t>
      </w:r>
      <w:r w:rsidR="0006713A">
        <w:rPr>
          <w:rFonts w:ascii="Arial" w:hAnsi="Arial" w:cs="Arial"/>
          <w:sz w:val="20"/>
          <w:szCs w:val="20"/>
          <w:lang w:val="nl-NL"/>
        </w:rPr>
        <w:t>leren</w:t>
      </w:r>
      <w:r>
        <w:rPr>
          <w:rFonts w:ascii="Arial" w:hAnsi="Arial" w:cs="Arial"/>
          <w:sz w:val="20"/>
          <w:szCs w:val="20"/>
          <w:lang w:val="nl-NL"/>
        </w:rPr>
        <w:t xml:space="preserve"> om yoghurt te maken. De leerdoelen </w:t>
      </w:r>
      <w:r w:rsidR="0006713A">
        <w:rPr>
          <w:rFonts w:ascii="Arial" w:hAnsi="Arial" w:cs="Arial"/>
          <w:sz w:val="20"/>
          <w:szCs w:val="20"/>
          <w:lang w:val="nl-NL"/>
        </w:rPr>
        <w:t>zijn als volgt:</w:t>
      </w:r>
    </w:p>
    <w:p w14:paraId="6517127E" w14:textId="77777777" w:rsidR="0006713A" w:rsidRDefault="0006713A" w:rsidP="0006713A">
      <w:pPr>
        <w:pStyle w:val="Lijstalinea"/>
        <w:numPr>
          <w:ilvl w:val="0"/>
          <w:numId w:val="35"/>
        </w:numPr>
        <w:spacing w:after="0" w:line="360" w:lineRule="auto"/>
        <w:rPr>
          <w:rFonts w:ascii="Arial" w:hAnsi="Arial" w:cs="Arial"/>
          <w:sz w:val="20"/>
          <w:szCs w:val="20"/>
          <w:lang w:val="nl-NL"/>
        </w:rPr>
      </w:pPr>
      <w:r>
        <w:rPr>
          <w:rFonts w:ascii="Arial" w:hAnsi="Arial" w:cs="Arial"/>
          <w:sz w:val="20"/>
          <w:szCs w:val="20"/>
          <w:lang w:val="nl-NL"/>
        </w:rPr>
        <w:t xml:space="preserve">De leerling kan </w:t>
      </w:r>
      <w:r w:rsidR="00FD64DC" w:rsidRPr="0006713A">
        <w:rPr>
          <w:rFonts w:ascii="Arial" w:hAnsi="Arial" w:cs="Arial"/>
          <w:sz w:val="20"/>
          <w:szCs w:val="20"/>
          <w:lang w:val="nl-NL"/>
        </w:rPr>
        <w:t>hygiënisch werken</w:t>
      </w:r>
      <w:r>
        <w:rPr>
          <w:rFonts w:ascii="Arial" w:hAnsi="Arial" w:cs="Arial"/>
          <w:sz w:val="20"/>
          <w:szCs w:val="20"/>
          <w:lang w:val="nl-NL"/>
        </w:rPr>
        <w:t>.</w:t>
      </w:r>
    </w:p>
    <w:p w14:paraId="54068D20" w14:textId="77777777" w:rsidR="0006713A" w:rsidRDefault="0006713A" w:rsidP="0006713A">
      <w:pPr>
        <w:pStyle w:val="Lijstalinea"/>
        <w:numPr>
          <w:ilvl w:val="0"/>
          <w:numId w:val="35"/>
        </w:numPr>
        <w:spacing w:after="0" w:line="360" w:lineRule="auto"/>
        <w:rPr>
          <w:rFonts w:ascii="Arial" w:hAnsi="Arial" w:cs="Arial"/>
          <w:sz w:val="20"/>
          <w:szCs w:val="20"/>
          <w:lang w:val="nl-NL"/>
        </w:rPr>
      </w:pPr>
      <w:r>
        <w:rPr>
          <w:rFonts w:ascii="Arial" w:hAnsi="Arial" w:cs="Arial"/>
          <w:sz w:val="20"/>
          <w:szCs w:val="20"/>
          <w:lang w:val="nl-NL"/>
        </w:rPr>
        <w:t xml:space="preserve">De leerling kan de </w:t>
      </w:r>
      <w:r w:rsidR="00FD64DC" w:rsidRPr="0006713A">
        <w:rPr>
          <w:rFonts w:ascii="Arial" w:hAnsi="Arial" w:cs="Arial"/>
          <w:sz w:val="20"/>
          <w:szCs w:val="20"/>
          <w:lang w:val="nl-NL"/>
        </w:rPr>
        <w:t xml:space="preserve">stappen van een recept </w:t>
      </w:r>
      <w:r>
        <w:rPr>
          <w:rFonts w:ascii="Arial" w:hAnsi="Arial" w:cs="Arial"/>
          <w:sz w:val="20"/>
          <w:szCs w:val="20"/>
          <w:lang w:val="nl-NL"/>
        </w:rPr>
        <w:t>stapsgewijs en correct uit</w:t>
      </w:r>
      <w:r w:rsidR="00FD64DC" w:rsidRPr="0006713A">
        <w:rPr>
          <w:rFonts w:ascii="Arial" w:hAnsi="Arial" w:cs="Arial"/>
          <w:sz w:val="20"/>
          <w:szCs w:val="20"/>
          <w:lang w:val="nl-NL"/>
        </w:rPr>
        <w:t>voeren.</w:t>
      </w:r>
      <w:r w:rsidR="004B70C4" w:rsidRPr="0006713A">
        <w:rPr>
          <w:rFonts w:ascii="Arial" w:hAnsi="Arial" w:cs="Arial"/>
          <w:sz w:val="20"/>
          <w:szCs w:val="20"/>
          <w:lang w:val="nl-NL"/>
        </w:rPr>
        <w:t xml:space="preserve"> </w:t>
      </w:r>
    </w:p>
    <w:p w14:paraId="5CEF9A06" w14:textId="77777777" w:rsidR="0006713A" w:rsidRDefault="0006713A" w:rsidP="0006713A">
      <w:pPr>
        <w:spacing w:after="0" w:line="360" w:lineRule="auto"/>
        <w:rPr>
          <w:rFonts w:ascii="Arial" w:hAnsi="Arial" w:cs="Arial"/>
          <w:sz w:val="20"/>
          <w:szCs w:val="20"/>
          <w:lang w:val="nl-NL"/>
        </w:rPr>
      </w:pPr>
    </w:p>
    <w:p w14:paraId="32201CCE" w14:textId="37F60A14" w:rsidR="004B70C4" w:rsidRPr="0006713A" w:rsidRDefault="004B70C4" w:rsidP="0006713A">
      <w:pPr>
        <w:spacing w:after="0" w:line="360" w:lineRule="auto"/>
        <w:rPr>
          <w:rFonts w:ascii="Arial" w:hAnsi="Arial" w:cs="Arial"/>
          <w:sz w:val="20"/>
          <w:szCs w:val="20"/>
          <w:lang w:val="nl-NL"/>
        </w:rPr>
      </w:pPr>
      <w:r w:rsidRPr="0006713A">
        <w:rPr>
          <w:rFonts w:ascii="Arial" w:hAnsi="Arial" w:cs="Arial"/>
          <w:sz w:val="20"/>
          <w:szCs w:val="20"/>
          <w:lang w:val="nl-NL"/>
        </w:rPr>
        <w:t xml:space="preserve">De leerlingen </w:t>
      </w:r>
      <w:r w:rsidR="0006713A">
        <w:rPr>
          <w:rFonts w:ascii="Arial" w:hAnsi="Arial" w:cs="Arial"/>
          <w:sz w:val="20"/>
          <w:szCs w:val="20"/>
          <w:lang w:val="nl-NL"/>
        </w:rPr>
        <w:t>gaan</w:t>
      </w:r>
      <w:r w:rsidRPr="0006713A">
        <w:rPr>
          <w:rFonts w:ascii="Arial" w:hAnsi="Arial" w:cs="Arial"/>
          <w:sz w:val="20"/>
          <w:szCs w:val="20"/>
          <w:lang w:val="nl-NL"/>
        </w:rPr>
        <w:t xml:space="preserve"> aan de slag en na verloop van tijd </w:t>
      </w:r>
      <w:r w:rsidR="0006713A">
        <w:rPr>
          <w:rFonts w:ascii="Arial" w:hAnsi="Arial" w:cs="Arial"/>
          <w:sz w:val="20"/>
          <w:szCs w:val="20"/>
          <w:lang w:val="nl-NL"/>
        </w:rPr>
        <w:t>merkt</w:t>
      </w:r>
      <w:r w:rsidRPr="0006713A">
        <w:rPr>
          <w:rFonts w:ascii="Arial" w:hAnsi="Arial" w:cs="Arial"/>
          <w:sz w:val="20"/>
          <w:szCs w:val="20"/>
          <w:lang w:val="nl-NL"/>
        </w:rPr>
        <w:t xml:space="preserve"> de leraar op dat de yoghurt bij veel leerlingen niet zuur </w:t>
      </w:r>
      <w:r w:rsidR="0006713A">
        <w:rPr>
          <w:rFonts w:ascii="Arial" w:hAnsi="Arial" w:cs="Arial"/>
          <w:sz w:val="20"/>
          <w:szCs w:val="20"/>
          <w:lang w:val="nl-NL"/>
        </w:rPr>
        <w:t>is geworden</w:t>
      </w:r>
      <w:r w:rsidRPr="0006713A">
        <w:rPr>
          <w:rFonts w:ascii="Arial" w:hAnsi="Arial" w:cs="Arial"/>
          <w:sz w:val="20"/>
          <w:szCs w:val="20"/>
          <w:lang w:val="nl-NL"/>
        </w:rPr>
        <w:t xml:space="preserve">. </w:t>
      </w:r>
      <w:r w:rsidR="00215DE3" w:rsidRPr="0006713A">
        <w:rPr>
          <w:rFonts w:ascii="Arial" w:hAnsi="Arial" w:cs="Arial"/>
          <w:sz w:val="20"/>
          <w:szCs w:val="20"/>
          <w:lang w:val="nl-NL"/>
        </w:rPr>
        <w:t>De leraar</w:t>
      </w:r>
      <w:r w:rsidRPr="0006713A">
        <w:rPr>
          <w:rFonts w:ascii="Arial" w:hAnsi="Arial" w:cs="Arial"/>
          <w:sz w:val="20"/>
          <w:szCs w:val="20"/>
          <w:lang w:val="nl-NL"/>
        </w:rPr>
        <w:t xml:space="preserve"> </w:t>
      </w:r>
      <w:r w:rsidR="0006713A">
        <w:rPr>
          <w:rFonts w:ascii="Arial" w:hAnsi="Arial" w:cs="Arial"/>
          <w:sz w:val="20"/>
          <w:szCs w:val="20"/>
          <w:lang w:val="nl-NL"/>
        </w:rPr>
        <w:t>trekt</w:t>
      </w:r>
      <w:r w:rsidRPr="0006713A">
        <w:rPr>
          <w:rFonts w:ascii="Arial" w:hAnsi="Arial" w:cs="Arial"/>
          <w:sz w:val="20"/>
          <w:szCs w:val="20"/>
          <w:lang w:val="nl-NL"/>
        </w:rPr>
        <w:t xml:space="preserve"> de volgende conclusie </w:t>
      </w:r>
      <w:r w:rsidR="0006713A">
        <w:rPr>
          <w:rFonts w:ascii="Arial" w:hAnsi="Arial" w:cs="Arial"/>
          <w:sz w:val="20"/>
          <w:szCs w:val="20"/>
          <w:lang w:val="nl-NL"/>
        </w:rPr>
        <w:t>over</w:t>
      </w:r>
      <w:r w:rsidRPr="0006713A">
        <w:rPr>
          <w:rFonts w:ascii="Arial" w:hAnsi="Arial" w:cs="Arial"/>
          <w:sz w:val="20"/>
          <w:szCs w:val="20"/>
          <w:lang w:val="nl-NL"/>
        </w:rPr>
        <w:t xml:space="preserve"> WAT het probleem </w:t>
      </w:r>
      <w:r w:rsidR="0006713A">
        <w:rPr>
          <w:rFonts w:ascii="Arial" w:hAnsi="Arial" w:cs="Arial"/>
          <w:sz w:val="20"/>
          <w:szCs w:val="20"/>
          <w:lang w:val="nl-NL"/>
        </w:rPr>
        <w:t>is</w:t>
      </w:r>
      <w:r w:rsidRPr="0006713A">
        <w:rPr>
          <w:rFonts w:ascii="Arial" w:hAnsi="Arial" w:cs="Arial"/>
          <w:sz w:val="20"/>
          <w:szCs w:val="20"/>
          <w:lang w:val="nl-NL"/>
        </w:rPr>
        <w:t xml:space="preserve"> en HOE dit </w:t>
      </w:r>
      <w:r w:rsidR="0006713A">
        <w:rPr>
          <w:rFonts w:ascii="Arial" w:hAnsi="Arial" w:cs="Arial"/>
          <w:sz w:val="20"/>
          <w:szCs w:val="20"/>
          <w:lang w:val="nl-NL"/>
        </w:rPr>
        <w:t xml:space="preserve">is </w:t>
      </w:r>
      <w:r w:rsidRPr="0006713A">
        <w:rPr>
          <w:rFonts w:ascii="Arial" w:hAnsi="Arial" w:cs="Arial"/>
          <w:sz w:val="20"/>
          <w:szCs w:val="20"/>
          <w:lang w:val="nl-NL"/>
        </w:rPr>
        <w:t>op te lossen:</w:t>
      </w:r>
    </w:p>
    <w:tbl>
      <w:tblPr>
        <w:tblW w:w="5802" w:type="dxa"/>
        <w:tblCellMar>
          <w:left w:w="0" w:type="dxa"/>
          <w:right w:w="0" w:type="dxa"/>
        </w:tblCellMar>
        <w:tblLook w:val="0420" w:firstRow="1" w:lastRow="0" w:firstColumn="0" w:lastColumn="0" w:noHBand="0" w:noVBand="1"/>
      </w:tblPr>
      <w:tblGrid>
        <w:gridCol w:w="1408"/>
        <w:gridCol w:w="4394"/>
      </w:tblGrid>
      <w:tr w:rsidR="004B70C4" w:rsidRPr="004B70C4" w14:paraId="38BD1BE6" w14:textId="77777777" w:rsidTr="0006713A">
        <w:trPr>
          <w:trHeight w:val="394"/>
        </w:trPr>
        <w:tc>
          <w:tcPr>
            <w:tcW w:w="1408"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07EF5969" w14:textId="77777777" w:rsidR="004B70C4" w:rsidRPr="004B70C4" w:rsidRDefault="004B70C4" w:rsidP="008E1609">
            <w:pPr>
              <w:spacing w:after="0" w:line="360" w:lineRule="auto"/>
              <w:rPr>
                <w:rFonts w:ascii="Arial" w:hAnsi="Arial" w:cs="Arial"/>
                <w:sz w:val="20"/>
                <w:szCs w:val="20"/>
                <w:lang w:val="nl-NL"/>
              </w:rPr>
            </w:pPr>
          </w:p>
        </w:tc>
        <w:tc>
          <w:tcPr>
            <w:tcW w:w="4394"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0445B98A" w14:textId="77777777" w:rsidR="004B70C4" w:rsidRPr="004B70C4" w:rsidRDefault="004B70C4" w:rsidP="008E1609">
            <w:pPr>
              <w:spacing w:after="0" w:line="360" w:lineRule="auto"/>
              <w:rPr>
                <w:rFonts w:ascii="Arial" w:hAnsi="Arial" w:cs="Arial"/>
                <w:sz w:val="20"/>
                <w:szCs w:val="20"/>
                <w:lang w:val="en-US"/>
              </w:rPr>
            </w:pPr>
            <w:r w:rsidRPr="004B70C4">
              <w:rPr>
                <w:rFonts w:ascii="Arial" w:hAnsi="Arial" w:cs="Arial"/>
                <w:b/>
                <w:bCs/>
                <w:sz w:val="20"/>
                <w:szCs w:val="20"/>
                <w:lang w:val="nl-NL"/>
              </w:rPr>
              <w:t>Interpretatie 1</w:t>
            </w:r>
          </w:p>
        </w:tc>
      </w:tr>
      <w:tr w:rsidR="004B70C4" w:rsidRPr="00853970" w14:paraId="5D3419A3" w14:textId="77777777" w:rsidTr="0006713A">
        <w:trPr>
          <w:trHeight w:val="394"/>
        </w:trPr>
        <w:tc>
          <w:tcPr>
            <w:tcW w:w="1408"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49E40618" w14:textId="77777777" w:rsidR="004B70C4" w:rsidRPr="004B70C4" w:rsidRDefault="004B70C4" w:rsidP="008E1609">
            <w:pPr>
              <w:spacing w:after="0" w:line="360" w:lineRule="auto"/>
              <w:rPr>
                <w:rFonts w:ascii="Arial" w:hAnsi="Arial" w:cs="Arial"/>
                <w:sz w:val="20"/>
                <w:szCs w:val="20"/>
                <w:lang w:val="en-US"/>
              </w:rPr>
            </w:pPr>
            <w:r w:rsidRPr="004B70C4">
              <w:rPr>
                <w:rFonts w:ascii="Arial" w:hAnsi="Arial" w:cs="Arial"/>
                <w:sz w:val="20"/>
                <w:szCs w:val="20"/>
                <w:lang w:val="nl-NL"/>
              </w:rPr>
              <w:t>Wat</w:t>
            </w:r>
          </w:p>
        </w:tc>
        <w:tc>
          <w:tcPr>
            <w:tcW w:w="439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4BCAA1C2" w14:textId="655038B9" w:rsidR="004B70C4" w:rsidRPr="004B70C4" w:rsidRDefault="004B70C4" w:rsidP="008E1609">
            <w:pPr>
              <w:spacing w:after="0" w:line="360" w:lineRule="auto"/>
              <w:rPr>
                <w:rFonts w:ascii="Arial" w:hAnsi="Arial" w:cs="Arial"/>
                <w:sz w:val="20"/>
                <w:szCs w:val="20"/>
                <w:lang w:val="nl-NL"/>
              </w:rPr>
            </w:pPr>
            <w:r w:rsidRPr="004B70C4">
              <w:rPr>
                <w:rFonts w:ascii="Arial" w:hAnsi="Arial" w:cs="Arial"/>
                <w:sz w:val="20"/>
                <w:szCs w:val="20"/>
                <w:lang w:val="nl-NL"/>
              </w:rPr>
              <w:t>Ze lezen niet precies genoeg</w:t>
            </w:r>
            <w:r w:rsidR="0006713A">
              <w:rPr>
                <w:rFonts w:ascii="Arial" w:hAnsi="Arial" w:cs="Arial"/>
                <w:sz w:val="20"/>
                <w:szCs w:val="20"/>
                <w:lang w:val="nl-NL"/>
              </w:rPr>
              <w:t>.</w:t>
            </w:r>
          </w:p>
        </w:tc>
      </w:tr>
      <w:tr w:rsidR="004B70C4" w:rsidRPr="00853970" w14:paraId="3877C320" w14:textId="77777777" w:rsidTr="0006713A">
        <w:trPr>
          <w:trHeight w:val="394"/>
        </w:trPr>
        <w:tc>
          <w:tcPr>
            <w:tcW w:w="140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32C86259" w14:textId="77777777" w:rsidR="004B70C4" w:rsidRPr="004B70C4" w:rsidRDefault="004B70C4" w:rsidP="008E1609">
            <w:pPr>
              <w:spacing w:after="0" w:line="360" w:lineRule="auto"/>
              <w:rPr>
                <w:rFonts w:ascii="Arial" w:hAnsi="Arial" w:cs="Arial"/>
                <w:sz w:val="20"/>
                <w:szCs w:val="20"/>
                <w:lang w:val="en-US"/>
              </w:rPr>
            </w:pPr>
            <w:r w:rsidRPr="004B70C4">
              <w:rPr>
                <w:rFonts w:ascii="Arial" w:hAnsi="Arial" w:cs="Arial"/>
                <w:sz w:val="20"/>
                <w:szCs w:val="20"/>
                <w:lang w:val="nl-NL"/>
              </w:rPr>
              <w:t>Hoe</w:t>
            </w:r>
          </w:p>
        </w:tc>
        <w:tc>
          <w:tcPr>
            <w:tcW w:w="439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4C71CBE5" w14:textId="519CF66F" w:rsidR="004B70C4" w:rsidRPr="004B70C4" w:rsidRDefault="004B70C4" w:rsidP="008E1609">
            <w:pPr>
              <w:spacing w:after="0" w:line="360" w:lineRule="auto"/>
              <w:rPr>
                <w:rFonts w:ascii="Arial" w:hAnsi="Arial" w:cs="Arial"/>
                <w:sz w:val="20"/>
                <w:szCs w:val="20"/>
                <w:lang w:val="nl-NL"/>
              </w:rPr>
            </w:pPr>
            <w:r w:rsidRPr="004B70C4">
              <w:rPr>
                <w:rFonts w:ascii="Arial" w:hAnsi="Arial" w:cs="Arial"/>
                <w:sz w:val="20"/>
                <w:szCs w:val="20"/>
                <w:lang w:val="nl-NL"/>
              </w:rPr>
              <w:t>Samen stap voor stap</w:t>
            </w:r>
            <w:r w:rsidR="005D705E">
              <w:rPr>
                <w:rFonts w:ascii="Arial" w:hAnsi="Arial" w:cs="Arial"/>
                <w:sz w:val="20"/>
                <w:szCs w:val="20"/>
                <w:lang w:val="nl-NL"/>
              </w:rPr>
              <w:t xml:space="preserve"> het</w:t>
            </w:r>
            <w:r w:rsidRPr="004B70C4">
              <w:rPr>
                <w:rFonts w:ascii="Arial" w:hAnsi="Arial" w:cs="Arial"/>
                <w:sz w:val="20"/>
                <w:szCs w:val="20"/>
                <w:lang w:val="nl-NL"/>
              </w:rPr>
              <w:t xml:space="preserve"> recept afwerken</w:t>
            </w:r>
            <w:r w:rsidR="0006713A">
              <w:rPr>
                <w:rFonts w:ascii="Arial" w:hAnsi="Arial" w:cs="Arial"/>
                <w:sz w:val="20"/>
                <w:szCs w:val="20"/>
                <w:lang w:val="nl-NL"/>
              </w:rPr>
              <w:t>.</w:t>
            </w:r>
          </w:p>
        </w:tc>
      </w:tr>
    </w:tbl>
    <w:p w14:paraId="0E2ADA0E" w14:textId="715953FD" w:rsidR="004B70C4" w:rsidRDefault="00B067C1" w:rsidP="008E1609">
      <w:pPr>
        <w:spacing w:after="0" w:line="360" w:lineRule="auto"/>
        <w:rPr>
          <w:rFonts w:ascii="Arial" w:hAnsi="Arial" w:cs="Arial"/>
          <w:sz w:val="20"/>
          <w:szCs w:val="20"/>
          <w:lang w:val="nl-NL"/>
        </w:rPr>
      </w:pPr>
      <w:r>
        <w:rPr>
          <w:rFonts w:ascii="Arial" w:hAnsi="Arial" w:cs="Arial"/>
          <w:sz w:val="20"/>
          <w:szCs w:val="20"/>
          <w:lang w:val="nl-NL"/>
        </w:rPr>
        <w:br/>
      </w:r>
      <w:r w:rsidR="0006713A">
        <w:rPr>
          <w:rFonts w:ascii="Arial" w:hAnsi="Arial" w:cs="Arial"/>
          <w:sz w:val="20"/>
          <w:szCs w:val="20"/>
          <w:lang w:val="nl-NL"/>
        </w:rPr>
        <w:t xml:space="preserve">Toch blijkt dit niet bij alle leerlingen het probleem te verhelpen. </w:t>
      </w:r>
      <w:r w:rsidR="001E5F5A">
        <w:rPr>
          <w:rFonts w:ascii="Arial" w:hAnsi="Arial" w:cs="Arial"/>
          <w:sz w:val="20"/>
          <w:szCs w:val="20"/>
          <w:lang w:val="nl-NL"/>
        </w:rPr>
        <w:t>De leraar</w:t>
      </w:r>
      <w:r w:rsidR="004B70C4">
        <w:rPr>
          <w:rFonts w:ascii="Arial" w:hAnsi="Arial" w:cs="Arial"/>
          <w:sz w:val="20"/>
          <w:szCs w:val="20"/>
          <w:lang w:val="nl-NL"/>
        </w:rPr>
        <w:t xml:space="preserve"> </w:t>
      </w:r>
      <w:r w:rsidR="0006713A">
        <w:rPr>
          <w:rFonts w:ascii="Arial" w:hAnsi="Arial" w:cs="Arial"/>
          <w:sz w:val="20"/>
          <w:szCs w:val="20"/>
          <w:lang w:val="nl-NL"/>
        </w:rPr>
        <w:t xml:space="preserve">analyseert nogmaals de mogelijke problemen. </w:t>
      </w:r>
      <w:r w:rsidR="007565F7">
        <w:rPr>
          <w:rFonts w:ascii="Arial" w:hAnsi="Arial" w:cs="Arial"/>
          <w:sz w:val="20"/>
          <w:szCs w:val="20"/>
          <w:lang w:val="nl-NL"/>
        </w:rPr>
        <w:t>D</w:t>
      </w:r>
      <w:r w:rsidR="004B70C4">
        <w:rPr>
          <w:rFonts w:ascii="Arial" w:hAnsi="Arial" w:cs="Arial"/>
          <w:sz w:val="20"/>
          <w:szCs w:val="20"/>
          <w:lang w:val="nl-NL"/>
        </w:rPr>
        <w:t xml:space="preserve">oor te analyseren wat voor soort probleem het </w:t>
      </w:r>
      <w:r w:rsidR="0006713A">
        <w:rPr>
          <w:rFonts w:ascii="Arial" w:hAnsi="Arial" w:cs="Arial"/>
          <w:sz w:val="20"/>
          <w:szCs w:val="20"/>
          <w:lang w:val="nl-NL"/>
        </w:rPr>
        <w:t>betreft</w:t>
      </w:r>
      <w:r w:rsidR="004B70C4">
        <w:rPr>
          <w:rFonts w:ascii="Arial" w:hAnsi="Arial" w:cs="Arial"/>
          <w:sz w:val="20"/>
          <w:szCs w:val="20"/>
          <w:lang w:val="nl-NL"/>
        </w:rPr>
        <w:t xml:space="preserve"> en welke soort </w:t>
      </w:r>
      <w:proofErr w:type="spellStart"/>
      <w:r w:rsidR="004B70C4">
        <w:rPr>
          <w:rFonts w:ascii="Arial" w:hAnsi="Arial" w:cs="Arial"/>
          <w:sz w:val="20"/>
          <w:szCs w:val="20"/>
          <w:lang w:val="nl-NL"/>
        </w:rPr>
        <w:t>scaffolding</w:t>
      </w:r>
      <w:r w:rsidR="0006713A">
        <w:rPr>
          <w:rFonts w:ascii="Arial" w:hAnsi="Arial" w:cs="Arial"/>
          <w:sz w:val="20"/>
          <w:szCs w:val="20"/>
          <w:lang w:val="nl-NL"/>
        </w:rPr>
        <w:t>s</w:t>
      </w:r>
      <w:r w:rsidR="004B70C4">
        <w:rPr>
          <w:rFonts w:ascii="Arial" w:hAnsi="Arial" w:cs="Arial"/>
          <w:sz w:val="20"/>
          <w:szCs w:val="20"/>
          <w:lang w:val="nl-NL"/>
        </w:rPr>
        <w:t>techniek</w:t>
      </w:r>
      <w:proofErr w:type="spellEnd"/>
      <w:r w:rsidR="004B70C4">
        <w:rPr>
          <w:rFonts w:ascii="Arial" w:hAnsi="Arial" w:cs="Arial"/>
          <w:sz w:val="20"/>
          <w:szCs w:val="20"/>
          <w:lang w:val="nl-NL"/>
        </w:rPr>
        <w:t xml:space="preserve"> daarbij </w:t>
      </w:r>
      <w:r w:rsidR="007565F7">
        <w:rPr>
          <w:rFonts w:ascii="Arial" w:hAnsi="Arial" w:cs="Arial"/>
          <w:sz w:val="20"/>
          <w:szCs w:val="20"/>
          <w:lang w:val="nl-NL"/>
        </w:rPr>
        <w:t>i</w:t>
      </w:r>
      <w:r w:rsidR="004B70C4">
        <w:rPr>
          <w:rFonts w:ascii="Arial" w:hAnsi="Arial" w:cs="Arial"/>
          <w:sz w:val="20"/>
          <w:szCs w:val="20"/>
          <w:lang w:val="nl-NL"/>
        </w:rPr>
        <w:t>n</w:t>
      </w:r>
      <w:r w:rsidR="007565F7">
        <w:rPr>
          <w:rFonts w:ascii="Arial" w:hAnsi="Arial" w:cs="Arial"/>
          <w:sz w:val="20"/>
          <w:szCs w:val="20"/>
          <w:lang w:val="nl-NL"/>
        </w:rPr>
        <w:t xml:space="preserve">gezet </w:t>
      </w:r>
      <w:r w:rsidR="0006713A">
        <w:rPr>
          <w:rFonts w:ascii="Arial" w:hAnsi="Arial" w:cs="Arial"/>
          <w:sz w:val="20"/>
          <w:szCs w:val="20"/>
          <w:lang w:val="nl-NL"/>
        </w:rPr>
        <w:t>kan</w:t>
      </w:r>
      <w:r w:rsidR="007565F7">
        <w:rPr>
          <w:rFonts w:ascii="Arial" w:hAnsi="Arial" w:cs="Arial"/>
          <w:sz w:val="20"/>
          <w:szCs w:val="20"/>
          <w:lang w:val="nl-NL"/>
        </w:rPr>
        <w:t xml:space="preserve"> worden</w:t>
      </w:r>
      <w:r w:rsidR="0006713A">
        <w:rPr>
          <w:rFonts w:ascii="Arial" w:hAnsi="Arial" w:cs="Arial"/>
          <w:sz w:val="20"/>
          <w:szCs w:val="20"/>
          <w:lang w:val="nl-NL"/>
        </w:rPr>
        <w:t>, komt</w:t>
      </w:r>
      <w:r w:rsidR="004B70C4">
        <w:rPr>
          <w:rFonts w:ascii="Arial" w:hAnsi="Arial" w:cs="Arial"/>
          <w:sz w:val="20"/>
          <w:szCs w:val="20"/>
          <w:lang w:val="nl-NL"/>
        </w:rPr>
        <w:t xml:space="preserve"> </w:t>
      </w:r>
      <w:r w:rsidR="007565F7">
        <w:rPr>
          <w:rFonts w:ascii="Arial" w:hAnsi="Arial" w:cs="Arial"/>
          <w:sz w:val="20"/>
          <w:szCs w:val="20"/>
          <w:lang w:val="nl-NL"/>
        </w:rPr>
        <w:t>d</w:t>
      </w:r>
      <w:r w:rsidR="004B70C4">
        <w:rPr>
          <w:rFonts w:ascii="Arial" w:hAnsi="Arial" w:cs="Arial"/>
          <w:sz w:val="20"/>
          <w:szCs w:val="20"/>
          <w:lang w:val="nl-NL"/>
        </w:rPr>
        <w:t>e</w:t>
      </w:r>
      <w:r w:rsidR="007565F7">
        <w:rPr>
          <w:rFonts w:ascii="Arial" w:hAnsi="Arial" w:cs="Arial"/>
          <w:sz w:val="20"/>
          <w:szCs w:val="20"/>
          <w:lang w:val="nl-NL"/>
        </w:rPr>
        <w:t xml:space="preserve"> leraar</w:t>
      </w:r>
      <w:r w:rsidR="004B70C4">
        <w:rPr>
          <w:rFonts w:ascii="Arial" w:hAnsi="Arial" w:cs="Arial"/>
          <w:sz w:val="20"/>
          <w:szCs w:val="20"/>
          <w:lang w:val="nl-NL"/>
        </w:rPr>
        <w:t xml:space="preserve"> op de volgende inzichten:</w:t>
      </w:r>
    </w:p>
    <w:tbl>
      <w:tblPr>
        <w:tblW w:w="9320" w:type="dxa"/>
        <w:tblCellMar>
          <w:left w:w="0" w:type="dxa"/>
          <w:right w:w="0" w:type="dxa"/>
        </w:tblCellMar>
        <w:tblLook w:val="0420" w:firstRow="1" w:lastRow="0" w:firstColumn="0" w:lastColumn="0" w:noHBand="0" w:noVBand="1"/>
      </w:tblPr>
      <w:tblGrid>
        <w:gridCol w:w="1408"/>
        <w:gridCol w:w="2551"/>
        <w:gridCol w:w="2694"/>
        <w:gridCol w:w="2667"/>
      </w:tblGrid>
      <w:tr w:rsidR="004B70C4" w:rsidRPr="004B70C4" w14:paraId="0E69CE94" w14:textId="77777777" w:rsidTr="000222EB">
        <w:trPr>
          <w:trHeight w:val="604"/>
        </w:trPr>
        <w:tc>
          <w:tcPr>
            <w:tcW w:w="1408"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19D23F0D" w14:textId="77777777" w:rsidR="004B70C4" w:rsidRPr="004B70C4" w:rsidRDefault="004B70C4" w:rsidP="008E1609">
            <w:pPr>
              <w:spacing w:after="0" w:line="360" w:lineRule="auto"/>
              <w:rPr>
                <w:rFonts w:ascii="Arial" w:hAnsi="Arial" w:cs="Arial"/>
                <w:sz w:val="20"/>
                <w:szCs w:val="20"/>
                <w:lang w:val="nl-NL"/>
              </w:rPr>
            </w:pPr>
          </w:p>
        </w:tc>
        <w:tc>
          <w:tcPr>
            <w:tcW w:w="2551"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31C98DFF" w14:textId="77777777" w:rsidR="004B70C4" w:rsidRPr="004B70C4" w:rsidRDefault="004B70C4" w:rsidP="008E1609">
            <w:pPr>
              <w:spacing w:after="0" w:line="360" w:lineRule="auto"/>
              <w:rPr>
                <w:rFonts w:ascii="Arial" w:hAnsi="Arial" w:cs="Arial"/>
                <w:sz w:val="20"/>
                <w:szCs w:val="20"/>
                <w:lang w:val="en-US"/>
              </w:rPr>
            </w:pPr>
            <w:r w:rsidRPr="004B70C4">
              <w:rPr>
                <w:rFonts w:ascii="Arial" w:hAnsi="Arial" w:cs="Arial"/>
                <w:b/>
                <w:bCs/>
                <w:sz w:val="20"/>
                <w:szCs w:val="20"/>
                <w:lang w:val="nl-NL"/>
              </w:rPr>
              <w:t>Interpretatie 1</w:t>
            </w:r>
          </w:p>
        </w:tc>
        <w:tc>
          <w:tcPr>
            <w:tcW w:w="2694"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1C5932ED" w14:textId="77777777" w:rsidR="004B70C4" w:rsidRPr="004B70C4" w:rsidRDefault="004B70C4" w:rsidP="008E1609">
            <w:pPr>
              <w:spacing w:after="0" w:line="360" w:lineRule="auto"/>
              <w:rPr>
                <w:rFonts w:ascii="Arial" w:hAnsi="Arial" w:cs="Arial"/>
                <w:sz w:val="20"/>
                <w:szCs w:val="20"/>
                <w:lang w:val="en-US"/>
              </w:rPr>
            </w:pPr>
            <w:r w:rsidRPr="004B70C4">
              <w:rPr>
                <w:rFonts w:ascii="Arial" w:hAnsi="Arial" w:cs="Arial"/>
                <w:b/>
                <w:bCs/>
                <w:sz w:val="20"/>
                <w:szCs w:val="20"/>
                <w:lang w:val="nl-NL"/>
              </w:rPr>
              <w:t>Interpretatie 2</w:t>
            </w:r>
          </w:p>
        </w:tc>
        <w:tc>
          <w:tcPr>
            <w:tcW w:w="2667"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250365EC" w14:textId="77777777" w:rsidR="004B70C4" w:rsidRPr="004B70C4" w:rsidRDefault="004B70C4" w:rsidP="008E1609">
            <w:pPr>
              <w:spacing w:after="0" w:line="360" w:lineRule="auto"/>
              <w:rPr>
                <w:rFonts w:ascii="Arial" w:hAnsi="Arial" w:cs="Arial"/>
                <w:sz w:val="20"/>
                <w:szCs w:val="20"/>
                <w:lang w:val="en-US"/>
              </w:rPr>
            </w:pPr>
            <w:r w:rsidRPr="004B70C4">
              <w:rPr>
                <w:rFonts w:ascii="Arial" w:hAnsi="Arial" w:cs="Arial"/>
                <w:b/>
                <w:bCs/>
                <w:sz w:val="20"/>
                <w:szCs w:val="20"/>
                <w:lang w:val="nl-NL"/>
              </w:rPr>
              <w:t>Interpretatie 3</w:t>
            </w:r>
          </w:p>
        </w:tc>
      </w:tr>
      <w:tr w:rsidR="004B70C4" w:rsidRPr="004B70C4" w14:paraId="4081888F" w14:textId="77777777" w:rsidTr="000222EB">
        <w:trPr>
          <w:trHeight w:val="604"/>
        </w:trPr>
        <w:tc>
          <w:tcPr>
            <w:tcW w:w="1408"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0C26ADF4" w14:textId="77777777" w:rsidR="004B70C4" w:rsidRPr="004B70C4" w:rsidRDefault="004B70C4" w:rsidP="008E1609">
            <w:pPr>
              <w:spacing w:after="0" w:line="360" w:lineRule="auto"/>
              <w:rPr>
                <w:rFonts w:ascii="Arial" w:hAnsi="Arial" w:cs="Arial"/>
                <w:sz w:val="20"/>
                <w:szCs w:val="20"/>
                <w:lang w:val="en-US"/>
              </w:rPr>
            </w:pPr>
            <w:r w:rsidRPr="004B70C4">
              <w:rPr>
                <w:rFonts w:ascii="Arial" w:hAnsi="Arial" w:cs="Arial"/>
                <w:sz w:val="20"/>
                <w:szCs w:val="20"/>
                <w:lang w:val="nl-NL"/>
              </w:rPr>
              <w:t>Wat</w:t>
            </w:r>
          </w:p>
        </w:tc>
        <w:tc>
          <w:tcPr>
            <w:tcW w:w="2551"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42EC273B" w14:textId="0DA6E961" w:rsidR="004B70C4" w:rsidRPr="004B70C4" w:rsidRDefault="004B70C4" w:rsidP="008E1609">
            <w:pPr>
              <w:spacing w:after="0" w:line="360" w:lineRule="auto"/>
              <w:rPr>
                <w:rFonts w:ascii="Arial" w:hAnsi="Arial" w:cs="Arial"/>
                <w:sz w:val="20"/>
                <w:szCs w:val="20"/>
                <w:lang w:val="nl-NL"/>
              </w:rPr>
            </w:pPr>
            <w:r w:rsidRPr="004B70C4">
              <w:rPr>
                <w:rFonts w:ascii="Arial" w:hAnsi="Arial" w:cs="Arial"/>
                <w:sz w:val="20"/>
                <w:szCs w:val="20"/>
                <w:lang w:val="nl-NL"/>
              </w:rPr>
              <w:t>Ze lezen niet precies genoeg</w:t>
            </w:r>
            <w:r w:rsidR="0006713A">
              <w:rPr>
                <w:rFonts w:ascii="Arial" w:hAnsi="Arial" w:cs="Arial"/>
                <w:sz w:val="20"/>
                <w:szCs w:val="20"/>
                <w:lang w:val="nl-NL"/>
              </w:rPr>
              <w:t>.</w:t>
            </w:r>
          </w:p>
        </w:tc>
        <w:tc>
          <w:tcPr>
            <w:tcW w:w="269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78A9E81C" w14:textId="5753D4AD" w:rsidR="004B70C4" w:rsidRPr="004B70C4" w:rsidRDefault="004B70C4" w:rsidP="008E1609">
            <w:pPr>
              <w:spacing w:after="0" w:line="360" w:lineRule="auto"/>
              <w:rPr>
                <w:rFonts w:ascii="Arial" w:hAnsi="Arial" w:cs="Arial"/>
                <w:sz w:val="20"/>
                <w:szCs w:val="20"/>
                <w:lang w:val="en-US"/>
              </w:rPr>
            </w:pPr>
            <w:r w:rsidRPr="004B70C4">
              <w:rPr>
                <w:rFonts w:ascii="Arial" w:hAnsi="Arial" w:cs="Arial"/>
                <w:sz w:val="20"/>
                <w:szCs w:val="20"/>
                <w:lang w:val="nl-NL"/>
              </w:rPr>
              <w:t>Ze vinden yoghurt vies</w:t>
            </w:r>
            <w:r w:rsidR="0006713A">
              <w:rPr>
                <w:rFonts w:ascii="Arial" w:hAnsi="Arial" w:cs="Arial"/>
                <w:sz w:val="20"/>
                <w:szCs w:val="20"/>
                <w:lang w:val="nl-NL"/>
              </w:rPr>
              <w:t>.</w:t>
            </w:r>
          </w:p>
        </w:tc>
        <w:tc>
          <w:tcPr>
            <w:tcW w:w="2667"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293A66AB" w14:textId="4612D1A8" w:rsidR="004B70C4" w:rsidRPr="004B70C4" w:rsidRDefault="004B70C4" w:rsidP="008E1609">
            <w:pPr>
              <w:spacing w:after="0" w:line="360" w:lineRule="auto"/>
              <w:rPr>
                <w:rFonts w:ascii="Arial" w:hAnsi="Arial" w:cs="Arial"/>
                <w:sz w:val="20"/>
                <w:szCs w:val="20"/>
                <w:lang w:val="en-US"/>
              </w:rPr>
            </w:pPr>
            <w:r w:rsidRPr="004B70C4">
              <w:rPr>
                <w:rFonts w:ascii="Arial" w:hAnsi="Arial" w:cs="Arial"/>
                <w:sz w:val="20"/>
                <w:szCs w:val="20"/>
                <w:lang w:val="nl-NL"/>
              </w:rPr>
              <w:t>Ze werken niet hygiënisch</w:t>
            </w:r>
            <w:r w:rsidR="0006713A">
              <w:rPr>
                <w:rFonts w:ascii="Arial" w:hAnsi="Arial" w:cs="Arial"/>
                <w:sz w:val="20"/>
                <w:szCs w:val="20"/>
                <w:lang w:val="nl-NL"/>
              </w:rPr>
              <w:t>.</w:t>
            </w:r>
          </w:p>
        </w:tc>
      </w:tr>
      <w:tr w:rsidR="004B70C4" w:rsidRPr="00853970" w14:paraId="57859312" w14:textId="77777777" w:rsidTr="000222EB">
        <w:trPr>
          <w:trHeight w:val="604"/>
        </w:trPr>
        <w:tc>
          <w:tcPr>
            <w:tcW w:w="140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4460B901" w14:textId="77777777" w:rsidR="004B70C4" w:rsidRPr="004B70C4" w:rsidRDefault="004B70C4" w:rsidP="008E1609">
            <w:pPr>
              <w:spacing w:after="0" w:line="360" w:lineRule="auto"/>
              <w:rPr>
                <w:rFonts w:ascii="Arial" w:hAnsi="Arial" w:cs="Arial"/>
                <w:sz w:val="20"/>
                <w:szCs w:val="20"/>
                <w:lang w:val="en-US"/>
              </w:rPr>
            </w:pPr>
            <w:r w:rsidRPr="004B70C4">
              <w:rPr>
                <w:rFonts w:ascii="Arial" w:hAnsi="Arial" w:cs="Arial"/>
                <w:sz w:val="20"/>
                <w:szCs w:val="20"/>
                <w:lang w:val="nl-NL"/>
              </w:rPr>
              <w:t>Hoe</w:t>
            </w:r>
          </w:p>
        </w:tc>
        <w:tc>
          <w:tcPr>
            <w:tcW w:w="2551"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4DA63A26" w14:textId="08CEBFE8" w:rsidR="004B70C4" w:rsidRPr="004B70C4" w:rsidRDefault="004B70C4" w:rsidP="008E1609">
            <w:pPr>
              <w:spacing w:after="0" w:line="360" w:lineRule="auto"/>
              <w:rPr>
                <w:rFonts w:ascii="Arial" w:hAnsi="Arial" w:cs="Arial"/>
                <w:sz w:val="20"/>
                <w:szCs w:val="20"/>
                <w:lang w:val="nl-NL"/>
              </w:rPr>
            </w:pPr>
            <w:r w:rsidRPr="004B70C4">
              <w:rPr>
                <w:rFonts w:ascii="Arial" w:hAnsi="Arial" w:cs="Arial"/>
                <w:sz w:val="20"/>
                <w:szCs w:val="20"/>
                <w:lang w:val="nl-NL"/>
              </w:rPr>
              <w:t xml:space="preserve">Samen stap voor stap </w:t>
            </w:r>
            <w:r w:rsidR="008A04DC">
              <w:rPr>
                <w:rFonts w:ascii="Arial" w:hAnsi="Arial" w:cs="Arial"/>
                <w:sz w:val="20"/>
                <w:szCs w:val="20"/>
                <w:lang w:val="nl-NL"/>
              </w:rPr>
              <w:t xml:space="preserve">het </w:t>
            </w:r>
            <w:r w:rsidRPr="004B70C4">
              <w:rPr>
                <w:rFonts w:ascii="Arial" w:hAnsi="Arial" w:cs="Arial"/>
                <w:sz w:val="20"/>
                <w:szCs w:val="20"/>
                <w:lang w:val="nl-NL"/>
              </w:rPr>
              <w:t>recept afwerken</w:t>
            </w:r>
          </w:p>
        </w:tc>
        <w:tc>
          <w:tcPr>
            <w:tcW w:w="269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7D119506" w14:textId="1D944D5D" w:rsidR="004B70C4" w:rsidRPr="004B70C4" w:rsidRDefault="004B70C4" w:rsidP="008E1609">
            <w:pPr>
              <w:spacing w:after="0" w:line="360" w:lineRule="auto"/>
              <w:rPr>
                <w:rFonts w:ascii="Arial" w:hAnsi="Arial" w:cs="Arial"/>
                <w:sz w:val="20"/>
                <w:szCs w:val="20"/>
                <w:lang w:val="nl-NL"/>
              </w:rPr>
            </w:pPr>
            <w:r w:rsidRPr="004B70C4">
              <w:rPr>
                <w:rFonts w:ascii="Arial" w:hAnsi="Arial" w:cs="Arial"/>
                <w:sz w:val="20"/>
                <w:szCs w:val="20"/>
                <w:lang w:val="nl-NL"/>
              </w:rPr>
              <w:t xml:space="preserve">Zelf een recept laten kiezen en </w:t>
            </w:r>
            <w:r w:rsidR="0006713A">
              <w:rPr>
                <w:rFonts w:ascii="Arial" w:hAnsi="Arial" w:cs="Arial"/>
                <w:sz w:val="20"/>
                <w:szCs w:val="20"/>
                <w:lang w:val="nl-NL"/>
              </w:rPr>
              <w:t>die uitvoeren</w:t>
            </w:r>
          </w:p>
        </w:tc>
        <w:tc>
          <w:tcPr>
            <w:tcW w:w="2667"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268F037D" w14:textId="77777777" w:rsidR="004B70C4" w:rsidRPr="004B70C4" w:rsidRDefault="004B70C4" w:rsidP="008E1609">
            <w:pPr>
              <w:spacing w:after="0" w:line="360" w:lineRule="auto"/>
              <w:rPr>
                <w:rFonts w:ascii="Arial" w:hAnsi="Arial" w:cs="Arial"/>
                <w:sz w:val="20"/>
                <w:szCs w:val="20"/>
                <w:lang w:val="nl-NL"/>
              </w:rPr>
            </w:pPr>
            <w:r w:rsidRPr="004B70C4">
              <w:rPr>
                <w:rFonts w:ascii="Arial" w:hAnsi="Arial" w:cs="Arial"/>
                <w:sz w:val="20"/>
                <w:szCs w:val="20"/>
                <w:lang w:val="nl-NL"/>
              </w:rPr>
              <w:t>Voordoen hoe je een potje ontsmet</w:t>
            </w:r>
          </w:p>
        </w:tc>
      </w:tr>
    </w:tbl>
    <w:p w14:paraId="21A08437" w14:textId="1DD8E105" w:rsidR="004B70C4" w:rsidRDefault="00B067C1" w:rsidP="008E1609">
      <w:pPr>
        <w:spacing w:after="0" w:line="360" w:lineRule="auto"/>
        <w:rPr>
          <w:rFonts w:ascii="Arial" w:hAnsi="Arial" w:cs="Arial"/>
          <w:sz w:val="20"/>
          <w:szCs w:val="20"/>
          <w:lang w:val="nl-NL"/>
        </w:rPr>
      </w:pPr>
      <w:r>
        <w:rPr>
          <w:rFonts w:ascii="Arial" w:hAnsi="Arial" w:cs="Arial"/>
          <w:sz w:val="20"/>
          <w:szCs w:val="20"/>
          <w:lang w:val="nl-NL"/>
        </w:rPr>
        <w:br/>
      </w:r>
      <w:r w:rsidR="004B70C4">
        <w:rPr>
          <w:rFonts w:ascii="Arial" w:hAnsi="Arial" w:cs="Arial"/>
          <w:sz w:val="20"/>
          <w:szCs w:val="20"/>
          <w:lang w:val="nl-NL"/>
        </w:rPr>
        <w:t xml:space="preserve">De leraar </w:t>
      </w:r>
      <w:r w:rsidR="0006713A">
        <w:rPr>
          <w:rFonts w:ascii="Arial" w:hAnsi="Arial" w:cs="Arial"/>
          <w:sz w:val="20"/>
          <w:szCs w:val="20"/>
          <w:lang w:val="nl-NL"/>
        </w:rPr>
        <w:t>komt</w:t>
      </w:r>
      <w:r w:rsidR="004B70C4">
        <w:rPr>
          <w:rFonts w:ascii="Arial" w:hAnsi="Arial" w:cs="Arial"/>
          <w:sz w:val="20"/>
          <w:szCs w:val="20"/>
          <w:lang w:val="nl-NL"/>
        </w:rPr>
        <w:t xml:space="preserve"> tot de conclusie dat het probleem niet </w:t>
      </w:r>
      <w:r w:rsidR="0006713A">
        <w:rPr>
          <w:rFonts w:ascii="Arial" w:hAnsi="Arial" w:cs="Arial"/>
          <w:sz w:val="20"/>
          <w:szCs w:val="20"/>
          <w:lang w:val="nl-NL"/>
        </w:rPr>
        <w:t>alleen zit</w:t>
      </w:r>
      <w:r w:rsidR="004B70C4">
        <w:rPr>
          <w:rFonts w:ascii="Arial" w:hAnsi="Arial" w:cs="Arial"/>
          <w:sz w:val="20"/>
          <w:szCs w:val="20"/>
          <w:lang w:val="nl-NL"/>
        </w:rPr>
        <w:t xml:space="preserve"> in dat leerlingen niet goed l</w:t>
      </w:r>
      <w:r w:rsidR="0006713A">
        <w:rPr>
          <w:rFonts w:ascii="Arial" w:hAnsi="Arial" w:cs="Arial"/>
          <w:sz w:val="20"/>
          <w:szCs w:val="20"/>
          <w:lang w:val="nl-NL"/>
        </w:rPr>
        <w:t>e</w:t>
      </w:r>
      <w:r w:rsidR="004B70C4">
        <w:rPr>
          <w:rFonts w:ascii="Arial" w:hAnsi="Arial" w:cs="Arial"/>
          <w:sz w:val="20"/>
          <w:szCs w:val="20"/>
          <w:lang w:val="nl-NL"/>
        </w:rPr>
        <w:t xml:space="preserve">zen, maar dat het </w:t>
      </w:r>
      <w:r w:rsidR="0006713A">
        <w:rPr>
          <w:rFonts w:ascii="Arial" w:hAnsi="Arial" w:cs="Arial"/>
          <w:sz w:val="20"/>
          <w:szCs w:val="20"/>
          <w:lang w:val="nl-NL"/>
        </w:rPr>
        <w:t xml:space="preserve">bij velen </w:t>
      </w:r>
      <w:r w:rsidR="004B70C4">
        <w:rPr>
          <w:rFonts w:ascii="Arial" w:hAnsi="Arial" w:cs="Arial"/>
          <w:sz w:val="20"/>
          <w:szCs w:val="20"/>
          <w:lang w:val="nl-NL"/>
        </w:rPr>
        <w:t xml:space="preserve">een motivatieprobleem </w:t>
      </w:r>
      <w:r w:rsidR="0006713A">
        <w:rPr>
          <w:rFonts w:ascii="Arial" w:hAnsi="Arial" w:cs="Arial"/>
          <w:sz w:val="20"/>
          <w:szCs w:val="20"/>
          <w:lang w:val="nl-NL"/>
        </w:rPr>
        <w:t xml:space="preserve">betreft: </w:t>
      </w:r>
      <w:r w:rsidR="004B70C4">
        <w:rPr>
          <w:rFonts w:ascii="Arial" w:hAnsi="Arial" w:cs="Arial"/>
          <w:sz w:val="20"/>
          <w:szCs w:val="20"/>
          <w:lang w:val="nl-NL"/>
        </w:rPr>
        <w:t>ze vinden yoghurt vies en dus niet leuk om te maken</w:t>
      </w:r>
      <w:r w:rsidR="008E4240">
        <w:rPr>
          <w:rFonts w:ascii="Arial" w:hAnsi="Arial" w:cs="Arial"/>
          <w:sz w:val="20"/>
          <w:szCs w:val="20"/>
          <w:lang w:val="nl-NL"/>
        </w:rPr>
        <w:t xml:space="preserve">. Daarnaast </w:t>
      </w:r>
      <w:r w:rsidR="0006713A">
        <w:rPr>
          <w:rFonts w:ascii="Arial" w:hAnsi="Arial" w:cs="Arial"/>
          <w:sz w:val="20"/>
          <w:szCs w:val="20"/>
          <w:lang w:val="nl-NL"/>
        </w:rPr>
        <w:t>is</w:t>
      </w:r>
      <w:r w:rsidR="008E4240">
        <w:rPr>
          <w:rFonts w:ascii="Arial" w:hAnsi="Arial" w:cs="Arial"/>
          <w:sz w:val="20"/>
          <w:szCs w:val="20"/>
          <w:lang w:val="nl-NL"/>
        </w:rPr>
        <w:t xml:space="preserve"> </w:t>
      </w:r>
      <w:r w:rsidR="0006713A">
        <w:rPr>
          <w:rFonts w:ascii="Arial" w:hAnsi="Arial" w:cs="Arial"/>
          <w:sz w:val="20"/>
          <w:szCs w:val="20"/>
          <w:lang w:val="nl-NL"/>
        </w:rPr>
        <w:t>er ook sprake van</w:t>
      </w:r>
      <w:r w:rsidR="004716C8">
        <w:rPr>
          <w:rFonts w:ascii="Arial" w:hAnsi="Arial" w:cs="Arial"/>
          <w:sz w:val="20"/>
          <w:szCs w:val="20"/>
          <w:lang w:val="nl-NL"/>
        </w:rPr>
        <w:t xml:space="preserve"> een meta-cognitief probleem</w:t>
      </w:r>
      <w:r w:rsidR="008E4240">
        <w:rPr>
          <w:rFonts w:ascii="Arial" w:hAnsi="Arial" w:cs="Arial"/>
          <w:sz w:val="20"/>
          <w:szCs w:val="20"/>
          <w:lang w:val="nl-NL"/>
        </w:rPr>
        <w:t>,</w:t>
      </w:r>
      <w:r w:rsidR="004716C8">
        <w:rPr>
          <w:rFonts w:ascii="Arial" w:hAnsi="Arial" w:cs="Arial"/>
          <w:sz w:val="20"/>
          <w:szCs w:val="20"/>
          <w:lang w:val="nl-NL"/>
        </w:rPr>
        <w:t xml:space="preserve"> waarbij</w:t>
      </w:r>
      <w:r w:rsidR="004B70C4">
        <w:rPr>
          <w:rFonts w:ascii="Arial" w:hAnsi="Arial" w:cs="Arial"/>
          <w:sz w:val="20"/>
          <w:szCs w:val="20"/>
          <w:lang w:val="nl-NL"/>
        </w:rPr>
        <w:t xml:space="preserve"> het leerdoel </w:t>
      </w:r>
      <w:r w:rsidR="0006713A">
        <w:rPr>
          <w:rFonts w:ascii="Arial" w:hAnsi="Arial" w:cs="Arial"/>
          <w:sz w:val="20"/>
          <w:szCs w:val="20"/>
          <w:lang w:val="nl-NL"/>
        </w:rPr>
        <w:t>is</w:t>
      </w:r>
      <w:r w:rsidR="004B70C4">
        <w:rPr>
          <w:rFonts w:ascii="Arial" w:hAnsi="Arial" w:cs="Arial"/>
          <w:sz w:val="20"/>
          <w:szCs w:val="20"/>
          <w:lang w:val="nl-NL"/>
        </w:rPr>
        <w:t xml:space="preserve"> om hygiënisch te werken en leerlingen </w:t>
      </w:r>
      <w:r w:rsidR="0006713A">
        <w:rPr>
          <w:rFonts w:ascii="Arial" w:hAnsi="Arial" w:cs="Arial"/>
          <w:sz w:val="20"/>
          <w:szCs w:val="20"/>
          <w:lang w:val="nl-NL"/>
        </w:rPr>
        <w:t>niet weten hoe ze dit moeten doen</w:t>
      </w:r>
      <w:r w:rsidR="004B70C4">
        <w:rPr>
          <w:rFonts w:ascii="Arial" w:hAnsi="Arial" w:cs="Arial"/>
          <w:sz w:val="20"/>
          <w:szCs w:val="20"/>
          <w:lang w:val="nl-NL"/>
        </w:rPr>
        <w:t xml:space="preserve"> (ze werken niet hygiënisch). Het opnieuw lezen van het recept </w:t>
      </w:r>
      <w:r w:rsidR="0006713A">
        <w:rPr>
          <w:rFonts w:ascii="Arial" w:hAnsi="Arial" w:cs="Arial"/>
          <w:sz w:val="20"/>
          <w:szCs w:val="20"/>
          <w:lang w:val="nl-NL"/>
        </w:rPr>
        <w:t>heeft</w:t>
      </w:r>
      <w:r w:rsidR="004B70C4">
        <w:rPr>
          <w:rFonts w:ascii="Arial" w:hAnsi="Arial" w:cs="Arial"/>
          <w:sz w:val="20"/>
          <w:szCs w:val="20"/>
          <w:lang w:val="nl-NL"/>
        </w:rPr>
        <w:t xml:space="preserve"> dus weinig zin als leerlingen geen yoghurt </w:t>
      </w:r>
      <w:r w:rsidR="0006713A">
        <w:rPr>
          <w:rFonts w:ascii="Arial" w:hAnsi="Arial" w:cs="Arial"/>
          <w:sz w:val="20"/>
          <w:szCs w:val="20"/>
          <w:lang w:val="nl-NL"/>
        </w:rPr>
        <w:t>willen</w:t>
      </w:r>
      <w:r w:rsidR="004B70C4">
        <w:rPr>
          <w:rFonts w:ascii="Arial" w:hAnsi="Arial" w:cs="Arial"/>
          <w:sz w:val="20"/>
          <w:szCs w:val="20"/>
          <w:lang w:val="nl-NL"/>
        </w:rPr>
        <w:t xml:space="preserve"> maken of niet hygiënisch </w:t>
      </w:r>
      <w:r w:rsidR="0006713A">
        <w:rPr>
          <w:rFonts w:ascii="Arial" w:hAnsi="Arial" w:cs="Arial"/>
          <w:sz w:val="20"/>
          <w:szCs w:val="20"/>
          <w:lang w:val="nl-NL"/>
        </w:rPr>
        <w:t>kunnen</w:t>
      </w:r>
      <w:r w:rsidR="004B70C4">
        <w:rPr>
          <w:rFonts w:ascii="Arial" w:hAnsi="Arial" w:cs="Arial"/>
          <w:sz w:val="20"/>
          <w:szCs w:val="20"/>
          <w:lang w:val="nl-NL"/>
        </w:rPr>
        <w:t xml:space="preserve"> werken. Het analyseren van het WAT leid</w:t>
      </w:r>
      <w:r w:rsidR="0006713A">
        <w:rPr>
          <w:rFonts w:ascii="Arial" w:hAnsi="Arial" w:cs="Arial"/>
          <w:sz w:val="20"/>
          <w:szCs w:val="20"/>
          <w:lang w:val="nl-NL"/>
        </w:rPr>
        <w:t>t zodoende</w:t>
      </w:r>
      <w:r w:rsidR="004B70C4">
        <w:rPr>
          <w:rFonts w:ascii="Arial" w:hAnsi="Arial" w:cs="Arial"/>
          <w:sz w:val="20"/>
          <w:szCs w:val="20"/>
          <w:lang w:val="nl-NL"/>
        </w:rPr>
        <w:t xml:space="preserve"> dus tot andere vervolgstappen (HOE).</w:t>
      </w:r>
    </w:p>
    <w:p w14:paraId="47B44186" w14:textId="243D2F52" w:rsidR="00AF3453" w:rsidRDefault="00AF3453" w:rsidP="008E1609">
      <w:pPr>
        <w:spacing w:after="0" w:line="360" w:lineRule="auto"/>
        <w:rPr>
          <w:rFonts w:ascii="Arial" w:hAnsi="Arial" w:cs="Arial"/>
          <w:sz w:val="20"/>
          <w:szCs w:val="20"/>
          <w:lang w:val="nl-NL"/>
        </w:rPr>
      </w:pPr>
      <w:r>
        <w:rPr>
          <w:rFonts w:ascii="Arial" w:hAnsi="Arial" w:cs="Arial"/>
          <w:sz w:val="20"/>
          <w:szCs w:val="20"/>
          <w:lang w:val="nl-NL"/>
        </w:rPr>
        <w:br/>
      </w:r>
    </w:p>
    <w:p w14:paraId="41CDE46B" w14:textId="77777777" w:rsidR="00853970" w:rsidRDefault="00853970">
      <w:pPr>
        <w:rPr>
          <w:rFonts w:asciiTheme="majorHAnsi" w:eastAsiaTheme="majorEastAsia" w:hAnsiTheme="majorHAnsi" w:cstheme="majorBidi"/>
          <w:color w:val="2E74B5" w:themeColor="accent1" w:themeShade="BF"/>
          <w:sz w:val="32"/>
          <w:szCs w:val="32"/>
          <w:lang w:val="nl-NL"/>
        </w:rPr>
      </w:pPr>
      <w:r>
        <w:rPr>
          <w:sz w:val="32"/>
          <w:szCs w:val="32"/>
          <w:lang w:val="nl-NL"/>
        </w:rPr>
        <w:br w:type="page"/>
      </w:r>
    </w:p>
    <w:p w14:paraId="50241627" w14:textId="1A336C49" w:rsidR="004A5CFF" w:rsidRDefault="004A5CFF" w:rsidP="008E1609">
      <w:pPr>
        <w:pStyle w:val="Kop2"/>
        <w:spacing w:before="0" w:line="360" w:lineRule="auto"/>
        <w:rPr>
          <w:sz w:val="32"/>
          <w:szCs w:val="32"/>
          <w:lang w:val="nl-NL"/>
        </w:rPr>
      </w:pPr>
      <w:bookmarkStart w:id="17" w:name="_Toc77769259"/>
      <w:r>
        <w:rPr>
          <w:sz w:val="32"/>
          <w:szCs w:val="32"/>
          <w:lang w:val="nl-NL"/>
        </w:rPr>
        <w:lastRenderedPageBreak/>
        <w:t>Werkvorm</w:t>
      </w:r>
      <w:bookmarkEnd w:id="17"/>
    </w:p>
    <w:p w14:paraId="20CB5563" w14:textId="5A4D2099" w:rsidR="004A5CFF" w:rsidRDefault="00D30C0D" w:rsidP="008E1609">
      <w:pPr>
        <w:spacing w:after="0" w:line="360" w:lineRule="auto"/>
        <w:rPr>
          <w:rFonts w:ascii="Arial" w:hAnsi="Arial" w:cs="Arial"/>
          <w:sz w:val="20"/>
          <w:szCs w:val="20"/>
          <w:lang w:val="nl-NL"/>
        </w:rPr>
      </w:pPr>
      <w:r>
        <w:rPr>
          <w:rFonts w:ascii="Arial" w:hAnsi="Arial" w:cs="Arial"/>
          <w:sz w:val="20"/>
          <w:szCs w:val="20"/>
          <w:lang w:val="nl-NL"/>
        </w:rPr>
        <w:t xml:space="preserve">Deze werkvorm kan je </w:t>
      </w:r>
      <w:r w:rsidR="004A5CFF" w:rsidRPr="00C72984">
        <w:rPr>
          <w:rFonts w:ascii="Arial" w:hAnsi="Arial" w:cs="Arial"/>
          <w:sz w:val="20"/>
          <w:szCs w:val="20"/>
          <w:lang w:val="nl-NL"/>
        </w:rPr>
        <w:t>individueel of met enkele collega</w:t>
      </w:r>
      <w:r>
        <w:rPr>
          <w:rFonts w:ascii="Arial" w:hAnsi="Arial" w:cs="Arial"/>
          <w:sz w:val="20"/>
          <w:szCs w:val="20"/>
          <w:lang w:val="nl-NL"/>
        </w:rPr>
        <w:t>’</w:t>
      </w:r>
      <w:r w:rsidR="004A5CFF" w:rsidRPr="00C72984">
        <w:rPr>
          <w:rFonts w:ascii="Arial" w:hAnsi="Arial" w:cs="Arial"/>
          <w:sz w:val="20"/>
          <w:szCs w:val="20"/>
          <w:lang w:val="nl-NL"/>
        </w:rPr>
        <w:t xml:space="preserve">s </w:t>
      </w:r>
      <w:r>
        <w:rPr>
          <w:rFonts w:ascii="Arial" w:hAnsi="Arial" w:cs="Arial"/>
          <w:sz w:val="20"/>
          <w:szCs w:val="20"/>
          <w:lang w:val="nl-NL"/>
        </w:rPr>
        <w:t xml:space="preserve">gebruiken om </w:t>
      </w:r>
      <w:r w:rsidR="004A5CFF" w:rsidRPr="00C72984">
        <w:rPr>
          <w:rFonts w:ascii="Arial" w:hAnsi="Arial" w:cs="Arial"/>
          <w:sz w:val="20"/>
          <w:szCs w:val="20"/>
          <w:lang w:val="nl-NL"/>
        </w:rPr>
        <w:t>fase 5 te ontwerpen binnen een (vak)specifieke c</w:t>
      </w:r>
      <w:r w:rsidR="004A5CFF">
        <w:rPr>
          <w:rFonts w:ascii="Arial" w:hAnsi="Arial" w:cs="Arial"/>
          <w:sz w:val="20"/>
          <w:szCs w:val="20"/>
          <w:lang w:val="nl-NL"/>
        </w:rPr>
        <w:t>ontext.</w:t>
      </w:r>
      <w:r w:rsidR="0041342B">
        <w:rPr>
          <w:rFonts w:ascii="Arial" w:hAnsi="Arial" w:cs="Arial"/>
          <w:sz w:val="20"/>
          <w:szCs w:val="20"/>
          <w:lang w:val="nl-NL"/>
        </w:rPr>
        <w:t xml:space="preserve"> Door de stappen te doorlopen van deze werkvorm oefen je hoe je de juiste analyses doet en conclusies trekt m.b.t. een probleem (WAT) en welke passende vervolgacties je daarbij kan gebruiken (HOE).</w:t>
      </w:r>
      <w:r w:rsidR="00BE602E">
        <w:rPr>
          <w:rFonts w:ascii="Arial" w:hAnsi="Arial" w:cs="Arial"/>
          <w:sz w:val="20"/>
          <w:szCs w:val="20"/>
          <w:lang w:val="nl-NL"/>
        </w:rPr>
        <w:t xml:space="preserve"> </w:t>
      </w:r>
    </w:p>
    <w:p w14:paraId="5BE8762E" w14:textId="77777777" w:rsidR="0006713A" w:rsidRDefault="0006713A" w:rsidP="008E1609">
      <w:pPr>
        <w:spacing w:after="0" w:line="360" w:lineRule="auto"/>
        <w:rPr>
          <w:rFonts w:ascii="Arial" w:hAnsi="Arial" w:cs="Arial"/>
          <w:sz w:val="20"/>
          <w:szCs w:val="20"/>
          <w:lang w:val="nl-NL"/>
        </w:rPr>
      </w:pPr>
    </w:p>
    <w:p w14:paraId="55F74CB0" w14:textId="1CF969A8" w:rsidR="00A36A6C" w:rsidRDefault="00A36A6C" w:rsidP="00853970">
      <w:pPr>
        <w:pStyle w:val="Kop3"/>
        <w:numPr>
          <w:ilvl w:val="0"/>
          <w:numId w:val="41"/>
        </w:numPr>
        <w:rPr>
          <w:lang w:val="nl-NL"/>
        </w:rPr>
      </w:pPr>
      <w:bookmarkStart w:id="18" w:name="_Toc77769260"/>
      <w:r>
        <w:rPr>
          <w:lang w:val="nl-NL"/>
        </w:rPr>
        <w:t>Opwarmer</w:t>
      </w:r>
      <w:bookmarkEnd w:id="18"/>
    </w:p>
    <w:p w14:paraId="2B7CDF0A" w14:textId="77777777" w:rsidR="0006713A" w:rsidRDefault="00D470E3" w:rsidP="008E1609">
      <w:pPr>
        <w:spacing w:after="0" w:line="360" w:lineRule="auto"/>
        <w:rPr>
          <w:rFonts w:ascii="Arial" w:hAnsi="Arial" w:cs="Arial"/>
          <w:sz w:val="20"/>
          <w:szCs w:val="20"/>
          <w:lang w:val="nl-NL"/>
        </w:rPr>
      </w:pPr>
      <w:r w:rsidRPr="00D470E3">
        <w:rPr>
          <w:rFonts w:ascii="Arial" w:hAnsi="Arial" w:cs="Arial"/>
          <w:sz w:val="20"/>
          <w:szCs w:val="20"/>
          <w:lang w:val="nl-NL"/>
        </w:rPr>
        <w:t xml:space="preserve">Activeer eerst je eigen voorkennis. Kijk naar de </w:t>
      </w:r>
      <w:proofErr w:type="spellStart"/>
      <w:r w:rsidRPr="00D470E3">
        <w:rPr>
          <w:rFonts w:ascii="Arial" w:hAnsi="Arial" w:cs="Arial"/>
          <w:sz w:val="20"/>
          <w:szCs w:val="20"/>
          <w:lang w:val="nl-NL"/>
        </w:rPr>
        <w:t>scaffolding</w:t>
      </w:r>
      <w:r w:rsidR="0006713A">
        <w:rPr>
          <w:rFonts w:ascii="Arial" w:hAnsi="Arial" w:cs="Arial"/>
          <w:sz w:val="20"/>
          <w:szCs w:val="20"/>
          <w:lang w:val="nl-NL"/>
        </w:rPr>
        <w:t>s</w:t>
      </w:r>
      <w:r w:rsidRPr="00D470E3">
        <w:rPr>
          <w:rFonts w:ascii="Arial" w:hAnsi="Arial" w:cs="Arial"/>
          <w:sz w:val="20"/>
          <w:szCs w:val="20"/>
          <w:lang w:val="nl-NL"/>
        </w:rPr>
        <w:t>technieken</w:t>
      </w:r>
      <w:proofErr w:type="spellEnd"/>
      <w:r w:rsidRPr="00D470E3">
        <w:rPr>
          <w:rFonts w:ascii="Arial" w:hAnsi="Arial" w:cs="Arial"/>
          <w:sz w:val="20"/>
          <w:szCs w:val="20"/>
          <w:lang w:val="nl-NL"/>
        </w:rPr>
        <w:t xml:space="preserve"> in bijlage 1. Welke strategieën gebruik je al? Markeer deze strategieën en bekijk de andere </w:t>
      </w:r>
      <w:proofErr w:type="spellStart"/>
      <w:r w:rsidRPr="00D470E3">
        <w:rPr>
          <w:rFonts w:ascii="Arial" w:hAnsi="Arial" w:cs="Arial"/>
          <w:sz w:val="20"/>
          <w:szCs w:val="20"/>
          <w:lang w:val="nl-NL"/>
        </w:rPr>
        <w:t>scaffolding</w:t>
      </w:r>
      <w:r w:rsidR="0006713A">
        <w:rPr>
          <w:rFonts w:ascii="Arial" w:hAnsi="Arial" w:cs="Arial"/>
          <w:sz w:val="20"/>
          <w:szCs w:val="20"/>
          <w:lang w:val="nl-NL"/>
        </w:rPr>
        <w:t>s</w:t>
      </w:r>
      <w:r w:rsidRPr="00D470E3">
        <w:rPr>
          <w:rFonts w:ascii="Arial" w:hAnsi="Arial" w:cs="Arial"/>
          <w:sz w:val="20"/>
          <w:szCs w:val="20"/>
          <w:lang w:val="nl-NL"/>
        </w:rPr>
        <w:t>technieken</w:t>
      </w:r>
      <w:proofErr w:type="spellEnd"/>
      <w:r w:rsidRPr="00D470E3">
        <w:rPr>
          <w:rFonts w:ascii="Arial" w:hAnsi="Arial" w:cs="Arial"/>
          <w:sz w:val="20"/>
          <w:szCs w:val="20"/>
          <w:lang w:val="nl-NL"/>
        </w:rPr>
        <w:t xml:space="preserve"> die mogelijk zijn. </w:t>
      </w:r>
    </w:p>
    <w:p w14:paraId="36604B62" w14:textId="68048C2B" w:rsidR="00A36A6C" w:rsidRDefault="00D470E3" w:rsidP="0006713A">
      <w:pPr>
        <w:pStyle w:val="Lijstalinea"/>
        <w:numPr>
          <w:ilvl w:val="0"/>
          <w:numId w:val="35"/>
        </w:numPr>
        <w:spacing w:after="0" w:line="360" w:lineRule="auto"/>
        <w:rPr>
          <w:rFonts w:ascii="Arial" w:hAnsi="Arial" w:cs="Arial"/>
          <w:sz w:val="20"/>
          <w:szCs w:val="20"/>
          <w:lang w:val="nl-NL"/>
        </w:rPr>
      </w:pPr>
      <w:r w:rsidRPr="0006713A">
        <w:rPr>
          <w:rFonts w:ascii="Arial" w:hAnsi="Arial" w:cs="Arial"/>
          <w:sz w:val="20"/>
          <w:szCs w:val="20"/>
          <w:lang w:val="nl-NL"/>
        </w:rPr>
        <w:t xml:space="preserve">Kan je zelf nog andere </w:t>
      </w:r>
      <w:proofErr w:type="spellStart"/>
      <w:r w:rsidRPr="0006713A">
        <w:rPr>
          <w:rFonts w:ascii="Arial" w:hAnsi="Arial" w:cs="Arial"/>
          <w:sz w:val="20"/>
          <w:szCs w:val="20"/>
          <w:lang w:val="nl-NL"/>
        </w:rPr>
        <w:t>scaffolding</w:t>
      </w:r>
      <w:r w:rsidR="0006713A">
        <w:rPr>
          <w:rFonts w:ascii="Arial" w:hAnsi="Arial" w:cs="Arial"/>
          <w:sz w:val="20"/>
          <w:szCs w:val="20"/>
          <w:lang w:val="nl-NL"/>
        </w:rPr>
        <w:t>s</w:t>
      </w:r>
      <w:r w:rsidRPr="0006713A">
        <w:rPr>
          <w:rFonts w:ascii="Arial" w:hAnsi="Arial" w:cs="Arial"/>
          <w:sz w:val="20"/>
          <w:szCs w:val="20"/>
          <w:lang w:val="nl-NL"/>
        </w:rPr>
        <w:t>technieken</w:t>
      </w:r>
      <w:proofErr w:type="spellEnd"/>
      <w:r w:rsidRPr="0006713A">
        <w:rPr>
          <w:rFonts w:ascii="Arial" w:hAnsi="Arial" w:cs="Arial"/>
          <w:sz w:val="20"/>
          <w:szCs w:val="20"/>
          <w:lang w:val="nl-NL"/>
        </w:rPr>
        <w:t xml:space="preserve"> bedenken?</w:t>
      </w:r>
    </w:p>
    <w:p w14:paraId="1182449C" w14:textId="77777777" w:rsidR="0006713A" w:rsidRPr="0006713A" w:rsidRDefault="0006713A" w:rsidP="0006713A">
      <w:pPr>
        <w:pStyle w:val="Lijstalinea"/>
        <w:spacing w:after="0" w:line="360" w:lineRule="auto"/>
        <w:rPr>
          <w:rFonts w:ascii="Arial" w:hAnsi="Arial" w:cs="Arial"/>
          <w:sz w:val="20"/>
          <w:szCs w:val="20"/>
          <w:lang w:val="nl-NL"/>
        </w:rPr>
      </w:pPr>
    </w:p>
    <w:p w14:paraId="2068E433" w14:textId="3B3AA6BE" w:rsidR="00C430EC" w:rsidRPr="005A081E" w:rsidRDefault="00C430EC" w:rsidP="00853970">
      <w:pPr>
        <w:pStyle w:val="Kop3"/>
        <w:numPr>
          <w:ilvl w:val="0"/>
          <w:numId w:val="41"/>
        </w:numPr>
        <w:rPr>
          <w:lang w:val="nl-NL"/>
        </w:rPr>
      </w:pPr>
      <w:bookmarkStart w:id="19" w:name="_Toc77769261"/>
      <w:r>
        <w:rPr>
          <w:lang w:val="nl-NL"/>
        </w:rPr>
        <w:t>Beschrijving van de situatie</w:t>
      </w:r>
      <w:bookmarkEnd w:id="19"/>
    </w:p>
    <w:p w14:paraId="40355E34" w14:textId="7C409A27" w:rsidR="00351AE3" w:rsidRDefault="004A0AD3" w:rsidP="008E1609">
      <w:pPr>
        <w:spacing w:after="0" w:line="360" w:lineRule="auto"/>
        <w:rPr>
          <w:rFonts w:ascii="Arial" w:eastAsia="Arial" w:hAnsi="Arial" w:cs="Arial"/>
          <w:sz w:val="20"/>
          <w:szCs w:val="20"/>
          <w:lang w:val="nl-NL"/>
        </w:rPr>
      </w:pPr>
      <w:r w:rsidRPr="00C430EC">
        <w:rPr>
          <w:rFonts w:ascii="Arial" w:eastAsia="Arial" w:hAnsi="Arial" w:cs="Arial"/>
          <w:noProof/>
          <w:sz w:val="20"/>
          <w:szCs w:val="20"/>
          <w:lang w:val="nl-NL"/>
        </w:rPr>
        <mc:AlternateContent>
          <mc:Choice Requires="wps">
            <w:drawing>
              <wp:anchor distT="45720" distB="45720" distL="114300" distR="114300" simplePos="0" relativeHeight="251659264" behindDoc="0" locked="0" layoutInCell="1" allowOverlap="1" wp14:anchorId="4C6BDDA7" wp14:editId="20D09068">
                <wp:simplePos x="0" y="0"/>
                <wp:positionH relativeFrom="column">
                  <wp:posOffset>-61595</wp:posOffset>
                </wp:positionH>
                <wp:positionV relativeFrom="paragraph">
                  <wp:posOffset>727075</wp:posOffset>
                </wp:positionV>
                <wp:extent cx="5791200" cy="28321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832100"/>
                        </a:xfrm>
                        <a:prstGeom prst="rect">
                          <a:avLst/>
                        </a:prstGeom>
                        <a:solidFill>
                          <a:srgbClr val="FFFFFF"/>
                        </a:solidFill>
                        <a:ln w="9525">
                          <a:solidFill>
                            <a:srgbClr val="000000"/>
                          </a:solidFill>
                          <a:miter lim="800000"/>
                          <a:headEnd/>
                          <a:tailEnd/>
                        </a:ln>
                      </wps:spPr>
                      <wps:txbx>
                        <w:txbxContent>
                          <w:p w14:paraId="3E11E18F" w14:textId="3053ABFF" w:rsidR="00C430EC" w:rsidRPr="00D05D49" w:rsidRDefault="00D05D49">
                            <w:pPr>
                              <w:rPr>
                                <w:rFonts w:ascii="Arial" w:hAnsi="Arial" w:cs="Arial"/>
                                <w:i/>
                                <w:iCs/>
                                <w:sz w:val="20"/>
                                <w:szCs w:val="20"/>
                                <w:lang w:val="nl-NL"/>
                              </w:rPr>
                            </w:pPr>
                            <w:r w:rsidRPr="00D05D49">
                              <w:rPr>
                                <w:rFonts w:ascii="Arial" w:hAnsi="Arial" w:cs="Arial"/>
                                <w:i/>
                                <w:iCs/>
                                <w:sz w:val="20"/>
                                <w:szCs w:val="20"/>
                                <w:lang w:val="nl-NL"/>
                              </w:rPr>
                              <w:t>Situatieschets</w:t>
                            </w:r>
                            <w:r>
                              <w:rPr>
                                <w:rFonts w:ascii="Arial" w:hAnsi="Arial" w:cs="Arial"/>
                                <w:i/>
                                <w:iCs/>
                                <w:sz w:val="20"/>
                                <w:szCs w:val="20"/>
                                <w:lang w:val="nl-NL"/>
                              </w:rPr>
                              <w:t xml:space="preserve"> (vak, klas, leerstof, leeractiviteiten, werkvorm</w:t>
                            </w:r>
                            <w:r w:rsidR="00813C3E">
                              <w:rPr>
                                <w:rFonts w:ascii="Arial" w:hAnsi="Arial" w:cs="Arial"/>
                                <w:i/>
                                <w:iCs/>
                                <w:sz w:val="20"/>
                                <w:szCs w:val="20"/>
                                <w:lang w:val="nl-NL"/>
                              </w:rPr>
                              <w:t>, etc.)</w:t>
                            </w:r>
                            <w:r w:rsidRPr="00D05D49">
                              <w:rPr>
                                <w:rFonts w:ascii="Arial" w:hAnsi="Arial" w:cs="Arial"/>
                                <w:i/>
                                <w:iCs/>
                                <w:sz w:val="20"/>
                                <w:szCs w:val="20"/>
                                <w:lang w:val="nl-NL"/>
                              </w:rPr>
                              <w:t>:</w:t>
                            </w:r>
                          </w:p>
                          <w:p w14:paraId="42BACC25" w14:textId="13366DE1" w:rsidR="00D05D49" w:rsidRPr="00D05D49" w:rsidRDefault="00D05D49">
                            <w:pPr>
                              <w:rPr>
                                <w:rFonts w:ascii="Arial" w:hAnsi="Arial" w:cs="Arial"/>
                                <w:i/>
                                <w:iCs/>
                                <w:sz w:val="20"/>
                                <w:szCs w:val="20"/>
                                <w:lang w:val="nl-NL"/>
                              </w:rPr>
                            </w:pPr>
                          </w:p>
                          <w:p w14:paraId="007640A9" w14:textId="71809C20" w:rsidR="00E01D15" w:rsidRDefault="00E01D15">
                            <w:pPr>
                              <w:rPr>
                                <w:rFonts w:ascii="Arial" w:hAnsi="Arial" w:cs="Arial"/>
                                <w:i/>
                                <w:iCs/>
                                <w:sz w:val="20"/>
                                <w:szCs w:val="20"/>
                                <w:lang w:val="nl-NL"/>
                              </w:rPr>
                            </w:pPr>
                          </w:p>
                          <w:p w14:paraId="2A21FA53" w14:textId="5643C1FF" w:rsidR="00D05D49" w:rsidRPr="00D05D49" w:rsidRDefault="00D05D49">
                            <w:pPr>
                              <w:rPr>
                                <w:rFonts w:ascii="Arial" w:hAnsi="Arial" w:cs="Arial"/>
                                <w:i/>
                                <w:iCs/>
                                <w:sz w:val="20"/>
                                <w:szCs w:val="20"/>
                                <w:lang w:val="nl-NL"/>
                              </w:rPr>
                            </w:pPr>
                            <w:r w:rsidRPr="00D05D49">
                              <w:rPr>
                                <w:rFonts w:ascii="Arial" w:hAnsi="Arial" w:cs="Arial"/>
                                <w:i/>
                                <w:iCs/>
                                <w:sz w:val="20"/>
                                <w:szCs w:val="20"/>
                                <w:lang w:val="nl-NL"/>
                              </w:rPr>
                              <w:t>Uitvoering fase 2:</w:t>
                            </w:r>
                          </w:p>
                          <w:p w14:paraId="08A137AD" w14:textId="3E5DF74F" w:rsidR="00E01D15" w:rsidRDefault="00E01D15">
                            <w:pPr>
                              <w:rPr>
                                <w:rFonts w:ascii="Arial" w:hAnsi="Arial" w:cs="Arial"/>
                                <w:i/>
                                <w:iCs/>
                                <w:sz w:val="20"/>
                                <w:szCs w:val="20"/>
                                <w:lang w:val="nl-NL"/>
                              </w:rPr>
                            </w:pPr>
                          </w:p>
                          <w:p w14:paraId="0BEAAFFB" w14:textId="77777777" w:rsidR="00E01D15" w:rsidRDefault="00E01D15">
                            <w:pPr>
                              <w:rPr>
                                <w:rFonts w:ascii="Arial" w:hAnsi="Arial" w:cs="Arial"/>
                                <w:i/>
                                <w:iCs/>
                                <w:sz w:val="20"/>
                                <w:szCs w:val="20"/>
                                <w:lang w:val="nl-NL"/>
                              </w:rPr>
                            </w:pPr>
                          </w:p>
                          <w:p w14:paraId="25F5DCB7" w14:textId="45743731" w:rsidR="00D05D49" w:rsidRPr="00D05D49" w:rsidRDefault="00D05D49">
                            <w:pPr>
                              <w:rPr>
                                <w:rFonts w:ascii="Arial" w:hAnsi="Arial" w:cs="Arial"/>
                                <w:i/>
                                <w:iCs/>
                                <w:sz w:val="20"/>
                                <w:szCs w:val="20"/>
                                <w:lang w:val="nl-NL"/>
                              </w:rPr>
                            </w:pPr>
                            <w:r w:rsidRPr="00D05D49">
                              <w:rPr>
                                <w:rFonts w:ascii="Arial" w:hAnsi="Arial" w:cs="Arial"/>
                                <w:i/>
                                <w:iCs/>
                                <w:sz w:val="20"/>
                                <w:szCs w:val="20"/>
                                <w:lang w:val="nl-NL"/>
                              </w:rPr>
                              <w:t>Uitv</w:t>
                            </w:r>
                            <w:r w:rsidR="0006713A">
                              <w:rPr>
                                <w:rFonts w:ascii="Arial" w:hAnsi="Arial" w:cs="Arial"/>
                                <w:i/>
                                <w:iCs/>
                                <w:sz w:val="20"/>
                                <w:szCs w:val="20"/>
                                <w:lang w:val="nl-NL"/>
                              </w:rPr>
                              <w:t>o</w:t>
                            </w:r>
                            <w:r w:rsidRPr="00D05D49">
                              <w:rPr>
                                <w:rFonts w:ascii="Arial" w:hAnsi="Arial" w:cs="Arial"/>
                                <w:i/>
                                <w:iCs/>
                                <w:sz w:val="20"/>
                                <w:szCs w:val="20"/>
                                <w:lang w:val="nl-NL"/>
                              </w:rPr>
                              <w:t>ering fase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6BDDA7" id="_x0000_t202" coordsize="21600,21600" o:spt="202" path="m,l,21600r21600,l21600,xe">
                <v:stroke joinstyle="miter"/>
                <v:path gradientshapeok="t" o:connecttype="rect"/>
              </v:shapetype>
              <v:shape id="Text Box 2" o:spid="_x0000_s1026" type="#_x0000_t202" style="position:absolute;margin-left:-4.85pt;margin-top:57.25pt;width:456pt;height:22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trIwIAAEcEAAAOAAAAZHJzL2Uyb0RvYy54bWysU9uO2yAQfa/Uf0C8N47dpJtYcVbbbFNV&#10;2l6k3X4AxjhGBYYCiZ1+/Q44m01vL1V5QAwzHGbOmVldD1qRg3BegqloPplSIgyHRppdRb8+bF8t&#10;KPGBmYYpMKKiR+Hp9frli1VvS1FAB6oRjiCI8WVvK9qFYMss87wTmvkJWGHQ2YLTLKDpdlnjWI/o&#10;WmXFdPom68E11gEX3uPt7eik64TftoKHz23rRSCqophbSLtLex33bL1i5c4x20l+SoP9QxaaSYOf&#10;nqFuWWBk7+RvUFpyBx7aMOGgM2hbyUWqAavJp79Uc98xK1ItSI63Z5r8/4Plnw5fHJFNRYv8ihLD&#10;NIr0IIZA3sJAishPb32JYfcWA8OA16hzqtXbO+DfPDGw6ZjZiRvnoO8EazC/PL7MLp6OOD6C1P1H&#10;aPAbtg+QgIbW6Uge0kEQHXU6nrWJqXC8nF8tcxScEo6+YvG6yNGIf7Dy6bl1PrwXoEk8VNSh+Ame&#10;He58GEOfQuJvHpRstlKpZLhdvVGOHBg2yjatE/pPYcqQvqLLeTEfGfgrxDStP0FoGbDjldQVXZyD&#10;WBl5e2caTJOVgUk1nrE6ZU5ERu5GFsNQDxgY2a2hOSKlDsbOxknEQwfuByU9dnVF/fc9c4IS9cGg&#10;LMt8NotjkIzZ/KpAw1166ksPMxyhKhooGY+bkEYn5mjgBuVrZSL2OZNTrtitSZrTZMVxuLRT1PP8&#10;rx8BAAD//wMAUEsDBBQABgAIAAAAIQBOBt8P4QAAAAoBAAAPAAAAZHJzL2Rvd25yZXYueG1sTI/L&#10;TsMwEEX3SPyDNUhsUGv3kbQJcSqEBKI7aCvYuvE0ifAjxG4a/p5hBcuZObpzbrEZrWED9qH1TsJs&#10;KoChq7xuXS3hsH+arIGFqJxWxjuU8I0BNuX1VaFy7S/uDYddrBmFuJArCU2MXc55qBq0Kkx9h45u&#10;J99bFWnsa657daFwa/hciJRb1Tr60KgOHxusPndnK2G9fBk+wnbx+l6lJ5PFu9Xw/NVLeXszPtwD&#10;izjGPxh+9UkdSnI6+rPTgRkJk2xFJO1nywQYAZmYL4AdJSSpSICXBf9fofwBAAD//wMAUEsBAi0A&#10;FAAGAAgAAAAhALaDOJL+AAAA4QEAABMAAAAAAAAAAAAAAAAAAAAAAFtDb250ZW50X1R5cGVzXS54&#10;bWxQSwECLQAUAAYACAAAACEAOP0h/9YAAACUAQAACwAAAAAAAAAAAAAAAAAvAQAAX3JlbHMvLnJl&#10;bHNQSwECLQAUAAYACAAAACEAdrgrayMCAABHBAAADgAAAAAAAAAAAAAAAAAuAgAAZHJzL2Uyb0Rv&#10;Yy54bWxQSwECLQAUAAYACAAAACEATgbfD+EAAAAKAQAADwAAAAAAAAAAAAAAAAB9BAAAZHJzL2Rv&#10;d25yZXYueG1sUEsFBgAAAAAEAAQA8wAAAIsFAAAAAA==&#10;">
                <v:textbox>
                  <w:txbxContent>
                    <w:p w14:paraId="3E11E18F" w14:textId="3053ABFF" w:rsidR="00C430EC" w:rsidRPr="00D05D49" w:rsidRDefault="00D05D49">
                      <w:pPr>
                        <w:rPr>
                          <w:rFonts w:ascii="Arial" w:hAnsi="Arial" w:cs="Arial"/>
                          <w:i/>
                          <w:iCs/>
                          <w:sz w:val="20"/>
                          <w:szCs w:val="20"/>
                          <w:lang w:val="nl-NL"/>
                        </w:rPr>
                      </w:pPr>
                      <w:r w:rsidRPr="00D05D49">
                        <w:rPr>
                          <w:rFonts w:ascii="Arial" w:hAnsi="Arial" w:cs="Arial"/>
                          <w:i/>
                          <w:iCs/>
                          <w:sz w:val="20"/>
                          <w:szCs w:val="20"/>
                          <w:lang w:val="nl-NL"/>
                        </w:rPr>
                        <w:t>Situatieschets</w:t>
                      </w:r>
                      <w:r>
                        <w:rPr>
                          <w:rFonts w:ascii="Arial" w:hAnsi="Arial" w:cs="Arial"/>
                          <w:i/>
                          <w:iCs/>
                          <w:sz w:val="20"/>
                          <w:szCs w:val="20"/>
                          <w:lang w:val="nl-NL"/>
                        </w:rPr>
                        <w:t xml:space="preserve"> (vak, klas, leerstof, leeractiviteiten, werkvorm</w:t>
                      </w:r>
                      <w:r w:rsidR="00813C3E">
                        <w:rPr>
                          <w:rFonts w:ascii="Arial" w:hAnsi="Arial" w:cs="Arial"/>
                          <w:i/>
                          <w:iCs/>
                          <w:sz w:val="20"/>
                          <w:szCs w:val="20"/>
                          <w:lang w:val="nl-NL"/>
                        </w:rPr>
                        <w:t>, etc.)</w:t>
                      </w:r>
                      <w:r w:rsidRPr="00D05D49">
                        <w:rPr>
                          <w:rFonts w:ascii="Arial" w:hAnsi="Arial" w:cs="Arial"/>
                          <w:i/>
                          <w:iCs/>
                          <w:sz w:val="20"/>
                          <w:szCs w:val="20"/>
                          <w:lang w:val="nl-NL"/>
                        </w:rPr>
                        <w:t>:</w:t>
                      </w:r>
                    </w:p>
                    <w:p w14:paraId="42BACC25" w14:textId="13366DE1" w:rsidR="00D05D49" w:rsidRPr="00D05D49" w:rsidRDefault="00D05D49">
                      <w:pPr>
                        <w:rPr>
                          <w:rFonts w:ascii="Arial" w:hAnsi="Arial" w:cs="Arial"/>
                          <w:i/>
                          <w:iCs/>
                          <w:sz w:val="20"/>
                          <w:szCs w:val="20"/>
                          <w:lang w:val="nl-NL"/>
                        </w:rPr>
                      </w:pPr>
                    </w:p>
                    <w:p w14:paraId="007640A9" w14:textId="71809C20" w:rsidR="00E01D15" w:rsidRDefault="00E01D15">
                      <w:pPr>
                        <w:rPr>
                          <w:rFonts w:ascii="Arial" w:hAnsi="Arial" w:cs="Arial"/>
                          <w:i/>
                          <w:iCs/>
                          <w:sz w:val="20"/>
                          <w:szCs w:val="20"/>
                          <w:lang w:val="nl-NL"/>
                        </w:rPr>
                      </w:pPr>
                    </w:p>
                    <w:p w14:paraId="2A21FA53" w14:textId="5643C1FF" w:rsidR="00D05D49" w:rsidRPr="00D05D49" w:rsidRDefault="00D05D49">
                      <w:pPr>
                        <w:rPr>
                          <w:rFonts w:ascii="Arial" w:hAnsi="Arial" w:cs="Arial"/>
                          <w:i/>
                          <w:iCs/>
                          <w:sz w:val="20"/>
                          <w:szCs w:val="20"/>
                          <w:lang w:val="nl-NL"/>
                        </w:rPr>
                      </w:pPr>
                      <w:r w:rsidRPr="00D05D49">
                        <w:rPr>
                          <w:rFonts w:ascii="Arial" w:hAnsi="Arial" w:cs="Arial"/>
                          <w:i/>
                          <w:iCs/>
                          <w:sz w:val="20"/>
                          <w:szCs w:val="20"/>
                          <w:lang w:val="nl-NL"/>
                        </w:rPr>
                        <w:t>Uitvoering fase 2:</w:t>
                      </w:r>
                    </w:p>
                    <w:p w14:paraId="08A137AD" w14:textId="3E5DF74F" w:rsidR="00E01D15" w:rsidRDefault="00E01D15">
                      <w:pPr>
                        <w:rPr>
                          <w:rFonts w:ascii="Arial" w:hAnsi="Arial" w:cs="Arial"/>
                          <w:i/>
                          <w:iCs/>
                          <w:sz w:val="20"/>
                          <w:szCs w:val="20"/>
                          <w:lang w:val="nl-NL"/>
                        </w:rPr>
                      </w:pPr>
                    </w:p>
                    <w:p w14:paraId="0BEAAFFB" w14:textId="77777777" w:rsidR="00E01D15" w:rsidRDefault="00E01D15">
                      <w:pPr>
                        <w:rPr>
                          <w:rFonts w:ascii="Arial" w:hAnsi="Arial" w:cs="Arial"/>
                          <w:i/>
                          <w:iCs/>
                          <w:sz w:val="20"/>
                          <w:szCs w:val="20"/>
                          <w:lang w:val="nl-NL"/>
                        </w:rPr>
                      </w:pPr>
                    </w:p>
                    <w:p w14:paraId="25F5DCB7" w14:textId="45743731" w:rsidR="00D05D49" w:rsidRPr="00D05D49" w:rsidRDefault="00D05D49">
                      <w:pPr>
                        <w:rPr>
                          <w:rFonts w:ascii="Arial" w:hAnsi="Arial" w:cs="Arial"/>
                          <w:i/>
                          <w:iCs/>
                          <w:sz w:val="20"/>
                          <w:szCs w:val="20"/>
                          <w:lang w:val="nl-NL"/>
                        </w:rPr>
                      </w:pPr>
                      <w:r w:rsidRPr="00D05D49">
                        <w:rPr>
                          <w:rFonts w:ascii="Arial" w:hAnsi="Arial" w:cs="Arial"/>
                          <w:i/>
                          <w:iCs/>
                          <w:sz w:val="20"/>
                          <w:szCs w:val="20"/>
                          <w:lang w:val="nl-NL"/>
                        </w:rPr>
                        <w:t>Uitv</w:t>
                      </w:r>
                      <w:r w:rsidR="0006713A">
                        <w:rPr>
                          <w:rFonts w:ascii="Arial" w:hAnsi="Arial" w:cs="Arial"/>
                          <w:i/>
                          <w:iCs/>
                          <w:sz w:val="20"/>
                          <w:szCs w:val="20"/>
                          <w:lang w:val="nl-NL"/>
                        </w:rPr>
                        <w:t>o</w:t>
                      </w:r>
                      <w:r w:rsidRPr="00D05D49">
                        <w:rPr>
                          <w:rFonts w:ascii="Arial" w:hAnsi="Arial" w:cs="Arial"/>
                          <w:i/>
                          <w:iCs/>
                          <w:sz w:val="20"/>
                          <w:szCs w:val="20"/>
                          <w:lang w:val="nl-NL"/>
                        </w:rPr>
                        <w:t>ering fase 3:</w:t>
                      </w:r>
                    </w:p>
                  </w:txbxContent>
                </v:textbox>
                <w10:wrap type="square"/>
              </v:shape>
            </w:pict>
          </mc:Fallback>
        </mc:AlternateContent>
      </w:r>
      <w:r w:rsidR="0006713A">
        <w:rPr>
          <w:rFonts w:ascii="Arial" w:eastAsia="Arial" w:hAnsi="Arial" w:cs="Arial"/>
          <w:sz w:val="20"/>
          <w:szCs w:val="20"/>
          <w:lang w:val="nl-NL"/>
        </w:rPr>
        <w:t>Be</w:t>
      </w:r>
      <w:r w:rsidR="00FD64DC">
        <w:rPr>
          <w:rFonts w:ascii="Arial" w:eastAsia="Arial" w:hAnsi="Arial" w:cs="Arial"/>
          <w:sz w:val="20"/>
          <w:szCs w:val="20"/>
          <w:lang w:val="nl-NL"/>
        </w:rPr>
        <w:t xml:space="preserve">denk </w:t>
      </w:r>
      <w:r w:rsidR="002E6237">
        <w:rPr>
          <w:rFonts w:ascii="Arial" w:eastAsia="Arial" w:hAnsi="Arial" w:cs="Arial"/>
          <w:sz w:val="20"/>
          <w:szCs w:val="20"/>
          <w:lang w:val="nl-NL"/>
        </w:rPr>
        <w:t xml:space="preserve">een situatie </w:t>
      </w:r>
      <w:r w:rsidR="00D05D49">
        <w:rPr>
          <w:rFonts w:ascii="Arial" w:eastAsia="Arial" w:hAnsi="Arial" w:cs="Arial"/>
          <w:sz w:val="20"/>
          <w:szCs w:val="20"/>
          <w:lang w:val="nl-NL"/>
        </w:rPr>
        <w:t xml:space="preserve">in de klas </w:t>
      </w:r>
      <w:r w:rsidR="002E6237">
        <w:rPr>
          <w:rFonts w:ascii="Arial" w:eastAsia="Arial" w:hAnsi="Arial" w:cs="Arial"/>
          <w:sz w:val="20"/>
          <w:szCs w:val="20"/>
          <w:lang w:val="nl-NL"/>
        </w:rPr>
        <w:t xml:space="preserve">waarin je merkte dat een groot deel van de leerlingen iets nog niet </w:t>
      </w:r>
      <w:r w:rsidR="00D05D49">
        <w:rPr>
          <w:rFonts w:ascii="Arial" w:eastAsia="Arial" w:hAnsi="Arial" w:cs="Arial"/>
          <w:sz w:val="20"/>
          <w:szCs w:val="20"/>
          <w:lang w:val="nl-NL"/>
        </w:rPr>
        <w:t>ken</w:t>
      </w:r>
      <w:r w:rsidR="00BE602E">
        <w:rPr>
          <w:rFonts w:ascii="Arial" w:eastAsia="Arial" w:hAnsi="Arial" w:cs="Arial"/>
          <w:sz w:val="20"/>
          <w:szCs w:val="20"/>
          <w:lang w:val="nl-NL"/>
        </w:rPr>
        <w:t>t</w:t>
      </w:r>
      <w:r w:rsidR="00D05D49">
        <w:rPr>
          <w:rFonts w:ascii="Arial" w:eastAsia="Arial" w:hAnsi="Arial" w:cs="Arial"/>
          <w:sz w:val="20"/>
          <w:szCs w:val="20"/>
          <w:lang w:val="nl-NL"/>
        </w:rPr>
        <w:t>/</w:t>
      </w:r>
      <w:r w:rsidR="002E6237">
        <w:rPr>
          <w:rFonts w:ascii="Arial" w:eastAsia="Arial" w:hAnsi="Arial" w:cs="Arial"/>
          <w:sz w:val="20"/>
          <w:szCs w:val="20"/>
          <w:lang w:val="nl-NL"/>
        </w:rPr>
        <w:t>kon/begre</w:t>
      </w:r>
      <w:r w:rsidR="00BE602E">
        <w:rPr>
          <w:rFonts w:ascii="Arial" w:eastAsia="Arial" w:hAnsi="Arial" w:cs="Arial"/>
          <w:sz w:val="20"/>
          <w:szCs w:val="20"/>
          <w:lang w:val="nl-NL"/>
        </w:rPr>
        <w:t>e</w:t>
      </w:r>
      <w:r w:rsidR="002E6237">
        <w:rPr>
          <w:rFonts w:ascii="Arial" w:eastAsia="Arial" w:hAnsi="Arial" w:cs="Arial"/>
          <w:sz w:val="20"/>
          <w:szCs w:val="20"/>
          <w:lang w:val="nl-NL"/>
        </w:rPr>
        <w:t xml:space="preserve">p. Schets deze situatie hieronder in grote lijnen en laat ook zien hoe jij de </w:t>
      </w:r>
      <w:proofErr w:type="spellStart"/>
      <w:r w:rsidR="002E6237">
        <w:rPr>
          <w:rFonts w:ascii="Arial" w:eastAsia="Arial" w:hAnsi="Arial" w:cs="Arial"/>
          <w:sz w:val="20"/>
          <w:szCs w:val="20"/>
          <w:lang w:val="nl-NL"/>
        </w:rPr>
        <w:t>leerlingreacties</w:t>
      </w:r>
      <w:proofErr w:type="spellEnd"/>
      <w:r w:rsidR="002E6237">
        <w:rPr>
          <w:rFonts w:ascii="Arial" w:eastAsia="Arial" w:hAnsi="Arial" w:cs="Arial"/>
          <w:sz w:val="20"/>
          <w:szCs w:val="20"/>
          <w:lang w:val="nl-NL"/>
        </w:rPr>
        <w:t xml:space="preserve"> hebt verzameld </w:t>
      </w:r>
      <w:r w:rsidR="00D05D49">
        <w:rPr>
          <w:rFonts w:ascii="Arial" w:eastAsia="Arial" w:hAnsi="Arial" w:cs="Arial"/>
          <w:sz w:val="20"/>
          <w:szCs w:val="20"/>
          <w:lang w:val="nl-NL"/>
        </w:rPr>
        <w:t xml:space="preserve">(fase 2) </w:t>
      </w:r>
      <w:r w:rsidR="002E6237">
        <w:rPr>
          <w:rFonts w:ascii="Arial" w:eastAsia="Arial" w:hAnsi="Arial" w:cs="Arial"/>
          <w:sz w:val="20"/>
          <w:szCs w:val="20"/>
          <w:lang w:val="nl-NL"/>
        </w:rPr>
        <w:t xml:space="preserve">en geanalyseerd </w:t>
      </w:r>
      <w:r w:rsidR="00D05D49">
        <w:rPr>
          <w:rFonts w:ascii="Arial" w:eastAsia="Arial" w:hAnsi="Arial" w:cs="Arial"/>
          <w:sz w:val="20"/>
          <w:szCs w:val="20"/>
          <w:lang w:val="nl-NL"/>
        </w:rPr>
        <w:t xml:space="preserve">en geïnterpreteerd </w:t>
      </w:r>
      <w:r w:rsidR="002E6237">
        <w:rPr>
          <w:rFonts w:ascii="Arial" w:eastAsia="Arial" w:hAnsi="Arial" w:cs="Arial"/>
          <w:sz w:val="20"/>
          <w:szCs w:val="20"/>
          <w:lang w:val="nl-NL"/>
        </w:rPr>
        <w:t>(fase 3).</w:t>
      </w:r>
    </w:p>
    <w:p w14:paraId="5566C918" w14:textId="77777777" w:rsidR="0006713A" w:rsidRDefault="0006713A" w:rsidP="008E1609">
      <w:pPr>
        <w:spacing w:after="0" w:line="360" w:lineRule="auto"/>
        <w:rPr>
          <w:rFonts w:ascii="Arial" w:eastAsia="Arial" w:hAnsi="Arial" w:cs="Arial"/>
          <w:sz w:val="20"/>
          <w:szCs w:val="20"/>
          <w:lang w:val="nl-NL"/>
        </w:rPr>
      </w:pPr>
    </w:p>
    <w:p w14:paraId="536360FE" w14:textId="62D055B4" w:rsidR="002E6237" w:rsidRPr="005A081E" w:rsidRDefault="002E6237" w:rsidP="00853970">
      <w:pPr>
        <w:pStyle w:val="Kop3"/>
        <w:numPr>
          <w:ilvl w:val="0"/>
          <w:numId w:val="41"/>
        </w:numPr>
        <w:rPr>
          <w:lang w:val="nl-NL"/>
        </w:rPr>
      </w:pPr>
      <w:bookmarkStart w:id="20" w:name="_Toc77769262"/>
      <w:r>
        <w:rPr>
          <w:lang w:val="nl-NL"/>
        </w:rPr>
        <w:t>Bepalen van de WAT en HOE</w:t>
      </w:r>
      <w:bookmarkEnd w:id="20"/>
    </w:p>
    <w:p w14:paraId="5C62C75C" w14:textId="31BC7C94" w:rsidR="002E6237" w:rsidRDefault="00D05D49" w:rsidP="008E1609">
      <w:pPr>
        <w:spacing w:after="0" w:line="360" w:lineRule="auto"/>
        <w:rPr>
          <w:rFonts w:ascii="Arial" w:eastAsia="Arial" w:hAnsi="Arial" w:cs="Arial"/>
          <w:sz w:val="20"/>
          <w:szCs w:val="20"/>
          <w:lang w:val="nl-NL"/>
        </w:rPr>
      </w:pPr>
      <w:r>
        <w:rPr>
          <w:rFonts w:ascii="Arial" w:eastAsia="Arial" w:hAnsi="Arial" w:cs="Arial"/>
          <w:sz w:val="20"/>
          <w:szCs w:val="20"/>
          <w:lang w:val="nl-NL"/>
        </w:rPr>
        <w:t>Voer</w:t>
      </w:r>
      <w:r w:rsidR="002E6237">
        <w:rPr>
          <w:rFonts w:ascii="Arial" w:eastAsia="Arial" w:hAnsi="Arial" w:cs="Arial"/>
          <w:sz w:val="20"/>
          <w:szCs w:val="20"/>
          <w:lang w:val="nl-NL"/>
        </w:rPr>
        <w:t xml:space="preserve"> </w:t>
      </w:r>
      <w:r w:rsidR="00FD64DC">
        <w:rPr>
          <w:rFonts w:ascii="Arial" w:eastAsia="Arial" w:hAnsi="Arial" w:cs="Arial"/>
          <w:sz w:val="20"/>
          <w:szCs w:val="20"/>
          <w:lang w:val="nl-NL"/>
        </w:rPr>
        <w:t xml:space="preserve">nu </w:t>
      </w:r>
      <w:r w:rsidR="002E6237">
        <w:rPr>
          <w:rFonts w:ascii="Arial" w:eastAsia="Arial" w:hAnsi="Arial" w:cs="Arial"/>
          <w:sz w:val="20"/>
          <w:szCs w:val="20"/>
          <w:lang w:val="nl-NL"/>
        </w:rPr>
        <w:t xml:space="preserve">de volgende </w:t>
      </w:r>
      <w:r w:rsidR="00813C3E">
        <w:rPr>
          <w:rFonts w:ascii="Arial" w:eastAsia="Arial" w:hAnsi="Arial" w:cs="Arial"/>
          <w:sz w:val="20"/>
          <w:szCs w:val="20"/>
          <w:lang w:val="nl-NL"/>
        </w:rPr>
        <w:t>vier</w:t>
      </w:r>
      <w:r w:rsidR="002E6237">
        <w:rPr>
          <w:rFonts w:ascii="Arial" w:eastAsia="Arial" w:hAnsi="Arial" w:cs="Arial"/>
          <w:sz w:val="20"/>
          <w:szCs w:val="20"/>
          <w:lang w:val="nl-NL"/>
        </w:rPr>
        <w:t xml:space="preserve"> stappen</w:t>
      </w:r>
      <w:r>
        <w:rPr>
          <w:rFonts w:ascii="Arial" w:eastAsia="Arial" w:hAnsi="Arial" w:cs="Arial"/>
          <w:sz w:val="20"/>
          <w:szCs w:val="20"/>
          <w:lang w:val="nl-NL"/>
        </w:rPr>
        <w:t xml:space="preserve"> uit:</w:t>
      </w:r>
    </w:p>
    <w:p w14:paraId="14ADB030" w14:textId="77777777" w:rsidR="00813C3E" w:rsidRDefault="002E6237" w:rsidP="008E1609">
      <w:pPr>
        <w:pStyle w:val="Lijstalinea"/>
        <w:numPr>
          <w:ilvl w:val="0"/>
          <w:numId w:val="24"/>
        </w:numPr>
        <w:spacing w:after="0" w:line="360" w:lineRule="auto"/>
        <w:rPr>
          <w:rFonts w:ascii="Arial" w:hAnsi="Arial" w:cs="Arial"/>
          <w:sz w:val="20"/>
          <w:szCs w:val="20"/>
          <w:lang w:val="nl-NL"/>
        </w:rPr>
      </w:pPr>
      <w:r w:rsidRPr="00DD76FD">
        <w:rPr>
          <w:rFonts w:ascii="Arial" w:hAnsi="Arial" w:cs="Arial"/>
          <w:sz w:val="20"/>
          <w:szCs w:val="20"/>
          <w:lang w:val="nl-NL"/>
        </w:rPr>
        <w:t xml:space="preserve">Identificeer </w:t>
      </w:r>
      <w:r>
        <w:rPr>
          <w:rFonts w:ascii="Arial" w:hAnsi="Arial" w:cs="Arial"/>
          <w:sz w:val="20"/>
          <w:szCs w:val="20"/>
          <w:lang w:val="nl-NL"/>
        </w:rPr>
        <w:t>wat</w:t>
      </w:r>
      <w:r w:rsidRPr="00DD76FD">
        <w:rPr>
          <w:rFonts w:ascii="Arial" w:hAnsi="Arial" w:cs="Arial"/>
          <w:sz w:val="20"/>
          <w:szCs w:val="20"/>
          <w:lang w:val="nl-NL"/>
        </w:rPr>
        <w:t xml:space="preserve"> jouw eerste interpretatie is</w:t>
      </w:r>
      <w:r>
        <w:rPr>
          <w:rFonts w:ascii="Arial" w:hAnsi="Arial" w:cs="Arial"/>
          <w:sz w:val="20"/>
          <w:szCs w:val="20"/>
          <w:lang w:val="nl-NL"/>
        </w:rPr>
        <w:t xml:space="preserve"> van het probleem (WAT)</w:t>
      </w:r>
      <w:r w:rsidR="00813C3E">
        <w:rPr>
          <w:rFonts w:ascii="Arial" w:hAnsi="Arial" w:cs="Arial"/>
          <w:sz w:val="20"/>
          <w:szCs w:val="20"/>
          <w:lang w:val="nl-NL"/>
        </w:rPr>
        <w:t>.</w:t>
      </w:r>
    </w:p>
    <w:p w14:paraId="5486F3A8" w14:textId="22604665" w:rsidR="002E6237" w:rsidRDefault="00813C3E" w:rsidP="008E1609">
      <w:pPr>
        <w:pStyle w:val="Lijstalinea"/>
        <w:numPr>
          <w:ilvl w:val="0"/>
          <w:numId w:val="24"/>
        </w:numPr>
        <w:spacing w:after="0" w:line="360" w:lineRule="auto"/>
        <w:rPr>
          <w:rFonts w:ascii="Arial" w:hAnsi="Arial" w:cs="Arial"/>
          <w:sz w:val="20"/>
          <w:szCs w:val="20"/>
          <w:lang w:val="nl-NL"/>
        </w:rPr>
      </w:pPr>
      <w:r>
        <w:rPr>
          <w:rFonts w:ascii="Arial" w:hAnsi="Arial" w:cs="Arial"/>
          <w:sz w:val="20"/>
          <w:szCs w:val="20"/>
          <w:lang w:val="nl-NL"/>
        </w:rPr>
        <w:t>B</w:t>
      </w:r>
      <w:r w:rsidR="002E6237" w:rsidRPr="00DD76FD">
        <w:rPr>
          <w:rFonts w:ascii="Arial" w:hAnsi="Arial" w:cs="Arial"/>
          <w:sz w:val="20"/>
          <w:szCs w:val="20"/>
          <w:lang w:val="nl-NL"/>
        </w:rPr>
        <w:t xml:space="preserve">edenk bij </w:t>
      </w:r>
      <w:r>
        <w:rPr>
          <w:rFonts w:ascii="Arial" w:hAnsi="Arial" w:cs="Arial"/>
          <w:sz w:val="20"/>
          <w:szCs w:val="20"/>
          <w:lang w:val="nl-NL"/>
        </w:rPr>
        <w:t>de interpretatie uit stap 1</w:t>
      </w:r>
      <w:r w:rsidR="002E6237" w:rsidRPr="00DD76FD">
        <w:rPr>
          <w:rFonts w:ascii="Arial" w:hAnsi="Arial" w:cs="Arial"/>
          <w:sz w:val="20"/>
          <w:szCs w:val="20"/>
          <w:lang w:val="nl-NL"/>
        </w:rPr>
        <w:t xml:space="preserve"> een</w:t>
      </w:r>
      <w:r w:rsidR="00247521">
        <w:rPr>
          <w:rFonts w:ascii="Arial" w:hAnsi="Arial" w:cs="Arial"/>
          <w:sz w:val="20"/>
          <w:szCs w:val="20"/>
          <w:lang w:val="nl-NL"/>
        </w:rPr>
        <w:t xml:space="preserve"> eerste,</w:t>
      </w:r>
      <w:r w:rsidR="002E6237" w:rsidRPr="00DD76FD">
        <w:rPr>
          <w:rFonts w:ascii="Arial" w:hAnsi="Arial" w:cs="Arial"/>
          <w:sz w:val="20"/>
          <w:szCs w:val="20"/>
          <w:lang w:val="nl-NL"/>
        </w:rPr>
        <w:t xml:space="preserve"> </w:t>
      </w:r>
      <w:r>
        <w:rPr>
          <w:rFonts w:ascii="Arial" w:hAnsi="Arial" w:cs="Arial"/>
          <w:sz w:val="20"/>
          <w:szCs w:val="20"/>
          <w:lang w:val="nl-NL"/>
        </w:rPr>
        <w:t>passende</w:t>
      </w:r>
      <w:r w:rsidR="002E6237" w:rsidRPr="00DD76FD">
        <w:rPr>
          <w:rFonts w:ascii="Arial" w:hAnsi="Arial" w:cs="Arial"/>
          <w:sz w:val="20"/>
          <w:szCs w:val="20"/>
          <w:lang w:val="nl-NL"/>
        </w:rPr>
        <w:t xml:space="preserve"> vervolgactie</w:t>
      </w:r>
      <w:r w:rsidR="002E6237">
        <w:rPr>
          <w:rFonts w:ascii="Arial" w:hAnsi="Arial" w:cs="Arial"/>
          <w:sz w:val="20"/>
          <w:szCs w:val="20"/>
          <w:lang w:val="nl-NL"/>
        </w:rPr>
        <w:t xml:space="preserve"> (HOE)</w:t>
      </w:r>
      <w:r w:rsidR="002E6237" w:rsidRPr="00DD76FD">
        <w:rPr>
          <w:rFonts w:ascii="Arial" w:hAnsi="Arial" w:cs="Arial"/>
          <w:sz w:val="20"/>
          <w:szCs w:val="20"/>
          <w:lang w:val="nl-NL"/>
        </w:rPr>
        <w:t>.</w:t>
      </w:r>
      <w:r w:rsidR="00A579DB">
        <w:rPr>
          <w:rFonts w:ascii="Arial" w:hAnsi="Arial" w:cs="Arial"/>
          <w:sz w:val="20"/>
          <w:szCs w:val="20"/>
          <w:lang w:val="nl-NL"/>
        </w:rPr>
        <w:t xml:space="preserve"> </w:t>
      </w:r>
    </w:p>
    <w:p w14:paraId="583E48B3" w14:textId="37B29A30" w:rsidR="002E6237" w:rsidRPr="00EF3809" w:rsidRDefault="002E6237" w:rsidP="008E1609">
      <w:pPr>
        <w:pStyle w:val="Lijstalinea"/>
        <w:numPr>
          <w:ilvl w:val="0"/>
          <w:numId w:val="24"/>
        </w:numPr>
        <w:spacing w:after="0" w:line="360" w:lineRule="auto"/>
        <w:rPr>
          <w:rFonts w:ascii="Arial" w:hAnsi="Arial" w:cs="Arial"/>
          <w:sz w:val="20"/>
          <w:szCs w:val="20"/>
          <w:lang w:val="nl-NL"/>
        </w:rPr>
      </w:pPr>
      <w:r w:rsidRPr="00DD76FD">
        <w:rPr>
          <w:rFonts w:ascii="Arial" w:hAnsi="Arial" w:cs="Arial"/>
          <w:sz w:val="20"/>
          <w:szCs w:val="20"/>
          <w:lang w:val="nl-NL"/>
        </w:rPr>
        <w:t xml:space="preserve">Bedenk daarna </w:t>
      </w:r>
      <w:r>
        <w:rPr>
          <w:rFonts w:ascii="Arial" w:hAnsi="Arial" w:cs="Arial"/>
          <w:sz w:val="20"/>
          <w:szCs w:val="20"/>
          <w:lang w:val="nl-NL"/>
        </w:rPr>
        <w:t>één</w:t>
      </w:r>
      <w:r w:rsidR="00813C3E">
        <w:rPr>
          <w:rFonts w:ascii="Arial" w:hAnsi="Arial" w:cs="Arial"/>
          <w:sz w:val="20"/>
          <w:szCs w:val="20"/>
          <w:lang w:val="nl-NL"/>
        </w:rPr>
        <w:t xml:space="preserve"> of </w:t>
      </w:r>
      <w:r w:rsidRPr="00DD76FD">
        <w:rPr>
          <w:rFonts w:ascii="Arial" w:hAnsi="Arial" w:cs="Arial"/>
          <w:sz w:val="20"/>
          <w:szCs w:val="20"/>
          <w:lang w:val="nl-NL"/>
        </w:rPr>
        <w:t>twee mogelijke andere interpretaties van het probleem</w:t>
      </w:r>
      <w:r w:rsidR="00810B84">
        <w:rPr>
          <w:rFonts w:ascii="Arial" w:hAnsi="Arial" w:cs="Arial"/>
          <w:sz w:val="20"/>
          <w:szCs w:val="20"/>
          <w:lang w:val="nl-NL"/>
        </w:rPr>
        <w:t xml:space="preserve"> (WAT)</w:t>
      </w:r>
      <w:r w:rsidRPr="00DD76FD">
        <w:rPr>
          <w:rFonts w:ascii="Arial" w:hAnsi="Arial" w:cs="Arial"/>
          <w:sz w:val="20"/>
          <w:szCs w:val="20"/>
          <w:lang w:val="nl-NL"/>
        </w:rPr>
        <w:t>. Wat zou er ook</w:t>
      </w:r>
      <w:r w:rsidR="00810B84">
        <w:rPr>
          <w:rFonts w:ascii="Arial" w:hAnsi="Arial" w:cs="Arial"/>
          <w:sz w:val="20"/>
          <w:szCs w:val="20"/>
          <w:lang w:val="nl-NL"/>
        </w:rPr>
        <w:t xml:space="preserve"> of nog meer</w:t>
      </w:r>
      <w:r w:rsidRPr="00DD76FD">
        <w:rPr>
          <w:rFonts w:ascii="Arial" w:hAnsi="Arial" w:cs="Arial"/>
          <w:sz w:val="20"/>
          <w:szCs w:val="20"/>
          <w:lang w:val="nl-NL"/>
        </w:rPr>
        <w:t xml:space="preserve"> aan de hand kunnen zijn? </w:t>
      </w:r>
      <w:r w:rsidR="00813C3E">
        <w:rPr>
          <w:rFonts w:ascii="Arial" w:hAnsi="Arial" w:cs="Arial"/>
          <w:sz w:val="20"/>
          <w:szCs w:val="20"/>
          <w:lang w:val="nl-NL"/>
        </w:rPr>
        <w:t>Ga na in hoeverre</w:t>
      </w:r>
      <w:r>
        <w:rPr>
          <w:rFonts w:ascii="Arial" w:hAnsi="Arial" w:cs="Arial"/>
          <w:sz w:val="20"/>
          <w:szCs w:val="20"/>
          <w:lang w:val="nl-NL"/>
        </w:rPr>
        <w:t xml:space="preserve"> het probleem een cognitief, meta-cognitief </w:t>
      </w:r>
      <w:r w:rsidR="00813C3E">
        <w:rPr>
          <w:rFonts w:ascii="Arial" w:hAnsi="Arial" w:cs="Arial"/>
          <w:sz w:val="20"/>
          <w:szCs w:val="20"/>
          <w:lang w:val="nl-NL"/>
        </w:rPr>
        <w:t>en/</w:t>
      </w:r>
      <w:r>
        <w:rPr>
          <w:rFonts w:ascii="Arial" w:hAnsi="Arial" w:cs="Arial"/>
          <w:sz w:val="20"/>
          <w:szCs w:val="20"/>
          <w:lang w:val="nl-NL"/>
        </w:rPr>
        <w:t>of motivatieprobleem</w:t>
      </w:r>
      <w:r w:rsidR="00813C3E">
        <w:rPr>
          <w:rFonts w:ascii="Arial" w:hAnsi="Arial" w:cs="Arial"/>
          <w:sz w:val="20"/>
          <w:szCs w:val="20"/>
          <w:lang w:val="nl-NL"/>
        </w:rPr>
        <w:t xml:space="preserve"> is.</w:t>
      </w:r>
    </w:p>
    <w:p w14:paraId="72D47A3F" w14:textId="461C3A54" w:rsidR="002E6237" w:rsidRDefault="002E6237" w:rsidP="008E1609">
      <w:pPr>
        <w:pStyle w:val="Lijstalinea"/>
        <w:numPr>
          <w:ilvl w:val="0"/>
          <w:numId w:val="24"/>
        </w:numPr>
        <w:spacing w:after="0" w:line="360" w:lineRule="auto"/>
        <w:rPr>
          <w:rFonts w:ascii="Arial" w:hAnsi="Arial" w:cs="Arial"/>
          <w:sz w:val="20"/>
          <w:szCs w:val="20"/>
          <w:lang w:val="nl-NL"/>
        </w:rPr>
      </w:pPr>
      <w:r w:rsidRPr="00EC38FE">
        <w:rPr>
          <w:rFonts w:ascii="Arial" w:hAnsi="Arial" w:cs="Arial"/>
          <w:sz w:val="20"/>
          <w:szCs w:val="20"/>
          <w:lang w:val="nl-NL"/>
        </w:rPr>
        <w:t>Bedenk dan bij deze alternatieve interpretaties (WAT) een alternatieve vervolgactie (HOE).</w:t>
      </w:r>
      <w:r w:rsidR="00887354">
        <w:rPr>
          <w:rFonts w:ascii="Arial" w:hAnsi="Arial" w:cs="Arial"/>
          <w:sz w:val="20"/>
          <w:szCs w:val="20"/>
          <w:lang w:val="nl-NL"/>
        </w:rPr>
        <w:t xml:space="preserve"> </w:t>
      </w:r>
      <w:r w:rsidR="0006713A">
        <w:rPr>
          <w:rFonts w:ascii="Arial" w:hAnsi="Arial" w:cs="Arial"/>
          <w:sz w:val="20"/>
          <w:szCs w:val="20"/>
          <w:lang w:val="nl-NL"/>
        </w:rPr>
        <w:t xml:space="preserve">Gebruik </w:t>
      </w:r>
      <w:r w:rsidR="00887354">
        <w:rPr>
          <w:rFonts w:ascii="Arial" w:hAnsi="Arial" w:cs="Arial"/>
          <w:sz w:val="20"/>
          <w:szCs w:val="20"/>
          <w:lang w:val="nl-NL"/>
        </w:rPr>
        <w:t xml:space="preserve">bijlage 1 voor inspiratie. </w:t>
      </w:r>
    </w:p>
    <w:p w14:paraId="40A308F2" w14:textId="476EE34E" w:rsidR="002E6237" w:rsidRPr="002E6237" w:rsidRDefault="002E6237" w:rsidP="008E1609">
      <w:pPr>
        <w:spacing w:after="0" w:line="360" w:lineRule="auto"/>
        <w:rPr>
          <w:rFonts w:ascii="Arial" w:hAnsi="Arial" w:cs="Arial"/>
          <w:sz w:val="20"/>
          <w:szCs w:val="20"/>
          <w:lang w:val="nl-NL"/>
        </w:rPr>
      </w:pPr>
      <w:r w:rsidRPr="002E6237">
        <w:rPr>
          <w:rFonts w:ascii="Arial" w:hAnsi="Arial" w:cs="Arial"/>
          <w:sz w:val="20"/>
          <w:szCs w:val="20"/>
          <w:lang w:val="nl-NL"/>
        </w:rPr>
        <w:lastRenderedPageBreak/>
        <w:t xml:space="preserve">Vat in onderstaande tabel </w:t>
      </w:r>
      <w:r w:rsidR="00A579DB">
        <w:rPr>
          <w:rFonts w:ascii="Arial" w:hAnsi="Arial" w:cs="Arial"/>
          <w:sz w:val="20"/>
          <w:szCs w:val="20"/>
          <w:lang w:val="nl-NL"/>
        </w:rPr>
        <w:t>de</w:t>
      </w:r>
      <w:r w:rsidRPr="002E6237">
        <w:rPr>
          <w:rFonts w:ascii="Arial" w:hAnsi="Arial" w:cs="Arial"/>
          <w:sz w:val="20"/>
          <w:szCs w:val="20"/>
          <w:lang w:val="nl-NL"/>
        </w:rPr>
        <w:t xml:space="preserve"> </w:t>
      </w:r>
      <w:r w:rsidR="00A579DB">
        <w:rPr>
          <w:rFonts w:ascii="Arial" w:hAnsi="Arial" w:cs="Arial"/>
          <w:sz w:val="20"/>
          <w:szCs w:val="20"/>
          <w:lang w:val="nl-NL"/>
        </w:rPr>
        <w:t>interpretaties en vervolgacties</w:t>
      </w:r>
      <w:r w:rsidRPr="002E6237">
        <w:rPr>
          <w:rFonts w:ascii="Arial" w:hAnsi="Arial" w:cs="Arial"/>
          <w:sz w:val="20"/>
          <w:szCs w:val="20"/>
          <w:lang w:val="nl-NL"/>
        </w:rPr>
        <w:t xml:space="preserve"> samen. </w:t>
      </w:r>
      <w:r w:rsidR="0006713A">
        <w:rPr>
          <w:rFonts w:ascii="Arial" w:hAnsi="Arial" w:cs="Arial"/>
          <w:sz w:val="20"/>
          <w:szCs w:val="20"/>
          <w:lang w:val="nl-NL"/>
        </w:rPr>
        <w:t>B</w:t>
      </w:r>
      <w:r w:rsidRPr="002E6237">
        <w:rPr>
          <w:rFonts w:ascii="Arial" w:hAnsi="Arial" w:cs="Arial"/>
          <w:sz w:val="20"/>
          <w:szCs w:val="20"/>
          <w:lang w:val="nl-NL"/>
        </w:rPr>
        <w:t>edenk waarom je elke strategie een goede strategie zou vinden en wat deze je oplevert.</w:t>
      </w:r>
    </w:p>
    <w:tbl>
      <w:tblPr>
        <w:tblStyle w:val="Tabelraster"/>
        <w:tblW w:w="0" w:type="auto"/>
        <w:tblLook w:val="04A0" w:firstRow="1" w:lastRow="0" w:firstColumn="1" w:lastColumn="0" w:noHBand="0" w:noVBand="1"/>
      </w:tblPr>
      <w:tblGrid>
        <w:gridCol w:w="2122"/>
        <w:gridCol w:w="2268"/>
        <w:gridCol w:w="2268"/>
        <w:gridCol w:w="2263"/>
      </w:tblGrid>
      <w:tr w:rsidR="002E6237" w:rsidRPr="002E6237" w14:paraId="4717067B" w14:textId="77777777" w:rsidTr="0006713A">
        <w:tc>
          <w:tcPr>
            <w:tcW w:w="2122" w:type="dxa"/>
          </w:tcPr>
          <w:p w14:paraId="499B1437" w14:textId="77777777" w:rsidR="002E6237" w:rsidRPr="002E6237" w:rsidRDefault="002E6237" w:rsidP="008E1609">
            <w:pPr>
              <w:spacing w:line="360" w:lineRule="auto"/>
              <w:rPr>
                <w:rFonts w:ascii="Arial" w:hAnsi="Arial" w:cs="Arial"/>
                <w:b/>
                <w:sz w:val="20"/>
                <w:szCs w:val="20"/>
                <w:lang w:val="nl-NL"/>
              </w:rPr>
            </w:pPr>
            <w:r w:rsidRPr="002E6237">
              <w:rPr>
                <w:rFonts w:ascii="Arial" w:hAnsi="Arial" w:cs="Arial"/>
                <w:b/>
                <w:sz w:val="20"/>
                <w:szCs w:val="20"/>
                <w:lang w:val="nl-NL"/>
              </w:rPr>
              <w:t>WAT is het probleem?</w:t>
            </w:r>
          </w:p>
        </w:tc>
        <w:tc>
          <w:tcPr>
            <w:tcW w:w="2268" w:type="dxa"/>
          </w:tcPr>
          <w:p w14:paraId="5D6355D3" w14:textId="63DDCD47" w:rsidR="002E6237" w:rsidRPr="002E6237" w:rsidRDefault="002E6237" w:rsidP="008E1609">
            <w:pPr>
              <w:spacing w:line="360" w:lineRule="auto"/>
              <w:rPr>
                <w:rFonts w:ascii="Arial" w:hAnsi="Arial" w:cs="Arial"/>
                <w:b/>
                <w:sz w:val="20"/>
                <w:szCs w:val="20"/>
                <w:lang w:val="nl-NL"/>
              </w:rPr>
            </w:pPr>
            <w:r w:rsidRPr="002E6237">
              <w:rPr>
                <w:rFonts w:ascii="Arial" w:hAnsi="Arial" w:cs="Arial"/>
                <w:b/>
                <w:sz w:val="20"/>
                <w:szCs w:val="20"/>
                <w:lang w:val="nl-NL"/>
              </w:rPr>
              <w:t>Welk type probleem is dit</w:t>
            </w:r>
            <w:r w:rsidR="006C3A6D">
              <w:rPr>
                <w:rFonts w:ascii="Arial" w:hAnsi="Arial" w:cs="Arial"/>
                <w:b/>
                <w:sz w:val="20"/>
                <w:szCs w:val="20"/>
                <w:lang w:val="nl-NL"/>
              </w:rPr>
              <w:t xml:space="preserve"> (motivatie, cognitief, meta-cognitief)</w:t>
            </w:r>
            <w:r w:rsidR="00810B84">
              <w:rPr>
                <w:rFonts w:ascii="Arial" w:hAnsi="Arial" w:cs="Arial"/>
                <w:b/>
                <w:sz w:val="20"/>
                <w:szCs w:val="20"/>
                <w:lang w:val="nl-NL"/>
              </w:rPr>
              <w:t>?</w:t>
            </w:r>
          </w:p>
        </w:tc>
        <w:tc>
          <w:tcPr>
            <w:tcW w:w="2268" w:type="dxa"/>
          </w:tcPr>
          <w:p w14:paraId="46E0634F" w14:textId="076AF79B" w:rsidR="002E6237" w:rsidRPr="002E6237" w:rsidRDefault="002E6237" w:rsidP="008E1609">
            <w:pPr>
              <w:spacing w:line="360" w:lineRule="auto"/>
              <w:rPr>
                <w:rFonts w:ascii="Arial" w:hAnsi="Arial" w:cs="Arial"/>
                <w:b/>
                <w:sz w:val="20"/>
                <w:szCs w:val="20"/>
                <w:lang w:val="nl-NL"/>
              </w:rPr>
            </w:pPr>
            <w:r w:rsidRPr="002E6237">
              <w:rPr>
                <w:rFonts w:ascii="Arial" w:hAnsi="Arial" w:cs="Arial"/>
                <w:b/>
                <w:sz w:val="20"/>
                <w:szCs w:val="20"/>
                <w:lang w:val="nl-NL"/>
              </w:rPr>
              <w:t xml:space="preserve">HOE </w:t>
            </w:r>
            <w:r w:rsidR="00810B84">
              <w:rPr>
                <w:rFonts w:ascii="Arial" w:hAnsi="Arial" w:cs="Arial"/>
                <w:b/>
                <w:sz w:val="20"/>
                <w:szCs w:val="20"/>
                <w:lang w:val="nl-NL"/>
              </w:rPr>
              <w:t>kun</w:t>
            </w:r>
            <w:r w:rsidRPr="002E6237">
              <w:rPr>
                <w:rFonts w:ascii="Arial" w:hAnsi="Arial" w:cs="Arial"/>
                <w:b/>
                <w:sz w:val="20"/>
                <w:szCs w:val="20"/>
                <w:lang w:val="nl-NL"/>
              </w:rPr>
              <w:t xml:space="preserve"> je de vervolgstap vormgeven?</w:t>
            </w:r>
          </w:p>
        </w:tc>
        <w:tc>
          <w:tcPr>
            <w:tcW w:w="2263" w:type="dxa"/>
          </w:tcPr>
          <w:p w14:paraId="294E9781" w14:textId="77777777" w:rsidR="002E6237" w:rsidRPr="002E6237" w:rsidRDefault="002E6237" w:rsidP="008E1609">
            <w:pPr>
              <w:spacing w:line="360" w:lineRule="auto"/>
              <w:rPr>
                <w:rFonts w:ascii="Arial" w:hAnsi="Arial" w:cs="Arial"/>
                <w:b/>
                <w:sz w:val="20"/>
                <w:szCs w:val="20"/>
                <w:lang w:val="nl-NL"/>
              </w:rPr>
            </w:pPr>
            <w:r w:rsidRPr="002E6237">
              <w:rPr>
                <w:rFonts w:ascii="Arial" w:hAnsi="Arial" w:cs="Arial"/>
                <w:b/>
                <w:sz w:val="20"/>
                <w:szCs w:val="20"/>
                <w:lang w:val="nl-NL"/>
              </w:rPr>
              <w:t xml:space="preserve">Waarom denk je dat dit een goede strategie is? Wat levert het op? </w:t>
            </w:r>
          </w:p>
        </w:tc>
      </w:tr>
      <w:tr w:rsidR="002E6237" w:rsidRPr="002E6237" w14:paraId="51F1991F" w14:textId="77777777" w:rsidTr="0006713A">
        <w:tc>
          <w:tcPr>
            <w:tcW w:w="2122" w:type="dxa"/>
          </w:tcPr>
          <w:p w14:paraId="5960759F" w14:textId="3903FC46" w:rsidR="002E6237" w:rsidRPr="003237FD" w:rsidRDefault="002E6237" w:rsidP="008E1609">
            <w:pPr>
              <w:pStyle w:val="Lijstalinea"/>
              <w:numPr>
                <w:ilvl w:val="0"/>
                <w:numId w:val="33"/>
              </w:numPr>
              <w:spacing w:line="360" w:lineRule="auto"/>
              <w:ind w:left="447"/>
              <w:rPr>
                <w:rFonts w:ascii="Arial" w:hAnsi="Arial" w:cs="Arial"/>
                <w:sz w:val="20"/>
                <w:szCs w:val="20"/>
                <w:lang w:val="nl-NL"/>
              </w:rPr>
            </w:pPr>
          </w:p>
          <w:p w14:paraId="1ABF9366" w14:textId="77777777" w:rsidR="002E6237" w:rsidRPr="002E6237" w:rsidRDefault="002E6237" w:rsidP="008E1609">
            <w:pPr>
              <w:spacing w:line="360" w:lineRule="auto"/>
              <w:rPr>
                <w:rFonts w:ascii="Arial" w:hAnsi="Arial" w:cs="Arial"/>
                <w:sz w:val="20"/>
                <w:szCs w:val="20"/>
                <w:lang w:val="nl-NL"/>
              </w:rPr>
            </w:pPr>
          </w:p>
          <w:p w14:paraId="428679C9" w14:textId="77777777" w:rsidR="002E6237" w:rsidRPr="002E6237" w:rsidRDefault="002E6237" w:rsidP="008E1609">
            <w:pPr>
              <w:spacing w:line="360" w:lineRule="auto"/>
              <w:ind w:left="447"/>
              <w:rPr>
                <w:rFonts w:ascii="Arial" w:hAnsi="Arial" w:cs="Arial"/>
                <w:sz w:val="20"/>
                <w:szCs w:val="20"/>
                <w:lang w:val="nl-NL"/>
              </w:rPr>
            </w:pPr>
          </w:p>
          <w:p w14:paraId="3BFAE3AB" w14:textId="77777777" w:rsidR="002E6237" w:rsidRPr="002E6237" w:rsidRDefault="002E6237" w:rsidP="008E1609">
            <w:pPr>
              <w:spacing w:line="360" w:lineRule="auto"/>
              <w:ind w:left="447"/>
              <w:rPr>
                <w:rFonts w:ascii="Arial" w:hAnsi="Arial" w:cs="Arial"/>
                <w:sz w:val="20"/>
                <w:szCs w:val="20"/>
                <w:lang w:val="nl-NL"/>
              </w:rPr>
            </w:pPr>
          </w:p>
        </w:tc>
        <w:tc>
          <w:tcPr>
            <w:tcW w:w="2268" w:type="dxa"/>
          </w:tcPr>
          <w:p w14:paraId="22FCF42F" w14:textId="77777777" w:rsidR="002E6237" w:rsidRPr="002E6237" w:rsidRDefault="002E6237" w:rsidP="008E1609">
            <w:pPr>
              <w:spacing w:line="360" w:lineRule="auto"/>
              <w:rPr>
                <w:rFonts w:ascii="Arial" w:hAnsi="Arial" w:cs="Arial"/>
                <w:sz w:val="20"/>
                <w:szCs w:val="20"/>
                <w:lang w:val="nl-NL"/>
              </w:rPr>
            </w:pPr>
          </w:p>
        </w:tc>
        <w:tc>
          <w:tcPr>
            <w:tcW w:w="2268" w:type="dxa"/>
          </w:tcPr>
          <w:p w14:paraId="5D30797A" w14:textId="77777777" w:rsidR="002E6237" w:rsidRPr="002E6237" w:rsidRDefault="002E6237" w:rsidP="008E1609">
            <w:pPr>
              <w:spacing w:line="360" w:lineRule="auto"/>
              <w:rPr>
                <w:rFonts w:ascii="Arial" w:hAnsi="Arial" w:cs="Arial"/>
                <w:sz w:val="20"/>
                <w:szCs w:val="20"/>
                <w:lang w:val="nl-NL"/>
              </w:rPr>
            </w:pPr>
          </w:p>
        </w:tc>
        <w:tc>
          <w:tcPr>
            <w:tcW w:w="2263" w:type="dxa"/>
          </w:tcPr>
          <w:p w14:paraId="27B12553" w14:textId="77777777" w:rsidR="002E6237" w:rsidRPr="002E6237" w:rsidRDefault="002E6237" w:rsidP="008E1609">
            <w:pPr>
              <w:spacing w:line="360" w:lineRule="auto"/>
              <w:rPr>
                <w:rFonts w:ascii="Arial" w:hAnsi="Arial" w:cs="Arial"/>
                <w:sz w:val="20"/>
                <w:szCs w:val="20"/>
                <w:lang w:val="nl-NL"/>
              </w:rPr>
            </w:pPr>
          </w:p>
        </w:tc>
      </w:tr>
      <w:tr w:rsidR="002E6237" w:rsidRPr="002E6237" w14:paraId="45DB0F65" w14:textId="77777777" w:rsidTr="0006713A">
        <w:tc>
          <w:tcPr>
            <w:tcW w:w="2122" w:type="dxa"/>
          </w:tcPr>
          <w:p w14:paraId="7E98B6E8" w14:textId="660D7EFA" w:rsidR="002E6237" w:rsidRPr="003237FD" w:rsidRDefault="002E6237" w:rsidP="008E1609">
            <w:pPr>
              <w:pStyle w:val="Lijstalinea"/>
              <w:numPr>
                <w:ilvl w:val="0"/>
                <w:numId w:val="33"/>
              </w:numPr>
              <w:spacing w:line="360" w:lineRule="auto"/>
              <w:ind w:left="447"/>
              <w:rPr>
                <w:rFonts w:ascii="Arial" w:hAnsi="Arial" w:cs="Arial"/>
                <w:sz w:val="20"/>
                <w:szCs w:val="20"/>
                <w:lang w:val="nl-NL"/>
              </w:rPr>
            </w:pPr>
          </w:p>
          <w:p w14:paraId="43ADE747" w14:textId="12B6C769" w:rsidR="002E6237" w:rsidRDefault="002E6237" w:rsidP="008E1609">
            <w:pPr>
              <w:spacing w:line="360" w:lineRule="auto"/>
              <w:ind w:left="447"/>
              <w:rPr>
                <w:rFonts w:ascii="Arial" w:hAnsi="Arial" w:cs="Arial"/>
                <w:sz w:val="20"/>
                <w:szCs w:val="20"/>
                <w:lang w:val="nl-NL"/>
              </w:rPr>
            </w:pPr>
          </w:p>
          <w:p w14:paraId="090CB6E1" w14:textId="77777777" w:rsidR="003237FD" w:rsidRPr="002E6237" w:rsidRDefault="003237FD" w:rsidP="008E1609">
            <w:pPr>
              <w:spacing w:line="360" w:lineRule="auto"/>
              <w:ind w:left="447"/>
              <w:rPr>
                <w:rFonts w:ascii="Arial" w:hAnsi="Arial" w:cs="Arial"/>
                <w:sz w:val="20"/>
                <w:szCs w:val="20"/>
                <w:lang w:val="nl-NL"/>
              </w:rPr>
            </w:pPr>
          </w:p>
          <w:p w14:paraId="018E7885" w14:textId="77777777" w:rsidR="002E6237" w:rsidRPr="002E6237" w:rsidRDefault="002E6237" w:rsidP="008E1609">
            <w:pPr>
              <w:spacing w:line="360" w:lineRule="auto"/>
              <w:ind w:left="447"/>
              <w:rPr>
                <w:rFonts w:ascii="Arial" w:hAnsi="Arial" w:cs="Arial"/>
                <w:sz w:val="20"/>
                <w:szCs w:val="20"/>
                <w:lang w:val="nl-NL"/>
              </w:rPr>
            </w:pPr>
          </w:p>
        </w:tc>
        <w:tc>
          <w:tcPr>
            <w:tcW w:w="2268" w:type="dxa"/>
          </w:tcPr>
          <w:p w14:paraId="51B2451B" w14:textId="77777777" w:rsidR="002E6237" w:rsidRPr="002E6237" w:rsidRDefault="002E6237" w:rsidP="008E1609">
            <w:pPr>
              <w:spacing w:line="360" w:lineRule="auto"/>
              <w:rPr>
                <w:rFonts w:ascii="Arial" w:hAnsi="Arial" w:cs="Arial"/>
                <w:sz w:val="20"/>
                <w:szCs w:val="20"/>
                <w:lang w:val="nl-NL"/>
              </w:rPr>
            </w:pPr>
          </w:p>
        </w:tc>
        <w:tc>
          <w:tcPr>
            <w:tcW w:w="2268" w:type="dxa"/>
          </w:tcPr>
          <w:p w14:paraId="3F11FEE4" w14:textId="77777777" w:rsidR="002E6237" w:rsidRPr="002E6237" w:rsidRDefault="002E6237" w:rsidP="008E1609">
            <w:pPr>
              <w:spacing w:line="360" w:lineRule="auto"/>
              <w:rPr>
                <w:rFonts w:ascii="Arial" w:hAnsi="Arial" w:cs="Arial"/>
                <w:sz w:val="20"/>
                <w:szCs w:val="20"/>
                <w:lang w:val="nl-NL"/>
              </w:rPr>
            </w:pPr>
          </w:p>
        </w:tc>
        <w:tc>
          <w:tcPr>
            <w:tcW w:w="2263" w:type="dxa"/>
          </w:tcPr>
          <w:p w14:paraId="306C4D37" w14:textId="77777777" w:rsidR="002E6237" w:rsidRPr="002E6237" w:rsidRDefault="002E6237" w:rsidP="008E1609">
            <w:pPr>
              <w:spacing w:line="360" w:lineRule="auto"/>
              <w:rPr>
                <w:rFonts w:ascii="Arial" w:hAnsi="Arial" w:cs="Arial"/>
                <w:sz w:val="20"/>
                <w:szCs w:val="20"/>
                <w:lang w:val="nl-NL"/>
              </w:rPr>
            </w:pPr>
          </w:p>
        </w:tc>
      </w:tr>
      <w:tr w:rsidR="002E6237" w:rsidRPr="002E6237" w14:paraId="1C1FFBA9" w14:textId="77777777" w:rsidTr="0006713A">
        <w:tc>
          <w:tcPr>
            <w:tcW w:w="2122" w:type="dxa"/>
          </w:tcPr>
          <w:p w14:paraId="61B3EFD5" w14:textId="744DAD27" w:rsidR="002E6237" w:rsidRPr="003237FD" w:rsidRDefault="002E6237" w:rsidP="008E1609">
            <w:pPr>
              <w:pStyle w:val="Lijstalinea"/>
              <w:numPr>
                <w:ilvl w:val="0"/>
                <w:numId w:val="33"/>
              </w:numPr>
              <w:spacing w:line="360" w:lineRule="auto"/>
              <w:ind w:left="447"/>
              <w:rPr>
                <w:rFonts w:ascii="Arial" w:hAnsi="Arial" w:cs="Arial"/>
                <w:sz w:val="20"/>
                <w:szCs w:val="20"/>
                <w:lang w:val="nl-NL"/>
              </w:rPr>
            </w:pPr>
          </w:p>
          <w:p w14:paraId="01474BE1" w14:textId="77777777" w:rsidR="002E6237" w:rsidRPr="002E6237" w:rsidRDefault="002E6237" w:rsidP="008E1609">
            <w:pPr>
              <w:spacing w:line="360" w:lineRule="auto"/>
              <w:rPr>
                <w:rFonts w:ascii="Arial" w:hAnsi="Arial" w:cs="Arial"/>
                <w:sz w:val="20"/>
                <w:szCs w:val="20"/>
                <w:lang w:val="nl-NL"/>
              </w:rPr>
            </w:pPr>
          </w:p>
          <w:p w14:paraId="27369BFB" w14:textId="77777777" w:rsidR="002E6237" w:rsidRPr="002E6237" w:rsidRDefault="002E6237" w:rsidP="008E1609">
            <w:pPr>
              <w:spacing w:line="360" w:lineRule="auto"/>
              <w:ind w:left="447"/>
              <w:rPr>
                <w:rFonts w:ascii="Arial" w:hAnsi="Arial" w:cs="Arial"/>
                <w:sz w:val="20"/>
                <w:szCs w:val="20"/>
                <w:lang w:val="nl-NL"/>
              </w:rPr>
            </w:pPr>
          </w:p>
          <w:p w14:paraId="750AAA39" w14:textId="77777777" w:rsidR="002E6237" w:rsidRPr="002E6237" w:rsidRDefault="002E6237" w:rsidP="008E1609">
            <w:pPr>
              <w:spacing w:line="360" w:lineRule="auto"/>
              <w:ind w:left="447"/>
              <w:rPr>
                <w:rFonts w:ascii="Arial" w:hAnsi="Arial" w:cs="Arial"/>
                <w:sz w:val="20"/>
                <w:szCs w:val="20"/>
                <w:lang w:val="nl-NL"/>
              </w:rPr>
            </w:pPr>
          </w:p>
        </w:tc>
        <w:tc>
          <w:tcPr>
            <w:tcW w:w="2268" w:type="dxa"/>
          </w:tcPr>
          <w:p w14:paraId="35314155" w14:textId="77777777" w:rsidR="002E6237" w:rsidRPr="002E6237" w:rsidRDefault="002E6237" w:rsidP="008E1609">
            <w:pPr>
              <w:spacing w:line="360" w:lineRule="auto"/>
              <w:rPr>
                <w:rFonts w:ascii="Arial" w:hAnsi="Arial" w:cs="Arial"/>
                <w:sz w:val="20"/>
                <w:szCs w:val="20"/>
                <w:lang w:val="nl-NL"/>
              </w:rPr>
            </w:pPr>
          </w:p>
        </w:tc>
        <w:tc>
          <w:tcPr>
            <w:tcW w:w="2268" w:type="dxa"/>
          </w:tcPr>
          <w:p w14:paraId="3DA43C69" w14:textId="77777777" w:rsidR="002E6237" w:rsidRPr="002E6237" w:rsidRDefault="002E6237" w:rsidP="008E1609">
            <w:pPr>
              <w:spacing w:line="360" w:lineRule="auto"/>
              <w:rPr>
                <w:rFonts w:ascii="Arial" w:hAnsi="Arial" w:cs="Arial"/>
                <w:sz w:val="20"/>
                <w:szCs w:val="20"/>
                <w:lang w:val="nl-NL"/>
              </w:rPr>
            </w:pPr>
          </w:p>
        </w:tc>
        <w:tc>
          <w:tcPr>
            <w:tcW w:w="2263" w:type="dxa"/>
          </w:tcPr>
          <w:p w14:paraId="60AE5C83" w14:textId="77777777" w:rsidR="002E6237" w:rsidRPr="002E6237" w:rsidRDefault="002E6237" w:rsidP="008E1609">
            <w:pPr>
              <w:spacing w:line="360" w:lineRule="auto"/>
              <w:rPr>
                <w:rFonts w:ascii="Arial" w:hAnsi="Arial" w:cs="Arial"/>
                <w:sz w:val="20"/>
                <w:szCs w:val="20"/>
                <w:lang w:val="nl-NL"/>
              </w:rPr>
            </w:pPr>
          </w:p>
        </w:tc>
      </w:tr>
    </w:tbl>
    <w:p w14:paraId="551FCC4E" w14:textId="77777777" w:rsidR="00445C48" w:rsidRDefault="00445C48" w:rsidP="008E1609">
      <w:pPr>
        <w:spacing w:after="0" w:line="360" w:lineRule="auto"/>
        <w:rPr>
          <w:rFonts w:ascii="Arial" w:hAnsi="Arial" w:cs="Arial"/>
          <w:sz w:val="20"/>
          <w:szCs w:val="20"/>
          <w:lang w:val="nl-NL"/>
        </w:rPr>
      </w:pPr>
    </w:p>
    <w:p w14:paraId="2325D49E" w14:textId="08C4CD47" w:rsidR="000952DD" w:rsidRPr="000952DD" w:rsidRDefault="000952DD" w:rsidP="00853970">
      <w:pPr>
        <w:pStyle w:val="Kop3"/>
        <w:numPr>
          <w:ilvl w:val="0"/>
          <w:numId w:val="33"/>
        </w:numPr>
        <w:rPr>
          <w:lang w:val="nl-NL"/>
        </w:rPr>
      </w:pPr>
      <w:bookmarkStart w:id="21" w:name="_Toc77769263"/>
      <w:r>
        <w:rPr>
          <w:lang w:val="nl-NL"/>
        </w:rPr>
        <w:t>Uitproberen</w:t>
      </w:r>
      <w:bookmarkEnd w:id="21"/>
    </w:p>
    <w:p w14:paraId="508ADDBC" w14:textId="7E7CE883" w:rsidR="000952DD" w:rsidRDefault="00EC38FE" w:rsidP="008E1609">
      <w:pPr>
        <w:spacing w:after="0" w:line="360" w:lineRule="auto"/>
        <w:rPr>
          <w:rFonts w:ascii="Arial" w:hAnsi="Arial" w:cs="Arial"/>
          <w:sz w:val="20"/>
          <w:szCs w:val="20"/>
          <w:lang w:val="nl-NL"/>
        </w:rPr>
      </w:pPr>
      <w:r>
        <w:rPr>
          <w:rFonts w:ascii="Arial" w:hAnsi="Arial" w:cs="Arial"/>
          <w:sz w:val="20"/>
          <w:szCs w:val="20"/>
          <w:lang w:val="nl-NL"/>
        </w:rPr>
        <w:t>De volgende stap is om in een nieuwe lessituatie waarin je fase 3</w:t>
      </w:r>
      <w:r w:rsidR="0006713A">
        <w:rPr>
          <w:rFonts w:ascii="Arial" w:hAnsi="Arial" w:cs="Arial"/>
          <w:sz w:val="20"/>
          <w:szCs w:val="20"/>
          <w:lang w:val="nl-NL"/>
        </w:rPr>
        <w:t>-5</w:t>
      </w:r>
      <w:r>
        <w:rPr>
          <w:rFonts w:ascii="Arial" w:hAnsi="Arial" w:cs="Arial"/>
          <w:sz w:val="20"/>
          <w:szCs w:val="20"/>
          <w:lang w:val="nl-NL"/>
        </w:rPr>
        <w:t xml:space="preserve"> uitvoer</w:t>
      </w:r>
      <w:r w:rsidR="00E92B22">
        <w:rPr>
          <w:rFonts w:ascii="Arial" w:hAnsi="Arial" w:cs="Arial"/>
          <w:sz w:val="20"/>
          <w:szCs w:val="20"/>
          <w:lang w:val="nl-NL"/>
        </w:rPr>
        <w:t>t</w:t>
      </w:r>
      <w:r w:rsidR="0006713A">
        <w:rPr>
          <w:rFonts w:ascii="Arial" w:hAnsi="Arial" w:cs="Arial"/>
          <w:sz w:val="20"/>
          <w:szCs w:val="20"/>
          <w:lang w:val="nl-NL"/>
        </w:rPr>
        <w:t>,</w:t>
      </w:r>
      <w:r>
        <w:rPr>
          <w:rFonts w:ascii="Arial" w:hAnsi="Arial" w:cs="Arial"/>
          <w:sz w:val="20"/>
          <w:szCs w:val="20"/>
          <w:lang w:val="nl-NL"/>
        </w:rPr>
        <w:t xml:space="preserve"> stil te staan bij de WAT en HOE om de juiste vervolgstap te ondernemen. Probeer hierbij eens een nieuwe </w:t>
      </w:r>
      <w:proofErr w:type="spellStart"/>
      <w:r>
        <w:rPr>
          <w:rFonts w:ascii="Arial" w:hAnsi="Arial" w:cs="Arial"/>
          <w:sz w:val="20"/>
          <w:szCs w:val="20"/>
          <w:lang w:val="nl-NL"/>
        </w:rPr>
        <w:t>scaffoldingtechniek</w:t>
      </w:r>
      <w:proofErr w:type="spellEnd"/>
      <w:r>
        <w:rPr>
          <w:rFonts w:ascii="Arial" w:hAnsi="Arial" w:cs="Arial"/>
          <w:sz w:val="20"/>
          <w:szCs w:val="20"/>
          <w:lang w:val="nl-NL"/>
        </w:rPr>
        <w:t xml:space="preserve"> (HOE) uit. </w:t>
      </w:r>
      <w:r w:rsidR="000952DD" w:rsidRPr="000952DD">
        <w:rPr>
          <w:rFonts w:ascii="Arial" w:hAnsi="Arial" w:cs="Arial"/>
          <w:sz w:val="20"/>
          <w:szCs w:val="20"/>
          <w:lang w:val="nl-NL"/>
        </w:rPr>
        <w:t xml:space="preserve">Beschrijf hieronder in het kort de lessituatie, WAT je hebt </w:t>
      </w:r>
      <w:r w:rsidRPr="000952DD">
        <w:rPr>
          <w:rFonts w:ascii="Arial" w:hAnsi="Arial" w:cs="Arial"/>
          <w:sz w:val="20"/>
          <w:szCs w:val="20"/>
          <w:lang w:val="nl-NL"/>
        </w:rPr>
        <w:t>geïdentificeerd</w:t>
      </w:r>
      <w:r w:rsidR="000952DD" w:rsidRPr="000952DD">
        <w:rPr>
          <w:rFonts w:ascii="Arial" w:hAnsi="Arial" w:cs="Arial"/>
          <w:sz w:val="20"/>
          <w:szCs w:val="20"/>
          <w:lang w:val="nl-NL"/>
        </w:rPr>
        <w:t xml:space="preserve"> als probleem en HOE je hierop gehandeld hebt</w:t>
      </w:r>
      <w:r w:rsidR="0006713A">
        <w:rPr>
          <w:rFonts w:ascii="Arial" w:hAnsi="Arial" w:cs="Arial"/>
          <w:sz w:val="20"/>
          <w:szCs w:val="20"/>
          <w:lang w:val="nl-NL"/>
        </w:rPr>
        <w:t xml:space="preserve">. </w:t>
      </w:r>
    </w:p>
    <w:p w14:paraId="18F0E6F3" w14:textId="77777777" w:rsidR="0006713A" w:rsidRDefault="0006713A" w:rsidP="008E1609">
      <w:pPr>
        <w:spacing w:after="0" w:line="360" w:lineRule="auto"/>
        <w:rPr>
          <w:rFonts w:ascii="Arial" w:hAnsi="Arial" w:cs="Arial"/>
          <w:sz w:val="20"/>
          <w:szCs w:val="20"/>
          <w:lang w:val="nl-NL"/>
        </w:rPr>
      </w:pPr>
    </w:p>
    <w:tbl>
      <w:tblPr>
        <w:tblStyle w:val="Tabelraster"/>
        <w:tblW w:w="0" w:type="auto"/>
        <w:tblBorders>
          <w:bottom w:val="single" w:sz="4" w:space="0" w:color="auto"/>
        </w:tblBorders>
        <w:tblLook w:val="04A0" w:firstRow="1" w:lastRow="0" w:firstColumn="1" w:lastColumn="0" w:noHBand="0" w:noVBand="1"/>
      </w:tblPr>
      <w:tblGrid>
        <w:gridCol w:w="2547"/>
        <w:gridCol w:w="6515"/>
      </w:tblGrid>
      <w:tr w:rsidR="000952DD" w:rsidRPr="000952DD" w14:paraId="50AA69D5" w14:textId="77777777" w:rsidTr="00EC38FE">
        <w:tc>
          <w:tcPr>
            <w:tcW w:w="2547" w:type="dxa"/>
          </w:tcPr>
          <w:p w14:paraId="7A69477D" w14:textId="77777777" w:rsidR="000952DD" w:rsidRPr="000952DD" w:rsidRDefault="000952DD" w:rsidP="008E1609">
            <w:pPr>
              <w:spacing w:line="360" w:lineRule="auto"/>
              <w:rPr>
                <w:rFonts w:ascii="Arial" w:hAnsi="Arial" w:cs="Arial"/>
                <w:sz w:val="20"/>
                <w:szCs w:val="20"/>
                <w:lang w:val="nl-NL"/>
              </w:rPr>
            </w:pPr>
            <w:r w:rsidRPr="000952DD">
              <w:rPr>
                <w:rFonts w:ascii="Arial" w:hAnsi="Arial" w:cs="Arial"/>
                <w:sz w:val="20"/>
                <w:szCs w:val="20"/>
                <w:lang w:val="nl-NL"/>
              </w:rPr>
              <w:t>Lessituatie</w:t>
            </w:r>
          </w:p>
          <w:p w14:paraId="33E89094" w14:textId="77777777" w:rsidR="000952DD" w:rsidRPr="000952DD" w:rsidRDefault="000952DD" w:rsidP="008E1609">
            <w:pPr>
              <w:spacing w:line="360" w:lineRule="auto"/>
              <w:rPr>
                <w:rFonts w:ascii="Arial" w:hAnsi="Arial" w:cs="Arial"/>
                <w:sz w:val="20"/>
                <w:szCs w:val="20"/>
                <w:lang w:val="nl-NL"/>
              </w:rPr>
            </w:pPr>
          </w:p>
          <w:p w14:paraId="7BFF5581" w14:textId="77777777" w:rsidR="000952DD" w:rsidRPr="000952DD" w:rsidRDefault="000952DD" w:rsidP="008E1609">
            <w:pPr>
              <w:spacing w:line="360" w:lineRule="auto"/>
              <w:rPr>
                <w:rFonts w:ascii="Arial" w:hAnsi="Arial" w:cs="Arial"/>
                <w:sz w:val="20"/>
                <w:szCs w:val="20"/>
                <w:lang w:val="nl-NL"/>
              </w:rPr>
            </w:pPr>
          </w:p>
          <w:p w14:paraId="0D802A9B" w14:textId="77777777" w:rsidR="000952DD" w:rsidRPr="000952DD" w:rsidRDefault="000952DD" w:rsidP="008E1609">
            <w:pPr>
              <w:spacing w:line="360" w:lineRule="auto"/>
              <w:rPr>
                <w:rFonts w:ascii="Arial" w:hAnsi="Arial" w:cs="Arial"/>
                <w:sz w:val="20"/>
                <w:szCs w:val="20"/>
                <w:lang w:val="nl-NL"/>
              </w:rPr>
            </w:pPr>
          </w:p>
          <w:p w14:paraId="08EF2FCA" w14:textId="77777777" w:rsidR="000952DD" w:rsidRPr="000952DD" w:rsidRDefault="000952DD" w:rsidP="008E1609">
            <w:pPr>
              <w:spacing w:line="360" w:lineRule="auto"/>
              <w:rPr>
                <w:rFonts w:ascii="Arial" w:hAnsi="Arial" w:cs="Arial"/>
                <w:sz w:val="20"/>
                <w:szCs w:val="20"/>
                <w:lang w:val="nl-NL"/>
              </w:rPr>
            </w:pPr>
          </w:p>
        </w:tc>
        <w:tc>
          <w:tcPr>
            <w:tcW w:w="6515" w:type="dxa"/>
          </w:tcPr>
          <w:p w14:paraId="5B0903B1" w14:textId="77777777" w:rsidR="000952DD" w:rsidRPr="000952DD" w:rsidRDefault="000952DD" w:rsidP="008E1609">
            <w:pPr>
              <w:spacing w:line="360" w:lineRule="auto"/>
              <w:rPr>
                <w:rFonts w:ascii="Arial" w:hAnsi="Arial" w:cs="Arial"/>
                <w:sz w:val="20"/>
                <w:szCs w:val="20"/>
                <w:lang w:val="nl-NL"/>
              </w:rPr>
            </w:pPr>
          </w:p>
          <w:p w14:paraId="03DF76B2" w14:textId="77777777" w:rsidR="000952DD" w:rsidRPr="000952DD" w:rsidRDefault="000952DD" w:rsidP="008E1609">
            <w:pPr>
              <w:spacing w:line="360" w:lineRule="auto"/>
              <w:rPr>
                <w:rFonts w:ascii="Arial" w:hAnsi="Arial" w:cs="Arial"/>
                <w:sz w:val="20"/>
                <w:szCs w:val="20"/>
                <w:lang w:val="nl-NL"/>
              </w:rPr>
            </w:pPr>
          </w:p>
          <w:p w14:paraId="2ED93287" w14:textId="77777777" w:rsidR="000952DD" w:rsidRPr="000952DD" w:rsidRDefault="000952DD" w:rsidP="008E1609">
            <w:pPr>
              <w:spacing w:line="360" w:lineRule="auto"/>
              <w:rPr>
                <w:rFonts w:ascii="Arial" w:hAnsi="Arial" w:cs="Arial"/>
                <w:sz w:val="20"/>
                <w:szCs w:val="20"/>
                <w:lang w:val="nl-NL"/>
              </w:rPr>
            </w:pPr>
          </w:p>
          <w:p w14:paraId="5D7430CB" w14:textId="77777777" w:rsidR="000952DD" w:rsidRPr="000952DD" w:rsidRDefault="000952DD" w:rsidP="008E1609">
            <w:pPr>
              <w:spacing w:line="360" w:lineRule="auto"/>
              <w:rPr>
                <w:rFonts w:ascii="Arial" w:hAnsi="Arial" w:cs="Arial"/>
                <w:sz w:val="20"/>
                <w:szCs w:val="20"/>
                <w:lang w:val="nl-NL"/>
              </w:rPr>
            </w:pPr>
          </w:p>
          <w:p w14:paraId="616F02DF" w14:textId="77777777" w:rsidR="000952DD" w:rsidRPr="000952DD" w:rsidRDefault="000952DD" w:rsidP="008E1609">
            <w:pPr>
              <w:spacing w:line="360" w:lineRule="auto"/>
              <w:rPr>
                <w:rFonts w:ascii="Arial" w:hAnsi="Arial" w:cs="Arial"/>
                <w:sz w:val="20"/>
                <w:szCs w:val="20"/>
                <w:lang w:val="nl-NL"/>
              </w:rPr>
            </w:pPr>
          </w:p>
          <w:p w14:paraId="7ACE1FE4" w14:textId="77777777" w:rsidR="000952DD" w:rsidRPr="000952DD" w:rsidRDefault="000952DD" w:rsidP="008E1609">
            <w:pPr>
              <w:spacing w:line="360" w:lineRule="auto"/>
              <w:rPr>
                <w:rFonts w:ascii="Arial" w:hAnsi="Arial" w:cs="Arial"/>
                <w:sz w:val="20"/>
                <w:szCs w:val="20"/>
                <w:lang w:val="nl-NL"/>
              </w:rPr>
            </w:pPr>
          </w:p>
        </w:tc>
      </w:tr>
      <w:tr w:rsidR="000952DD" w:rsidRPr="000952DD" w14:paraId="25961FC7" w14:textId="77777777" w:rsidTr="00104531">
        <w:trPr>
          <w:trHeight w:val="2071"/>
        </w:trPr>
        <w:tc>
          <w:tcPr>
            <w:tcW w:w="2547" w:type="dxa"/>
          </w:tcPr>
          <w:p w14:paraId="34AB01E5" w14:textId="77777777" w:rsidR="000952DD" w:rsidRPr="000952DD" w:rsidRDefault="000952DD" w:rsidP="008E1609">
            <w:pPr>
              <w:spacing w:line="360" w:lineRule="auto"/>
              <w:rPr>
                <w:rFonts w:ascii="Arial" w:hAnsi="Arial" w:cs="Arial"/>
                <w:sz w:val="20"/>
                <w:szCs w:val="20"/>
                <w:lang w:val="nl-NL"/>
              </w:rPr>
            </w:pPr>
            <w:r w:rsidRPr="000952DD">
              <w:rPr>
                <w:rFonts w:ascii="Arial" w:hAnsi="Arial" w:cs="Arial"/>
                <w:sz w:val="20"/>
                <w:szCs w:val="20"/>
                <w:lang w:val="nl-NL"/>
              </w:rPr>
              <w:t>WAT was het probleem</w:t>
            </w:r>
          </w:p>
          <w:p w14:paraId="1F748F27" w14:textId="77777777" w:rsidR="000952DD" w:rsidRPr="000952DD" w:rsidRDefault="000952DD" w:rsidP="008E1609">
            <w:pPr>
              <w:spacing w:line="360" w:lineRule="auto"/>
              <w:rPr>
                <w:rFonts w:ascii="Arial" w:hAnsi="Arial" w:cs="Arial"/>
                <w:sz w:val="20"/>
                <w:szCs w:val="20"/>
                <w:lang w:val="nl-NL"/>
              </w:rPr>
            </w:pPr>
          </w:p>
          <w:p w14:paraId="22DA8EC5" w14:textId="77777777" w:rsidR="000952DD" w:rsidRPr="000952DD" w:rsidRDefault="000952DD" w:rsidP="008E1609">
            <w:pPr>
              <w:spacing w:line="360" w:lineRule="auto"/>
              <w:rPr>
                <w:rFonts w:ascii="Arial" w:hAnsi="Arial" w:cs="Arial"/>
                <w:sz w:val="20"/>
                <w:szCs w:val="20"/>
                <w:lang w:val="nl-NL"/>
              </w:rPr>
            </w:pPr>
          </w:p>
          <w:p w14:paraId="35A3E705" w14:textId="77777777" w:rsidR="000952DD" w:rsidRPr="000952DD" w:rsidRDefault="000952DD" w:rsidP="008E1609">
            <w:pPr>
              <w:spacing w:line="360" w:lineRule="auto"/>
              <w:rPr>
                <w:rFonts w:ascii="Arial" w:hAnsi="Arial" w:cs="Arial"/>
                <w:sz w:val="20"/>
                <w:szCs w:val="20"/>
                <w:lang w:val="nl-NL"/>
              </w:rPr>
            </w:pPr>
          </w:p>
          <w:p w14:paraId="6BE28148" w14:textId="77777777" w:rsidR="000952DD" w:rsidRPr="000952DD" w:rsidRDefault="000952DD" w:rsidP="008E1609">
            <w:pPr>
              <w:spacing w:line="360" w:lineRule="auto"/>
              <w:rPr>
                <w:rFonts w:ascii="Arial" w:hAnsi="Arial" w:cs="Arial"/>
                <w:sz w:val="20"/>
                <w:szCs w:val="20"/>
                <w:lang w:val="nl-NL"/>
              </w:rPr>
            </w:pPr>
          </w:p>
        </w:tc>
        <w:tc>
          <w:tcPr>
            <w:tcW w:w="6515" w:type="dxa"/>
          </w:tcPr>
          <w:p w14:paraId="6B869885" w14:textId="77777777" w:rsidR="000952DD" w:rsidRPr="000952DD" w:rsidRDefault="000952DD" w:rsidP="008E1609">
            <w:pPr>
              <w:spacing w:line="360" w:lineRule="auto"/>
              <w:rPr>
                <w:rFonts w:ascii="Arial" w:hAnsi="Arial" w:cs="Arial"/>
                <w:sz w:val="20"/>
                <w:szCs w:val="20"/>
                <w:lang w:val="nl-NL"/>
              </w:rPr>
            </w:pPr>
          </w:p>
        </w:tc>
      </w:tr>
      <w:tr w:rsidR="000952DD" w:rsidRPr="00104531" w14:paraId="466ED8B9" w14:textId="77777777" w:rsidTr="00EC38FE">
        <w:tc>
          <w:tcPr>
            <w:tcW w:w="2547" w:type="dxa"/>
          </w:tcPr>
          <w:p w14:paraId="0B4DD9B5" w14:textId="77777777" w:rsidR="000952DD" w:rsidRPr="000952DD" w:rsidRDefault="000952DD" w:rsidP="008E1609">
            <w:pPr>
              <w:spacing w:line="360" w:lineRule="auto"/>
              <w:rPr>
                <w:rFonts w:ascii="Arial" w:hAnsi="Arial" w:cs="Arial"/>
                <w:sz w:val="20"/>
                <w:szCs w:val="20"/>
                <w:lang w:val="nl-NL"/>
              </w:rPr>
            </w:pPr>
            <w:r w:rsidRPr="000952DD">
              <w:rPr>
                <w:rFonts w:ascii="Arial" w:hAnsi="Arial" w:cs="Arial"/>
                <w:sz w:val="20"/>
                <w:szCs w:val="20"/>
                <w:lang w:val="nl-NL"/>
              </w:rPr>
              <w:t>HOE heb je dit aangepakt</w:t>
            </w:r>
          </w:p>
          <w:p w14:paraId="44A5A203" w14:textId="77777777" w:rsidR="000952DD" w:rsidRPr="000952DD" w:rsidRDefault="000952DD" w:rsidP="008E1609">
            <w:pPr>
              <w:spacing w:line="360" w:lineRule="auto"/>
              <w:rPr>
                <w:rFonts w:ascii="Arial" w:hAnsi="Arial" w:cs="Arial"/>
                <w:sz w:val="20"/>
                <w:szCs w:val="20"/>
                <w:lang w:val="nl-NL"/>
              </w:rPr>
            </w:pPr>
          </w:p>
          <w:p w14:paraId="7349DD45" w14:textId="77777777" w:rsidR="000952DD" w:rsidRPr="000952DD" w:rsidRDefault="000952DD" w:rsidP="008E1609">
            <w:pPr>
              <w:spacing w:line="360" w:lineRule="auto"/>
              <w:rPr>
                <w:rFonts w:ascii="Arial" w:hAnsi="Arial" w:cs="Arial"/>
                <w:sz w:val="20"/>
                <w:szCs w:val="20"/>
                <w:lang w:val="nl-NL"/>
              </w:rPr>
            </w:pPr>
          </w:p>
          <w:p w14:paraId="73BA9BEC" w14:textId="77777777" w:rsidR="000952DD" w:rsidRPr="000952DD" w:rsidRDefault="000952DD" w:rsidP="008E1609">
            <w:pPr>
              <w:spacing w:line="360" w:lineRule="auto"/>
              <w:rPr>
                <w:rFonts w:ascii="Arial" w:hAnsi="Arial" w:cs="Arial"/>
                <w:sz w:val="20"/>
                <w:szCs w:val="20"/>
                <w:lang w:val="nl-NL"/>
              </w:rPr>
            </w:pPr>
          </w:p>
          <w:p w14:paraId="58FC9050" w14:textId="77777777" w:rsidR="000952DD" w:rsidRPr="000952DD" w:rsidRDefault="000952DD" w:rsidP="008E1609">
            <w:pPr>
              <w:spacing w:line="360" w:lineRule="auto"/>
              <w:rPr>
                <w:rFonts w:ascii="Arial" w:hAnsi="Arial" w:cs="Arial"/>
                <w:sz w:val="20"/>
                <w:szCs w:val="20"/>
                <w:lang w:val="nl-NL"/>
              </w:rPr>
            </w:pPr>
          </w:p>
          <w:p w14:paraId="6C393656" w14:textId="77777777" w:rsidR="000952DD" w:rsidRPr="000952DD" w:rsidRDefault="000952DD" w:rsidP="008E1609">
            <w:pPr>
              <w:spacing w:line="360" w:lineRule="auto"/>
              <w:rPr>
                <w:rFonts w:ascii="Arial" w:hAnsi="Arial" w:cs="Arial"/>
                <w:sz w:val="20"/>
                <w:szCs w:val="20"/>
                <w:lang w:val="nl-NL"/>
              </w:rPr>
            </w:pPr>
          </w:p>
        </w:tc>
        <w:tc>
          <w:tcPr>
            <w:tcW w:w="6515" w:type="dxa"/>
          </w:tcPr>
          <w:p w14:paraId="69E662F2" w14:textId="77777777" w:rsidR="000952DD" w:rsidRPr="000952DD" w:rsidRDefault="000952DD" w:rsidP="008E1609">
            <w:pPr>
              <w:spacing w:line="360" w:lineRule="auto"/>
              <w:rPr>
                <w:rFonts w:ascii="Arial" w:hAnsi="Arial" w:cs="Arial"/>
                <w:sz w:val="20"/>
                <w:szCs w:val="20"/>
                <w:lang w:val="nl-NL"/>
              </w:rPr>
            </w:pPr>
          </w:p>
        </w:tc>
      </w:tr>
    </w:tbl>
    <w:p w14:paraId="257CFFE2" w14:textId="77777777" w:rsidR="000952DD" w:rsidRPr="00EC38FE" w:rsidRDefault="000952DD" w:rsidP="008E1609">
      <w:pPr>
        <w:spacing w:after="0" w:line="360" w:lineRule="auto"/>
        <w:rPr>
          <w:rFonts w:ascii="Arial" w:hAnsi="Arial" w:cs="Arial"/>
          <w:bCs/>
          <w:sz w:val="20"/>
          <w:szCs w:val="20"/>
          <w:lang w:val="nl-NL"/>
        </w:rPr>
      </w:pPr>
    </w:p>
    <w:p w14:paraId="4771504D" w14:textId="6CE1FB5D" w:rsidR="000952DD" w:rsidRPr="00EC38FE" w:rsidRDefault="00EC38FE" w:rsidP="008E1609">
      <w:pPr>
        <w:spacing w:after="0" w:line="360" w:lineRule="auto"/>
        <w:rPr>
          <w:rFonts w:ascii="Arial" w:hAnsi="Arial" w:cs="Arial"/>
          <w:bCs/>
          <w:sz w:val="20"/>
          <w:szCs w:val="20"/>
          <w:lang w:val="nl-NL"/>
        </w:rPr>
      </w:pPr>
      <w:r>
        <w:rPr>
          <w:rFonts w:ascii="Arial" w:hAnsi="Arial" w:cs="Arial"/>
          <w:bCs/>
          <w:sz w:val="20"/>
          <w:szCs w:val="20"/>
          <w:lang w:val="nl-NL"/>
        </w:rPr>
        <w:t>W</w:t>
      </w:r>
      <w:r w:rsidR="000952DD" w:rsidRPr="00EC38FE">
        <w:rPr>
          <w:rFonts w:ascii="Arial" w:hAnsi="Arial" w:cs="Arial"/>
          <w:bCs/>
          <w:sz w:val="20"/>
          <w:szCs w:val="20"/>
          <w:lang w:val="nl-NL"/>
        </w:rPr>
        <w:t xml:space="preserve">elke inzichten heeft je </w:t>
      </w:r>
      <w:r w:rsidR="0006713A">
        <w:rPr>
          <w:rFonts w:ascii="Arial" w:hAnsi="Arial" w:cs="Arial"/>
          <w:bCs/>
          <w:sz w:val="20"/>
          <w:szCs w:val="20"/>
          <w:lang w:val="nl-NL"/>
        </w:rPr>
        <w:t xml:space="preserve">de </w:t>
      </w:r>
      <w:r w:rsidR="000952DD" w:rsidRPr="00EC38FE">
        <w:rPr>
          <w:rFonts w:ascii="Arial" w:hAnsi="Arial" w:cs="Arial"/>
          <w:bCs/>
          <w:sz w:val="20"/>
          <w:szCs w:val="20"/>
          <w:lang w:val="nl-NL"/>
        </w:rPr>
        <w:t xml:space="preserve">gebruikte strategie in deze les opgeleverd? </w:t>
      </w:r>
    </w:p>
    <w:tbl>
      <w:tblPr>
        <w:tblStyle w:val="Tabelraster"/>
        <w:tblW w:w="0" w:type="auto"/>
        <w:tblLook w:val="04A0" w:firstRow="1" w:lastRow="0" w:firstColumn="1" w:lastColumn="0" w:noHBand="0" w:noVBand="1"/>
      </w:tblPr>
      <w:tblGrid>
        <w:gridCol w:w="9062"/>
      </w:tblGrid>
      <w:tr w:rsidR="000952DD" w:rsidRPr="00853970" w14:paraId="6A8CD2C1" w14:textId="77777777" w:rsidTr="00E30A4A">
        <w:trPr>
          <w:trHeight w:val="3061"/>
        </w:trPr>
        <w:tc>
          <w:tcPr>
            <w:tcW w:w="9062" w:type="dxa"/>
          </w:tcPr>
          <w:p w14:paraId="61227396" w14:textId="77777777" w:rsidR="000952DD" w:rsidRPr="000952DD" w:rsidRDefault="000952DD" w:rsidP="008E1609">
            <w:pPr>
              <w:spacing w:line="360" w:lineRule="auto"/>
              <w:rPr>
                <w:rFonts w:ascii="Arial" w:hAnsi="Arial" w:cs="Arial"/>
                <w:b/>
                <w:sz w:val="20"/>
                <w:szCs w:val="20"/>
                <w:lang w:val="nl-NL"/>
              </w:rPr>
            </w:pPr>
          </w:p>
          <w:p w14:paraId="01B924A0" w14:textId="77777777" w:rsidR="000952DD" w:rsidRPr="000952DD" w:rsidRDefault="000952DD" w:rsidP="008E1609">
            <w:pPr>
              <w:spacing w:line="360" w:lineRule="auto"/>
              <w:rPr>
                <w:rFonts w:ascii="Arial" w:hAnsi="Arial" w:cs="Arial"/>
                <w:b/>
                <w:sz w:val="20"/>
                <w:szCs w:val="20"/>
                <w:lang w:val="nl-NL"/>
              </w:rPr>
            </w:pPr>
          </w:p>
          <w:p w14:paraId="36BECD84" w14:textId="77777777" w:rsidR="000952DD" w:rsidRPr="000952DD" w:rsidRDefault="000952DD" w:rsidP="008E1609">
            <w:pPr>
              <w:spacing w:line="360" w:lineRule="auto"/>
              <w:rPr>
                <w:rFonts w:ascii="Arial" w:hAnsi="Arial" w:cs="Arial"/>
                <w:b/>
                <w:sz w:val="20"/>
                <w:szCs w:val="20"/>
                <w:lang w:val="nl-NL"/>
              </w:rPr>
            </w:pPr>
          </w:p>
          <w:p w14:paraId="182B1C69" w14:textId="77777777" w:rsidR="000952DD" w:rsidRPr="000952DD" w:rsidRDefault="000952DD" w:rsidP="008E1609">
            <w:pPr>
              <w:spacing w:line="360" w:lineRule="auto"/>
              <w:rPr>
                <w:rFonts w:ascii="Arial" w:hAnsi="Arial" w:cs="Arial"/>
                <w:b/>
                <w:sz w:val="20"/>
                <w:szCs w:val="20"/>
                <w:lang w:val="nl-NL"/>
              </w:rPr>
            </w:pPr>
          </w:p>
          <w:p w14:paraId="48ED9C25" w14:textId="77777777" w:rsidR="000952DD" w:rsidRPr="000952DD" w:rsidRDefault="000952DD" w:rsidP="008E1609">
            <w:pPr>
              <w:spacing w:line="360" w:lineRule="auto"/>
              <w:rPr>
                <w:rFonts w:ascii="Arial" w:hAnsi="Arial" w:cs="Arial"/>
                <w:b/>
                <w:sz w:val="20"/>
                <w:szCs w:val="20"/>
                <w:lang w:val="nl-NL"/>
              </w:rPr>
            </w:pPr>
          </w:p>
          <w:p w14:paraId="44A4ABDB" w14:textId="77777777" w:rsidR="000952DD" w:rsidRPr="000952DD" w:rsidRDefault="000952DD" w:rsidP="008E1609">
            <w:pPr>
              <w:spacing w:line="360" w:lineRule="auto"/>
              <w:rPr>
                <w:rFonts w:ascii="Arial" w:hAnsi="Arial" w:cs="Arial"/>
                <w:b/>
                <w:sz w:val="20"/>
                <w:szCs w:val="20"/>
                <w:lang w:val="nl-NL"/>
              </w:rPr>
            </w:pPr>
          </w:p>
          <w:p w14:paraId="7C61BCE8" w14:textId="77777777" w:rsidR="000952DD" w:rsidRPr="000952DD" w:rsidRDefault="000952DD" w:rsidP="008E1609">
            <w:pPr>
              <w:spacing w:line="360" w:lineRule="auto"/>
              <w:rPr>
                <w:rFonts w:ascii="Arial" w:hAnsi="Arial" w:cs="Arial"/>
                <w:b/>
                <w:sz w:val="20"/>
                <w:szCs w:val="20"/>
                <w:lang w:val="nl-NL"/>
              </w:rPr>
            </w:pPr>
          </w:p>
          <w:p w14:paraId="4C991401" w14:textId="77777777" w:rsidR="000952DD" w:rsidRPr="000952DD" w:rsidRDefault="000952DD" w:rsidP="008E1609">
            <w:pPr>
              <w:spacing w:line="360" w:lineRule="auto"/>
              <w:rPr>
                <w:rFonts w:ascii="Arial" w:hAnsi="Arial" w:cs="Arial"/>
                <w:b/>
                <w:sz w:val="20"/>
                <w:szCs w:val="20"/>
                <w:lang w:val="nl-NL"/>
              </w:rPr>
            </w:pPr>
          </w:p>
          <w:p w14:paraId="27A150CB" w14:textId="77777777" w:rsidR="000952DD" w:rsidRPr="000952DD" w:rsidRDefault="000952DD" w:rsidP="008E1609">
            <w:pPr>
              <w:spacing w:line="360" w:lineRule="auto"/>
              <w:rPr>
                <w:rFonts w:ascii="Arial" w:hAnsi="Arial" w:cs="Arial"/>
                <w:b/>
                <w:sz w:val="20"/>
                <w:szCs w:val="20"/>
                <w:lang w:val="nl-NL"/>
              </w:rPr>
            </w:pPr>
          </w:p>
          <w:p w14:paraId="72A53AD5" w14:textId="77777777" w:rsidR="000952DD" w:rsidRPr="000952DD" w:rsidRDefault="000952DD" w:rsidP="008E1609">
            <w:pPr>
              <w:spacing w:line="360" w:lineRule="auto"/>
              <w:rPr>
                <w:rFonts w:ascii="Arial" w:hAnsi="Arial" w:cs="Arial"/>
                <w:b/>
                <w:sz w:val="20"/>
                <w:szCs w:val="20"/>
                <w:lang w:val="nl-NL"/>
              </w:rPr>
            </w:pPr>
          </w:p>
          <w:p w14:paraId="47CEFB55" w14:textId="77777777" w:rsidR="000952DD" w:rsidRPr="000952DD" w:rsidRDefault="000952DD" w:rsidP="008E1609">
            <w:pPr>
              <w:spacing w:line="360" w:lineRule="auto"/>
              <w:rPr>
                <w:rFonts w:ascii="Arial" w:hAnsi="Arial" w:cs="Arial"/>
                <w:b/>
                <w:sz w:val="20"/>
                <w:szCs w:val="20"/>
                <w:lang w:val="nl-NL"/>
              </w:rPr>
            </w:pPr>
          </w:p>
        </w:tc>
      </w:tr>
    </w:tbl>
    <w:p w14:paraId="377E1F04" w14:textId="77777777" w:rsidR="000952DD" w:rsidRPr="000952DD" w:rsidRDefault="000952DD" w:rsidP="008E1609">
      <w:pPr>
        <w:spacing w:after="0" w:line="360" w:lineRule="auto"/>
        <w:rPr>
          <w:rFonts w:ascii="Arial" w:hAnsi="Arial" w:cs="Arial"/>
          <w:b/>
          <w:sz w:val="20"/>
          <w:szCs w:val="20"/>
          <w:lang w:val="nl-NL"/>
        </w:rPr>
      </w:pPr>
    </w:p>
    <w:p w14:paraId="7C789B51" w14:textId="257C3BB7" w:rsidR="000952DD" w:rsidRPr="00EC38FE" w:rsidRDefault="000952DD" w:rsidP="008E1609">
      <w:pPr>
        <w:spacing w:after="0" w:line="360" w:lineRule="auto"/>
        <w:rPr>
          <w:rFonts w:ascii="Arial" w:hAnsi="Arial" w:cs="Arial"/>
          <w:bCs/>
          <w:sz w:val="20"/>
          <w:szCs w:val="20"/>
          <w:lang w:val="nl-NL"/>
        </w:rPr>
      </w:pPr>
      <w:r w:rsidRPr="00EC38FE">
        <w:rPr>
          <w:rFonts w:ascii="Arial" w:hAnsi="Arial" w:cs="Arial"/>
          <w:bCs/>
          <w:sz w:val="20"/>
          <w:szCs w:val="20"/>
          <w:lang w:val="nl-NL"/>
        </w:rPr>
        <w:t xml:space="preserve">Heb je het gevoel dat je meer ideeën gekregen hebt voor fase 5? </w:t>
      </w:r>
      <w:r w:rsidR="00E92B22">
        <w:rPr>
          <w:rFonts w:ascii="Arial" w:hAnsi="Arial" w:cs="Arial"/>
          <w:bCs/>
          <w:sz w:val="20"/>
          <w:szCs w:val="20"/>
          <w:lang w:val="nl-NL"/>
        </w:rPr>
        <w:t>Licht kort toe.</w:t>
      </w:r>
    </w:p>
    <w:tbl>
      <w:tblPr>
        <w:tblStyle w:val="Tabelraster"/>
        <w:tblW w:w="0" w:type="auto"/>
        <w:tblLook w:val="04A0" w:firstRow="1" w:lastRow="0" w:firstColumn="1" w:lastColumn="0" w:noHBand="0" w:noVBand="1"/>
      </w:tblPr>
      <w:tblGrid>
        <w:gridCol w:w="9062"/>
      </w:tblGrid>
      <w:tr w:rsidR="000952DD" w:rsidRPr="008E1609" w14:paraId="0ACCAE13" w14:textId="77777777" w:rsidTr="00E30A4A">
        <w:tc>
          <w:tcPr>
            <w:tcW w:w="9062" w:type="dxa"/>
          </w:tcPr>
          <w:p w14:paraId="337959D0" w14:textId="5DDA465D" w:rsidR="000952DD" w:rsidRPr="000952DD" w:rsidRDefault="00E92B22" w:rsidP="008E1609">
            <w:pPr>
              <w:spacing w:line="360" w:lineRule="auto"/>
              <w:rPr>
                <w:rFonts w:ascii="Arial" w:hAnsi="Arial" w:cs="Arial"/>
                <w:sz w:val="20"/>
                <w:szCs w:val="20"/>
                <w:lang w:val="nl-NL"/>
              </w:rPr>
            </w:pPr>
            <w:r w:rsidRPr="000952DD">
              <w:rPr>
                <w:rFonts w:ascii="Arial" w:hAnsi="Arial" w:cs="Arial"/>
                <w:sz w:val="20"/>
                <w:szCs w:val="20"/>
                <w:lang w:val="nl-NL"/>
              </w:rPr>
              <w:t xml:space="preserve">Ja / nee / </w:t>
            </w:r>
            <w:r w:rsidR="00AD65F6">
              <w:rPr>
                <w:rFonts w:ascii="Arial" w:hAnsi="Arial" w:cs="Arial"/>
                <w:sz w:val="20"/>
                <w:szCs w:val="20"/>
                <w:lang w:val="nl-NL"/>
              </w:rPr>
              <w:t>anders</w:t>
            </w:r>
            <w:r>
              <w:rPr>
                <w:rFonts w:ascii="Arial" w:hAnsi="Arial" w:cs="Arial"/>
                <w:sz w:val="20"/>
                <w:szCs w:val="20"/>
                <w:lang w:val="nl-NL"/>
              </w:rPr>
              <w:t xml:space="preserve">: </w:t>
            </w:r>
          </w:p>
          <w:p w14:paraId="517745DF" w14:textId="77777777" w:rsidR="000952DD" w:rsidRPr="000952DD" w:rsidRDefault="000952DD" w:rsidP="008E1609">
            <w:pPr>
              <w:spacing w:line="360" w:lineRule="auto"/>
              <w:rPr>
                <w:rFonts w:ascii="Arial" w:hAnsi="Arial" w:cs="Arial"/>
                <w:sz w:val="20"/>
                <w:szCs w:val="20"/>
                <w:lang w:val="nl-NL"/>
              </w:rPr>
            </w:pPr>
          </w:p>
          <w:p w14:paraId="67C05686" w14:textId="19CA4F01" w:rsidR="000952DD" w:rsidRDefault="000952DD" w:rsidP="008E1609">
            <w:pPr>
              <w:spacing w:line="360" w:lineRule="auto"/>
              <w:rPr>
                <w:rFonts w:ascii="Arial" w:hAnsi="Arial" w:cs="Arial"/>
                <w:sz w:val="20"/>
                <w:szCs w:val="20"/>
                <w:lang w:val="nl-NL"/>
              </w:rPr>
            </w:pPr>
          </w:p>
          <w:p w14:paraId="01459E74" w14:textId="66DC6762" w:rsidR="00AD65F6" w:rsidRDefault="00AD65F6" w:rsidP="008E1609">
            <w:pPr>
              <w:spacing w:line="360" w:lineRule="auto"/>
              <w:rPr>
                <w:rFonts w:ascii="Arial" w:hAnsi="Arial" w:cs="Arial"/>
                <w:sz w:val="20"/>
                <w:szCs w:val="20"/>
                <w:lang w:val="nl-NL"/>
              </w:rPr>
            </w:pPr>
          </w:p>
          <w:p w14:paraId="307710FE" w14:textId="62D39EE9" w:rsidR="00AD65F6" w:rsidRDefault="00AD65F6" w:rsidP="008E1609">
            <w:pPr>
              <w:spacing w:line="360" w:lineRule="auto"/>
              <w:rPr>
                <w:rFonts w:ascii="Arial" w:hAnsi="Arial" w:cs="Arial"/>
                <w:sz w:val="20"/>
                <w:szCs w:val="20"/>
                <w:lang w:val="nl-NL"/>
              </w:rPr>
            </w:pPr>
          </w:p>
          <w:p w14:paraId="6B844B26" w14:textId="77777777" w:rsidR="00AD65F6" w:rsidRPr="000952DD" w:rsidRDefault="00AD65F6" w:rsidP="008E1609">
            <w:pPr>
              <w:spacing w:line="360" w:lineRule="auto"/>
              <w:rPr>
                <w:rFonts w:ascii="Arial" w:hAnsi="Arial" w:cs="Arial"/>
                <w:sz w:val="20"/>
                <w:szCs w:val="20"/>
                <w:lang w:val="nl-NL"/>
              </w:rPr>
            </w:pPr>
          </w:p>
          <w:p w14:paraId="58C43CB4" w14:textId="77777777" w:rsidR="000952DD" w:rsidRPr="000952DD" w:rsidRDefault="000952DD" w:rsidP="008E1609">
            <w:pPr>
              <w:spacing w:line="360" w:lineRule="auto"/>
              <w:rPr>
                <w:rFonts w:ascii="Arial" w:hAnsi="Arial" w:cs="Arial"/>
                <w:sz w:val="20"/>
                <w:szCs w:val="20"/>
                <w:lang w:val="nl-NL"/>
              </w:rPr>
            </w:pPr>
          </w:p>
          <w:p w14:paraId="7B59A00D" w14:textId="77777777" w:rsidR="000952DD" w:rsidRPr="000952DD" w:rsidRDefault="000952DD" w:rsidP="008E1609">
            <w:pPr>
              <w:spacing w:line="360" w:lineRule="auto"/>
              <w:rPr>
                <w:rFonts w:ascii="Arial" w:hAnsi="Arial" w:cs="Arial"/>
                <w:sz w:val="20"/>
                <w:szCs w:val="20"/>
                <w:lang w:val="nl-NL"/>
              </w:rPr>
            </w:pPr>
          </w:p>
          <w:p w14:paraId="385E0AAF" w14:textId="77777777" w:rsidR="000952DD" w:rsidRPr="000952DD" w:rsidRDefault="000952DD" w:rsidP="008E1609">
            <w:pPr>
              <w:spacing w:line="360" w:lineRule="auto"/>
              <w:rPr>
                <w:rFonts w:ascii="Arial" w:hAnsi="Arial" w:cs="Arial"/>
                <w:sz w:val="20"/>
                <w:szCs w:val="20"/>
                <w:lang w:val="nl-NL"/>
              </w:rPr>
            </w:pPr>
          </w:p>
        </w:tc>
      </w:tr>
    </w:tbl>
    <w:p w14:paraId="5DBDE948" w14:textId="3BB6DAC8" w:rsidR="000952DD" w:rsidRDefault="000952DD" w:rsidP="008E1609">
      <w:pPr>
        <w:spacing w:after="0" w:line="360" w:lineRule="auto"/>
        <w:rPr>
          <w:rFonts w:ascii="Arial" w:hAnsi="Arial" w:cs="Arial"/>
          <w:sz w:val="20"/>
          <w:szCs w:val="20"/>
          <w:lang w:val="nl-NL"/>
        </w:rPr>
      </w:pPr>
    </w:p>
    <w:p w14:paraId="0CC0DD11" w14:textId="77777777" w:rsidR="00853970" w:rsidRDefault="00853970">
      <w:pPr>
        <w:rPr>
          <w:rFonts w:asciiTheme="majorHAnsi" w:eastAsiaTheme="majorEastAsia" w:hAnsiTheme="majorHAnsi" w:cstheme="majorBidi"/>
          <w:color w:val="2E74B5" w:themeColor="accent1" w:themeShade="BF"/>
          <w:sz w:val="32"/>
          <w:szCs w:val="32"/>
          <w:lang w:val="nl-NL"/>
        </w:rPr>
      </w:pPr>
      <w:r>
        <w:rPr>
          <w:sz w:val="32"/>
          <w:szCs w:val="32"/>
          <w:lang w:val="nl-NL"/>
        </w:rPr>
        <w:br w:type="page"/>
      </w:r>
    </w:p>
    <w:p w14:paraId="02DC2EFD" w14:textId="0103E04F" w:rsidR="00EC38FE" w:rsidRPr="008E1609" w:rsidRDefault="00AD65F6" w:rsidP="008E1609">
      <w:pPr>
        <w:pStyle w:val="Kop2"/>
        <w:spacing w:before="0"/>
        <w:rPr>
          <w:sz w:val="32"/>
          <w:szCs w:val="32"/>
          <w:lang w:val="nl-NL"/>
        </w:rPr>
      </w:pPr>
      <w:bookmarkStart w:id="22" w:name="_Toc77769264"/>
      <w:r>
        <w:rPr>
          <w:sz w:val="32"/>
          <w:szCs w:val="32"/>
          <w:lang w:val="nl-NL"/>
        </w:rPr>
        <w:lastRenderedPageBreak/>
        <w:t>Met collega’s</w:t>
      </w:r>
      <w:r w:rsidR="00EC38FE" w:rsidRPr="008E1609">
        <w:rPr>
          <w:sz w:val="32"/>
          <w:szCs w:val="32"/>
          <w:lang w:val="nl-NL"/>
        </w:rPr>
        <w:t xml:space="preserve"> </w:t>
      </w:r>
      <w:r w:rsidR="00EC38FE" w:rsidRPr="00104DDE">
        <w:rPr>
          <w:sz w:val="32"/>
          <w:szCs w:val="32"/>
          <w:lang w:val="nl-NL"/>
        </w:rPr>
        <w:t>uitproberen</w:t>
      </w:r>
      <w:r w:rsidR="00EC38FE" w:rsidRPr="008E1609">
        <w:rPr>
          <w:sz w:val="32"/>
          <w:szCs w:val="32"/>
          <w:lang w:val="nl-NL"/>
        </w:rPr>
        <w:t>?</w:t>
      </w:r>
      <w:bookmarkEnd w:id="22"/>
    </w:p>
    <w:p w14:paraId="3BA21E28" w14:textId="7C2A6366" w:rsidR="00B83027" w:rsidRDefault="00EC38FE" w:rsidP="008E1609">
      <w:pPr>
        <w:spacing w:after="0" w:line="360" w:lineRule="auto"/>
        <w:rPr>
          <w:rFonts w:ascii="Arial" w:hAnsi="Arial" w:cs="Arial"/>
          <w:sz w:val="20"/>
          <w:szCs w:val="20"/>
          <w:lang w:val="nl-NL"/>
        </w:rPr>
      </w:pPr>
      <w:r>
        <w:rPr>
          <w:rFonts w:ascii="Arial" w:hAnsi="Arial" w:cs="Arial"/>
          <w:sz w:val="20"/>
          <w:szCs w:val="20"/>
          <w:lang w:val="nl-NL"/>
        </w:rPr>
        <w:t xml:space="preserve">Deze </w:t>
      </w:r>
      <w:r w:rsidR="00404281">
        <w:rPr>
          <w:rFonts w:ascii="Arial" w:hAnsi="Arial" w:cs="Arial"/>
          <w:sz w:val="20"/>
          <w:szCs w:val="20"/>
          <w:lang w:val="nl-NL"/>
        </w:rPr>
        <w:t>werkvorm</w:t>
      </w:r>
      <w:r>
        <w:rPr>
          <w:rFonts w:ascii="Arial" w:hAnsi="Arial" w:cs="Arial"/>
          <w:sz w:val="20"/>
          <w:szCs w:val="20"/>
          <w:lang w:val="nl-NL"/>
        </w:rPr>
        <w:t xml:space="preserve"> leent zich </w:t>
      </w:r>
      <w:r w:rsidR="00AD65F6">
        <w:rPr>
          <w:rFonts w:ascii="Arial" w:hAnsi="Arial" w:cs="Arial"/>
          <w:sz w:val="20"/>
          <w:szCs w:val="20"/>
          <w:lang w:val="nl-NL"/>
        </w:rPr>
        <w:t xml:space="preserve">er </w:t>
      </w:r>
      <w:r>
        <w:rPr>
          <w:rFonts w:ascii="Arial" w:hAnsi="Arial" w:cs="Arial"/>
          <w:sz w:val="20"/>
          <w:szCs w:val="20"/>
          <w:lang w:val="nl-NL"/>
        </w:rPr>
        <w:t xml:space="preserve">ook goed </w:t>
      </w:r>
      <w:r w:rsidR="00AD65F6">
        <w:rPr>
          <w:rFonts w:ascii="Arial" w:hAnsi="Arial" w:cs="Arial"/>
          <w:sz w:val="20"/>
          <w:szCs w:val="20"/>
          <w:lang w:val="nl-NL"/>
        </w:rPr>
        <w:t xml:space="preserve">voor </w:t>
      </w:r>
      <w:r>
        <w:rPr>
          <w:rFonts w:ascii="Arial" w:hAnsi="Arial" w:cs="Arial"/>
          <w:sz w:val="20"/>
          <w:szCs w:val="20"/>
          <w:lang w:val="nl-NL"/>
        </w:rPr>
        <w:t xml:space="preserve">om samen met een </w:t>
      </w:r>
      <w:r w:rsidR="00E92B22">
        <w:rPr>
          <w:rFonts w:ascii="Arial" w:hAnsi="Arial" w:cs="Arial"/>
          <w:sz w:val="20"/>
          <w:szCs w:val="20"/>
          <w:lang w:val="nl-NL"/>
        </w:rPr>
        <w:t>aantal</w:t>
      </w:r>
      <w:r>
        <w:rPr>
          <w:rFonts w:ascii="Arial" w:hAnsi="Arial" w:cs="Arial"/>
          <w:sz w:val="20"/>
          <w:szCs w:val="20"/>
          <w:lang w:val="nl-NL"/>
        </w:rPr>
        <w:t xml:space="preserve"> collega</w:t>
      </w:r>
      <w:r w:rsidR="00AD65F6">
        <w:rPr>
          <w:rFonts w:ascii="Arial" w:hAnsi="Arial" w:cs="Arial"/>
          <w:sz w:val="20"/>
          <w:szCs w:val="20"/>
          <w:lang w:val="nl-NL"/>
        </w:rPr>
        <w:t>’</w:t>
      </w:r>
      <w:r>
        <w:rPr>
          <w:rFonts w:ascii="Arial" w:hAnsi="Arial" w:cs="Arial"/>
          <w:sz w:val="20"/>
          <w:szCs w:val="20"/>
          <w:lang w:val="nl-NL"/>
        </w:rPr>
        <w:t xml:space="preserve">s </w:t>
      </w:r>
      <w:r w:rsidR="00AD65F6">
        <w:rPr>
          <w:rFonts w:ascii="Arial" w:hAnsi="Arial" w:cs="Arial"/>
          <w:sz w:val="20"/>
          <w:szCs w:val="20"/>
          <w:lang w:val="nl-NL"/>
        </w:rPr>
        <w:t>uit te voeren</w:t>
      </w:r>
      <w:r>
        <w:rPr>
          <w:rFonts w:ascii="Arial" w:hAnsi="Arial" w:cs="Arial"/>
          <w:sz w:val="20"/>
          <w:szCs w:val="20"/>
          <w:lang w:val="nl-NL"/>
        </w:rPr>
        <w:t xml:space="preserve">. </w:t>
      </w:r>
      <w:r w:rsidR="00AD65F6">
        <w:rPr>
          <w:rFonts w:ascii="Arial" w:hAnsi="Arial" w:cs="Arial"/>
          <w:sz w:val="20"/>
          <w:szCs w:val="20"/>
          <w:lang w:val="nl-NL"/>
        </w:rPr>
        <w:t xml:space="preserve">Voer met elkaar </w:t>
      </w:r>
      <w:r>
        <w:rPr>
          <w:rFonts w:ascii="Arial" w:hAnsi="Arial" w:cs="Arial"/>
          <w:sz w:val="20"/>
          <w:szCs w:val="20"/>
          <w:lang w:val="nl-NL"/>
        </w:rPr>
        <w:t>stap 1,</w:t>
      </w:r>
      <w:r w:rsidR="00E92B22">
        <w:rPr>
          <w:rFonts w:ascii="Arial" w:hAnsi="Arial" w:cs="Arial"/>
          <w:sz w:val="20"/>
          <w:szCs w:val="20"/>
          <w:lang w:val="nl-NL"/>
        </w:rPr>
        <w:t xml:space="preserve"> </w:t>
      </w:r>
      <w:r>
        <w:rPr>
          <w:rFonts w:ascii="Arial" w:hAnsi="Arial" w:cs="Arial"/>
          <w:sz w:val="20"/>
          <w:szCs w:val="20"/>
          <w:lang w:val="nl-NL"/>
        </w:rPr>
        <w:t xml:space="preserve">2 en </w:t>
      </w:r>
      <w:r w:rsidR="00E92B22">
        <w:rPr>
          <w:rFonts w:ascii="Arial" w:hAnsi="Arial" w:cs="Arial"/>
          <w:sz w:val="20"/>
          <w:szCs w:val="20"/>
          <w:lang w:val="nl-NL"/>
        </w:rPr>
        <w:t>eventueel</w:t>
      </w:r>
      <w:r>
        <w:rPr>
          <w:rFonts w:ascii="Arial" w:hAnsi="Arial" w:cs="Arial"/>
          <w:sz w:val="20"/>
          <w:szCs w:val="20"/>
          <w:lang w:val="nl-NL"/>
        </w:rPr>
        <w:t xml:space="preserve"> al </w:t>
      </w:r>
      <w:r w:rsidR="00E92B22">
        <w:rPr>
          <w:rFonts w:ascii="Arial" w:hAnsi="Arial" w:cs="Arial"/>
          <w:sz w:val="20"/>
          <w:szCs w:val="20"/>
          <w:lang w:val="nl-NL"/>
        </w:rPr>
        <w:t xml:space="preserve">stap </w:t>
      </w:r>
      <w:r>
        <w:rPr>
          <w:rFonts w:ascii="Arial" w:hAnsi="Arial" w:cs="Arial"/>
          <w:sz w:val="20"/>
          <w:szCs w:val="20"/>
          <w:lang w:val="nl-NL"/>
        </w:rPr>
        <w:t>3</w:t>
      </w:r>
      <w:r w:rsidR="00AD65F6">
        <w:rPr>
          <w:rFonts w:ascii="Arial" w:hAnsi="Arial" w:cs="Arial"/>
          <w:sz w:val="20"/>
          <w:szCs w:val="20"/>
          <w:lang w:val="nl-NL"/>
        </w:rPr>
        <w:t xml:space="preserve"> uit</w:t>
      </w:r>
      <w:r>
        <w:rPr>
          <w:rFonts w:ascii="Arial" w:hAnsi="Arial" w:cs="Arial"/>
          <w:sz w:val="20"/>
          <w:szCs w:val="20"/>
          <w:lang w:val="nl-NL"/>
        </w:rPr>
        <w:t>.</w:t>
      </w:r>
      <w:r w:rsidR="00B83027">
        <w:rPr>
          <w:rFonts w:ascii="Arial" w:hAnsi="Arial" w:cs="Arial"/>
          <w:sz w:val="20"/>
          <w:szCs w:val="20"/>
          <w:lang w:val="nl-NL"/>
        </w:rPr>
        <w:t xml:space="preserve"> Volg daarna de volgende twee stappen</w:t>
      </w:r>
      <w:r w:rsidR="00AD6BDD">
        <w:rPr>
          <w:rFonts w:ascii="Arial" w:hAnsi="Arial" w:cs="Arial"/>
          <w:sz w:val="20"/>
          <w:szCs w:val="20"/>
          <w:lang w:val="nl-NL"/>
        </w:rPr>
        <w:t xml:space="preserve"> en gebruik hierbij het werkblad in bijlage 2</w:t>
      </w:r>
      <w:r w:rsidR="00B83027">
        <w:rPr>
          <w:rFonts w:ascii="Arial" w:hAnsi="Arial" w:cs="Arial"/>
          <w:sz w:val="20"/>
          <w:szCs w:val="20"/>
          <w:lang w:val="nl-NL"/>
        </w:rPr>
        <w:t>:</w:t>
      </w:r>
    </w:p>
    <w:p w14:paraId="78EDA99E" w14:textId="77777777" w:rsidR="00B83027" w:rsidRDefault="00B83027" w:rsidP="008E1609">
      <w:pPr>
        <w:pStyle w:val="Lijstalinea"/>
        <w:numPr>
          <w:ilvl w:val="0"/>
          <w:numId w:val="36"/>
        </w:numPr>
        <w:spacing w:after="0" w:line="360" w:lineRule="auto"/>
        <w:rPr>
          <w:rFonts w:ascii="Arial" w:hAnsi="Arial" w:cs="Arial"/>
          <w:sz w:val="20"/>
          <w:szCs w:val="20"/>
          <w:lang w:val="nl-NL"/>
        </w:rPr>
      </w:pPr>
      <w:r>
        <w:rPr>
          <w:rFonts w:ascii="Arial" w:hAnsi="Arial" w:cs="Arial"/>
          <w:sz w:val="20"/>
          <w:szCs w:val="20"/>
          <w:lang w:val="nl-NL"/>
        </w:rPr>
        <w:t xml:space="preserve">Bespreken van de WAT en </w:t>
      </w:r>
      <w:proofErr w:type="spellStart"/>
      <w:r>
        <w:rPr>
          <w:rFonts w:ascii="Arial" w:hAnsi="Arial" w:cs="Arial"/>
          <w:sz w:val="20"/>
          <w:szCs w:val="20"/>
          <w:lang w:val="nl-NL"/>
        </w:rPr>
        <w:t>HOE’s</w:t>
      </w:r>
      <w:proofErr w:type="spellEnd"/>
    </w:p>
    <w:p w14:paraId="52482959" w14:textId="517F282E" w:rsidR="00B83027" w:rsidRDefault="00EC38FE" w:rsidP="008E1609">
      <w:pPr>
        <w:pStyle w:val="Lijstalinea"/>
        <w:spacing w:after="0" w:line="360" w:lineRule="auto"/>
        <w:rPr>
          <w:rFonts w:ascii="Arial" w:hAnsi="Arial" w:cs="Arial"/>
          <w:sz w:val="20"/>
          <w:szCs w:val="20"/>
          <w:lang w:val="nl-NL"/>
        </w:rPr>
      </w:pPr>
      <w:r w:rsidRPr="00B83027">
        <w:rPr>
          <w:rFonts w:ascii="Arial" w:hAnsi="Arial" w:cs="Arial"/>
          <w:sz w:val="20"/>
          <w:szCs w:val="20"/>
          <w:lang w:val="nl-NL"/>
        </w:rPr>
        <w:t>Bespreek samen met je collega</w:t>
      </w:r>
      <w:r w:rsidR="00B83027" w:rsidRPr="00B83027">
        <w:rPr>
          <w:rFonts w:ascii="Arial" w:hAnsi="Arial" w:cs="Arial"/>
          <w:sz w:val="20"/>
          <w:szCs w:val="20"/>
          <w:lang w:val="nl-NL"/>
        </w:rPr>
        <w:t>’</w:t>
      </w:r>
      <w:r w:rsidRPr="00B83027">
        <w:rPr>
          <w:rFonts w:ascii="Arial" w:hAnsi="Arial" w:cs="Arial"/>
          <w:sz w:val="20"/>
          <w:szCs w:val="20"/>
          <w:lang w:val="nl-NL"/>
        </w:rPr>
        <w:t xml:space="preserve">s </w:t>
      </w:r>
      <w:r w:rsidR="00B83027" w:rsidRPr="00B83027">
        <w:rPr>
          <w:rFonts w:ascii="Arial" w:hAnsi="Arial" w:cs="Arial"/>
          <w:sz w:val="20"/>
          <w:szCs w:val="20"/>
          <w:lang w:val="nl-NL"/>
        </w:rPr>
        <w:t>WAT voor soort problemen jullie zijn tegengekomen</w:t>
      </w:r>
      <w:r w:rsidR="00AD6BDD">
        <w:rPr>
          <w:rFonts w:ascii="Arial" w:hAnsi="Arial" w:cs="Arial"/>
          <w:sz w:val="20"/>
          <w:szCs w:val="20"/>
          <w:lang w:val="nl-NL"/>
        </w:rPr>
        <w:t>:</w:t>
      </w:r>
      <w:r w:rsidR="00B83027" w:rsidRPr="00B83027">
        <w:rPr>
          <w:rFonts w:ascii="Arial" w:hAnsi="Arial" w:cs="Arial"/>
          <w:sz w:val="20"/>
          <w:szCs w:val="20"/>
          <w:lang w:val="nl-NL"/>
        </w:rPr>
        <w:t xml:space="preserve"> </w:t>
      </w:r>
      <w:r w:rsidR="00AD6BDD">
        <w:rPr>
          <w:rFonts w:ascii="Arial" w:hAnsi="Arial" w:cs="Arial"/>
          <w:sz w:val="20"/>
          <w:szCs w:val="20"/>
          <w:lang w:val="nl-NL"/>
        </w:rPr>
        <w:t>C</w:t>
      </w:r>
      <w:r w:rsidR="00B83027" w:rsidRPr="00B83027">
        <w:rPr>
          <w:rFonts w:ascii="Arial" w:hAnsi="Arial" w:cs="Arial"/>
          <w:sz w:val="20"/>
          <w:szCs w:val="20"/>
          <w:lang w:val="nl-NL"/>
        </w:rPr>
        <w:t xml:space="preserve">ognitieve, meta-cognitieve </w:t>
      </w:r>
      <w:r w:rsidR="00AD65F6">
        <w:rPr>
          <w:rFonts w:ascii="Arial" w:hAnsi="Arial" w:cs="Arial"/>
          <w:sz w:val="20"/>
          <w:szCs w:val="20"/>
          <w:lang w:val="nl-NL"/>
        </w:rPr>
        <w:t>en/</w:t>
      </w:r>
      <w:r w:rsidR="00B83027" w:rsidRPr="00B83027">
        <w:rPr>
          <w:rFonts w:ascii="Arial" w:hAnsi="Arial" w:cs="Arial"/>
          <w:sz w:val="20"/>
          <w:szCs w:val="20"/>
          <w:lang w:val="nl-NL"/>
        </w:rPr>
        <w:t xml:space="preserve">of motivatieproblemen? </w:t>
      </w:r>
      <w:r w:rsidR="00B83027">
        <w:rPr>
          <w:rFonts w:ascii="Arial" w:hAnsi="Arial" w:cs="Arial"/>
          <w:sz w:val="20"/>
          <w:szCs w:val="20"/>
          <w:lang w:val="nl-NL"/>
        </w:rPr>
        <w:t xml:space="preserve">Wat waren de eerste interpretaties van </w:t>
      </w:r>
      <w:r w:rsidR="00AD6BDD">
        <w:rPr>
          <w:rFonts w:ascii="Arial" w:hAnsi="Arial" w:cs="Arial"/>
          <w:sz w:val="20"/>
          <w:szCs w:val="20"/>
          <w:lang w:val="nl-NL"/>
        </w:rPr>
        <w:t>de</w:t>
      </w:r>
      <w:r w:rsidR="00B83027">
        <w:rPr>
          <w:rFonts w:ascii="Arial" w:hAnsi="Arial" w:cs="Arial"/>
          <w:sz w:val="20"/>
          <w:szCs w:val="20"/>
          <w:lang w:val="nl-NL"/>
        </w:rPr>
        <w:t xml:space="preserve"> problem</w:t>
      </w:r>
      <w:r w:rsidR="00AD6BDD">
        <w:rPr>
          <w:rFonts w:ascii="Arial" w:hAnsi="Arial" w:cs="Arial"/>
          <w:sz w:val="20"/>
          <w:szCs w:val="20"/>
          <w:lang w:val="nl-NL"/>
        </w:rPr>
        <w:t>en</w:t>
      </w:r>
      <w:r w:rsidR="00B83027">
        <w:rPr>
          <w:rFonts w:ascii="Arial" w:hAnsi="Arial" w:cs="Arial"/>
          <w:sz w:val="20"/>
          <w:szCs w:val="20"/>
          <w:lang w:val="nl-NL"/>
        </w:rPr>
        <w:t xml:space="preserve"> en tot welke nieuwe inzichten </w:t>
      </w:r>
      <w:r w:rsidR="00AD6BDD">
        <w:rPr>
          <w:rFonts w:ascii="Arial" w:hAnsi="Arial" w:cs="Arial"/>
          <w:sz w:val="20"/>
          <w:szCs w:val="20"/>
          <w:lang w:val="nl-NL"/>
        </w:rPr>
        <w:t>zijn jullie</w:t>
      </w:r>
      <w:r w:rsidR="00B83027">
        <w:rPr>
          <w:rFonts w:ascii="Arial" w:hAnsi="Arial" w:cs="Arial"/>
          <w:sz w:val="20"/>
          <w:szCs w:val="20"/>
          <w:lang w:val="nl-NL"/>
        </w:rPr>
        <w:t xml:space="preserve"> gekomen door </w:t>
      </w:r>
      <w:r w:rsidR="00AD6BDD">
        <w:rPr>
          <w:rFonts w:ascii="Arial" w:hAnsi="Arial" w:cs="Arial"/>
          <w:sz w:val="20"/>
          <w:szCs w:val="20"/>
          <w:lang w:val="nl-NL"/>
        </w:rPr>
        <w:t>de</w:t>
      </w:r>
      <w:r w:rsidR="00B83027">
        <w:rPr>
          <w:rFonts w:ascii="Arial" w:hAnsi="Arial" w:cs="Arial"/>
          <w:sz w:val="20"/>
          <w:szCs w:val="20"/>
          <w:lang w:val="nl-NL"/>
        </w:rPr>
        <w:t xml:space="preserve"> proble</w:t>
      </w:r>
      <w:r w:rsidR="00AD6BDD">
        <w:rPr>
          <w:rFonts w:ascii="Arial" w:hAnsi="Arial" w:cs="Arial"/>
          <w:sz w:val="20"/>
          <w:szCs w:val="20"/>
          <w:lang w:val="nl-NL"/>
        </w:rPr>
        <w:t>men</w:t>
      </w:r>
      <w:r w:rsidR="00B83027">
        <w:rPr>
          <w:rFonts w:ascii="Arial" w:hAnsi="Arial" w:cs="Arial"/>
          <w:sz w:val="20"/>
          <w:szCs w:val="20"/>
          <w:lang w:val="nl-NL"/>
        </w:rPr>
        <w:t xml:space="preserve"> anders te bekijken? Tot welke verschillende </w:t>
      </w:r>
      <w:proofErr w:type="spellStart"/>
      <w:r w:rsidR="00B83027">
        <w:rPr>
          <w:rFonts w:ascii="Arial" w:hAnsi="Arial" w:cs="Arial"/>
          <w:sz w:val="20"/>
          <w:szCs w:val="20"/>
          <w:lang w:val="nl-NL"/>
        </w:rPr>
        <w:t>HOE’s</w:t>
      </w:r>
      <w:proofErr w:type="spellEnd"/>
      <w:r w:rsidR="00B83027">
        <w:rPr>
          <w:rFonts w:ascii="Arial" w:hAnsi="Arial" w:cs="Arial"/>
          <w:sz w:val="20"/>
          <w:szCs w:val="20"/>
          <w:lang w:val="nl-NL"/>
        </w:rPr>
        <w:t xml:space="preserve"> hebben deze verschillende interpretaties van problem</w:t>
      </w:r>
      <w:r w:rsidR="00AD6BDD">
        <w:rPr>
          <w:rFonts w:ascii="Arial" w:hAnsi="Arial" w:cs="Arial"/>
          <w:sz w:val="20"/>
          <w:szCs w:val="20"/>
          <w:lang w:val="nl-NL"/>
        </w:rPr>
        <w:t>en</w:t>
      </w:r>
      <w:r w:rsidR="00B83027">
        <w:rPr>
          <w:rFonts w:ascii="Arial" w:hAnsi="Arial" w:cs="Arial"/>
          <w:sz w:val="20"/>
          <w:szCs w:val="20"/>
          <w:lang w:val="nl-NL"/>
        </w:rPr>
        <w:t xml:space="preserve"> geleid? En welke HOE zal waarschijnlijk een oplossing zijn en de </w:t>
      </w:r>
      <w:r w:rsidR="00AD65F6">
        <w:rPr>
          <w:rFonts w:ascii="Arial" w:hAnsi="Arial" w:cs="Arial"/>
          <w:sz w:val="20"/>
          <w:szCs w:val="20"/>
          <w:lang w:val="nl-NL"/>
        </w:rPr>
        <w:t>meest passende</w:t>
      </w:r>
      <w:r w:rsidR="00B83027">
        <w:rPr>
          <w:rFonts w:ascii="Arial" w:hAnsi="Arial" w:cs="Arial"/>
          <w:sz w:val="20"/>
          <w:szCs w:val="20"/>
          <w:lang w:val="nl-NL"/>
        </w:rPr>
        <w:t xml:space="preserve"> vervolgstap?</w:t>
      </w:r>
    </w:p>
    <w:p w14:paraId="39AA966E" w14:textId="6059D453" w:rsidR="00B83027" w:rsidRDefault="00B83027" w:rsidP="008E1609">
      <w:pPr>
        <w:pStyle w:val="Lijstalinea"/>
        <w:spacing w:after="0" w:line="360" w:lineRule="auto"/>
        <w:rPr>
          <w:rFonts w:ascii="Arial" w:hAnsi="Arial" w:cs="Arial"/>
          <w:sz w:val="20"/>
          <w:szCs w:val="20"/>
          <w:lang w:val="nl-NL"/>
        </w:rPr>
      </w:pPr>
    </w:p>
    <w:p w14:paraId="67F0393D" w14:textId="068683E7" w:rsidR="00B83027" w:rsidRDefault="00B83027" w:rsidP="008E1609">
      <w:pPr>
        <w:pStyle w:val="Lijstalinea"/>
        <w:numPr>
          <w:ilvl w:val="0"/>
          <w:numId w:val="36"/>
        </w:numPr>
        <w:spacing w:after="0" w:line="360" w:lineRule="auto"/>
        <w:rPr>
          <w:rFonts w:ascii="Arial" w:hAnsi="Arial" w:cs="Arial"/>
          <w:sz w:val="20"/>
          <w:szCs w:val="20"/>
          <w:lang w:val="nl-NL"/>
        </w:rPr>
      </w:pPr>
      <w:r>
        <w:rPr>
          <w:rFonts w:ascii="Arial" w:hAnsi="Arial" w:cs="Arial"/>
          <w:sz w:val="20"/>
          <w:szCs w:val="20"/>
          <w:lang w:val="nl-NL"/>
        </w:rPr>
        <w:t>Gezamenlijke problemen (WAT) oplossen (HOE)</w:t>
      </w:r>
    </w:p>
    <w:p w14:paraId="3C9E41FF" w14:textId="6E239BD9" w:rsidR="00AD65F6" w:rsidRDefault="00B83027" w:rsidP="00AD65F6">
      <w:pPr>
        <w:pStyle w:val="Lijstalinea"/>
        <w:spacing w:after="0" w:line="360" w:lineRule="auto"/>
        <w:rPr>
          <w:rFonts w:ascii="Arial" w:hAnsi="Arial" w:cs="Arial"/>
          <w:sz w:val="20"/>
          <w:szCs w:val="20"/>
          <w:lang w:val="nl-NL"/>
        </w:rPr>
      </w:pPr>
      <w:r w:rsidRPr="00B83027">
        <w:rPr>
          <w:rFonts w:ascii="Arial" w:hAnsi="Arial" w:cs="Arial"/>
          <w:sz w:val="20"/>
          <w:szCs w:val="20"/>
          <w:lang w:val="nl-NL"/>
        </w:rPr>
        <w:t xml:space="preserve">Kijk of </w:t>
      </w:r>
      <w:r>
        <w:rPr>
          <w:rFonts w:ascii="Arial" w:hAnsi="Arial" w:cs="Arial"/>
          <w:sz w:val="20"/>
          <w:szCs w:val="20"/>
          <w:lang w:val="nl-NL"/>
        </w:rPr>
        <w:t xml:space="preserve">er </w:t>
      </w:r>
      <w:r w:rsidRPr="00B83027">
        <w:rPr>
          <w:rFonts w:ascii="Arial" w:hAnsi="Arial" w:cs="Arial"/>
          <w:sz w:val="20"/>
          <w:szCs w:val="20"/>
          <w:lang w:val="nl-NL"/>
        </w:rPr>
        <w:t xml:space="preserve">overlap te vinden is in </w:t>
      </w:r>
      <w:r w:rsidR="00F22DD7">
        <w:rPr>
          <w:rFonts w:ascii="Arial" w:hAnsi="Arial" w:cs="Arial"/>
          <w:sz w:val="20"/>
          <w:szCs w:val="20"/>
          <w:lang w:val="nl-NL"/>
        </w:rPr>
        <w:t>de</w:t>
      </w:r>
      <w:r w:rsidRPr="00B83027">
        <w:rPr>
          <w:rFonts w:ascii="Arial" w:hAnsi="Arial" w:cs="Arial"/>
          <w:sz w:val="20"/>
          <w:szCs w:val="20"/>
          <w:lang w:val="nl-NL"/>
        </w:rPr>
        <w:t xml:space="preserve"> soort</w:t>
      </w:r>
      <w:r w:rsidR="00F22DD7">
        <w:rPr>
          <w:rFonts w:ascii="Arial" w:hAnsi="Arial" w:cs="Arial"/>
          <w:sz w:val="20"/>
          <w:szCs w:val="20"/>
          <w:lang w:val="nl-NL"/>
        </w:rPr>
        <w:t>en</w:t>
      </w:r>
      <w:r w:rsidRPr="00B83027">
        <w:rPr>
          <w:rFonts w:ascii="Arial" w:hAnsi="Arial" w:cs="Arial"/>
          <w:sz w:val="20"/>
          <w:szCs w:val="20"/>
          <w:lang w:val="nl-NL"/>
        </w:rPr>
        <w:t xml:space="preserve"> problem</w:t>
      </w:r>
      <w:r w:rsidR="00F22DD7">
        <w:rPr>
          <w:rFonts w:ascii="Arial" w:hAnsi="Arial" w:cs="Arial"/>
          <w:sz w:val="20"/>
          <w:szCs w:val="20"/>
          <w:lang w:val="nl-NL"/>
        </w:rPr>
        <w:t>en</w:t>
      </w:r>
      <w:r w:rsidR="00AD65F6">
        <w:rPr>
          <w:rFonts w:ascii="Arial" w:hAnsi="Arial" w:cs="Arial"/>
          <w:sz w:val="20"/>
          <w:szCs w:val="20"/>
          <w:lang w:val="nl-NL"/>
        </w:rPr>
        <w:t xml:space="preserve"> die jullie als collega’s hebben benoemd</w:t>
      </w:r>
      <w:r w:rsidR="00EC38FE" w:rsidRPr="00B83027">
        <w:rPr>
          <w:rFonts w:ascii="Arial" w:hAnsi="Arial" w:cs="Arial"/>
          <w:sz w:val="20"/>
          <w:szCs w:val="20"/>
          <w:lang w:val="nl-NL"/>
        </w:rPr>
        <w:t>.</w:t>
      </w:r>
      <w:r>
        <w:rPr>
          <w:rFonts w:ascii="Arial" w:hAnsi="Arial" w:cs="Arial"/>
          <w:sz w:val="20"/>
          <w:szCs w:val="20"/>
          <w:lang w:val="nl-NL"/>
        </w:rPr>
        <w:t xml:space="preserve"> Kijk hiervoor eerst op het niveau van de problemen: </w:t>
      </w:r>
      <w:r w:rsidR="00AD65F6">
        <w:rPr>
          <w:rFonts w:ascii="Arial" w:hAnsi="Arial" w:cs="Arial"/>
          <w:sz w:val="20"/>
          <w:szCs w:val="20"/>
          <w:lang w:val="nl-NL"/>
        </w:rPr>
        <w:t>w</w:t>
      </w:r>
      <w:r>
        <w:rPr>
          <w:rFonts w:ascii="Arial" w:hAnsi="Arial" w:cs="Arial"/>
          <w:sz w:val="20"/>
          <w:szCs w:val="20"/>
          <w:lang w:val="nl-NL"/>
        </w:rPr>
        <w:t>elke motivatie-, meta-cognitieve of cognitieve problemen komen veel voor?</w:t>
      </w:r>
      <w:r w:rsidR="00EC38FE" w:rsidRPr="00B83027">
        <w:rPr>
          <w:rFonts w:ascii="Arial" w:hAnsi="Arial" w:cs="Arial"/>
          <w:sz w:val="20"/>
          <w:szCs w:val="20"/>
          <w:lang w:val="nl-NL"/>
        </w:rPr>
        <w:t xml:space="preserve"> </w:t>
      </w:r>
      <w:r>
        <w:rPr>
          <w:rFonts w:ascii="Arial" w:hAnsi="Arial" w:cs="Arial"/>
          <w:sz w:val="20"/>
          <w:szCs w:val="20"/>
          <w:lang w:val="nl-NL"/>
        </w:rPr>
        <w:t xml:space="preserve">Is er wellicht een onderliggend probleem te vinden? </w:t>
      </w:r>
      <w:r w:rsidR="00EC38FE" w:rsidRPr="00B83027">
        <w:rPr>
          <w:rFonts w:ascii="Arial" w:hAnsi="Arial" w:cs="Arial"/>
          <w:sz w:val="20"/>
          <w:szCs w:val="20"/>
          <w:lang w:val="nl-NL"/>
        </w:rPr>
        <w:t xml:space="preserve">Noteer </w:t>
      </w:r>
      <w:r w:rsidR="00AD65F6">
        <w:rPr>
          <w:rFonts w:ascii="Arial" w:hAnsi="Arial" w:cs="Arial"/>
          <w:sz w:val="20"/>
          <w:szCs w:val="20"/>
          <w:lang w:val="nl-NL"/>
        </w:rPr>
        <w:t>kort</w:t>
      </w:r>
      <w:r w:rsidR="00EC38FE" w:rsidRPr="00B83027">
        <w:rPr>
          <w:rFonts w:ascii="Arial" w:hAnsi="Arial" w:cs="Arial"/>
          <w:sz w:val="20"/>
          <w:szCs w:val="20"/>
          <w:lang w:val="nl-NL"/>
        </w:rPr>
        <w:t xml:space="preserve"> op het </w:t>
      </w:r>
      <w:r w:rsidR="00F22DD7">
        <w:rPr>
          <w:rFonts w:ascii="Arial" w:hAnsi="Arial" w:cs="Arial"/>
          <w:sz w:val="20"/>
          <w:szCs w:val="20"/>
          <w:lang w:val="nl-NL"/>
        </w:rPr>
        <w:t>werkblad</w:t>
      </w:r>
      <w:r w:rsidR="00EC38FE" w:rsidRPr="00B83027">
        <w:rPr>
          <w:rFonts w:ascii="Arial" w:hAnsi="Arial" w:cs="Arial"/>
          <w:sz w:val="20"/>
          <w:szCs w:val="20"/>
          <w:lang w:val="nl-NL"/>
        </w:rPr>
        <w:t xml:space="preserve"> WAT de</w:t>
      </w:r>
      <w:r>
        <w:rPr>
          <w:rFonts w:ascii="Arial" w:hAnsi="Arial" w:cs="Arial"/>
          <w:sz w:val="20"/>
          <w:szCs w:val="20"/>
          <w:lang w:val="nl-NL"/>
        </w:rPr>
        <w:t xml:space="preserve"> (gezamenlijke)</w:t>
      </w:r>
      <w:r w:rsidR="00EC38FE" w:rsidRPr="00B83027">
        <w:rPr>
          <w:rFonts w:ascii="Arial" w:hAnsi="Arial" w:cs="Arial"/>
          <w:sz w:val="20"/>
          <w:szCs w:val="20"/>
          <w:lang w:val="nl-NL"/>
        </w:rPr>
        <w:t xml:space="preserve"> problemen waren</w:t>
      </w:r>
      <w:r>
        <w:rPr>
          <w:rFonts w:ascii="Arial" w:hAnsi="Arial" w:cs="Arial"/>
          <w:sz w:val="20"/>
          <w:szCs w:val="20"/>
          <w:lang w:val="nl-NL"/>
        </w:rPr>
        <w:t xml:space="preserve">. Bespreek dan samen </w:t>
      </w:r>
      <w:r w:rsidR="00EC38FE" w:rsidRPr="00B83027">
        <w:rPr>
          <w:rFonts w:ascii="Arial" w:hAnsi="Arial" w:cs="Arial"/>
          <w:sz w:val="20"/>
          <w:szCs w:val="20"/>
          <w:lang w:val="nl-NL"/>
        </w:rPr>
        <w:t>HOE de</w:t>
      </w:r>
      <w:r>
        <w:rPr>
          <w:rFonts w:ascii="Arial" w:hAnsi="Arial" w:cs="Arial"/>
          <w:sz w:val="20"/>
          <w:szCs w:val="20"/>
          <w:lang w:val="nl-NL"/>
        </w:rPr>
        <w:t xml:space="preserve"> problemen </w:t>
      </w:r>
      <w:r w:rsidR="00EC38FE" w:rsidRPr="00B83027">
        <w:rPr>
          <w:rFonts w:ascii="Arial" w:hAnsi="Arial" w:cs="Arial"/>
          <w:sz w:val="20"/>
          <w:szCs w:val="20"/>
          <w:lang w:val="nl-NL"/>
        </w:rPr>
        <w:t>opgelost kunnen worden</w:t>
      </w:r>
      <w:r>
        <w:rPr>
          <w:rFonts w:ascii="Arial" w:hAnsi="Arial" w:cs="Arial"/>
          <w:sz w:val="20"/>
          <w:szCs w:val="20"/>
          <w:lang w:val="nl-NL"/>
        </w:rPr>
        <w:t xml:space="preserve"> en noteer dat </w:t>
      </w:r>
      <w:r w:rsidR="00AD65F6">
        <w:rPr>
          <w:rFonts w:ascii="Arial" w:hAnsi="Arial" w:cs="Arial"/>
          <w:sz w:val="20"/>
          <w:szCs w:val="20"/>
          <w:lang w:val="nl-NL"/>
        </w:rPr>
        <w:t>kort</w:t>
      </w:r>
      <w:r>
        <w:rPr>
          <w:rFonts w:ascii="Arial" w:hAnsi="Arial" w:cs="Arial"/>
          <w:sz w:val="20"/>
          <w:szCs w:val="20"/>
          <w:lang w:val="nl-NL"/>
        </w:rPr>
        <w:t xml:space="preserve"> op het </w:t>
      </w:r>
      <w:r w:rsidR="000F36B0">
        <w:rPr>
          <w:rFonts w:ascii="Arial" w:hAnsi="Arial" w:cs="Arial"/>
          <w:sz w:val="20"/>
          <w:szCs w:val="20"/>
          <w:lang w:val="nl-NL"/>
        </w:rPr>
        <w:t>werkblad</w:t>
      </w:r>
      <w:r>
        <w:rPr>
          <w:rFonts w:ascii="Arial" w:hAnsi="Arial" w:cs="Arial"/>
          <w:sz w:val="20"/>
          <w:szCs w:val="20"/>
          <w:lang w:val="nl-NL"/>
        </w:rPr>
        <w:t>.</w:t>
      </w:r>
    </w:p>
    <w:p w14:paraId="482E6EDE" w14:textId="77777777" w:rsidR="00AD65F6" w:rsidRPr="00AD65F6" w:rsidRDefault="00AD65F6" w:rsidP="00AD65F6">
      <w:pPr>
        <w:pStyle w:val="Lijstalinea"/>
        <w:spacing w:after="0" w:line="360" w:lineRule="auto"/>
        <w:rPr>
          <w:rFonts w:ascii="Arial" w:hAnsi="Arial" w:cs="Arial"/>
          <w:sz w:val="20"/>
          <w:szCs w:val="20"/>
          <w:lang w:val="nl-NL"/>
        </w:rPr>
      </w:pPr>
    </w:p>
    <w:p w14:paraId="16DB9022" w14:textId="02BA355F" w:rsidR="001D34F5" w:rsidRPr="00AD65F6" w:rsidRDefault="001D34F5" w:rsidP="00AD65F6">
      <w:pPr>
        <w:pStyle w:val="Kop2"/>
        <w:rPr>
          <w:sz w:val="32"/>
          <w:szCs w:val="32"/>
          <w:lang w:val="nl-NL"/>
        </w:rPr>
      </w:pPr>
      <w:bookmarkStart w:id="23" w:name="_Toc77769265"/>
      <w:r w:rsidRPr="00AD65F6">
        <w:rPr>
          <w:sz w:val="32"/>
          <w:szCs w:val="32"/>
          <w:lang w:val="nl-NL"/>
        </w:rPr>
        <w:t>Bronnen</w:t>
      </w:r>
      <w:bookmarkEnd w:id="23"/>
    </w:p>
    <w:p w14:paraId="481E93F9" w14:textId="568D1CEC" w:rsidR="0043687E" w:rsidRPr="00676C8B" w:rsidRDefault="0043687E" w:rsidP="008E1609">
      <w:pPr>
        <w:spacing w:after="0" w:line="360" w:lineRule="auto"/>
        <w:ind w:left="720" w:hanging="720"/>
        <w:rPr>
          <w:rStyle w:val="Hyperlink"/>
          <w:rFonts w:ascii="Arial" w:hAnsi="Arial" w:cs="Arial"/>
          <w:color w:val="auto"/>
          <w:sz w:val="20"/>
          <w:szCs w:val="20"/>
          <w:u w:val="none"/>
          <w:lang w:val="nl-NL"/>
        </w:rPr>
      </w:pPr>
      <w:r w:rsidRPr="0043687E">
        <w:rPr>
          <w:rFonts w:ascii="Arial" w:hAnsi="Arial" w:cs="Arial"/>
          <w:sz w:val="20"/>
          <w:szCs w:val="20"/>
          <w:lang w:val="nl-NL"/>
        </w:rPr>
        <w:t xml:space="preserve">Gulikers, J.T.M., &amp; Baartman, L. (2017). Doelgericht professionaliseren: formatieve </w:t>
      </w:r>
      <w:proofErr w:type="spellStart"/>
      <w:r w:rsidRPr="0043687E">
        <w:rPr>
          <w:rFonts w:ascii="Arial" w:hAnsi="Arial" w:cs="Arial"/>
          <w:sz w:val="20"/>
          <w:szCs w:val="20"/>
          <w:lang w:val="nl-NL"/>
        </w:rPr>
        <w:t>toetspraktijken</w:t>
      </w:r>
      <w:proofErr w:type="spellEnd"/>
      <w:r w:rsidRPr="0043687E">
        <w:rPr>
          <w:rFonts w:ascii="Arial" w:hAnsi="Arial" w:cs="Arial"/>
          <w:sz w:val="20"/>
          <w:szCs w:val="20"/>
          <w:lang w:val="nl-NL"/>
        </w:rPr>
        <w:t xml:space="preserve"> met effect! Wat DOET de docent in de klas? NRO-PPO. </w:t>
      </w:r>
      <w:hyperlink r:id="rId9" w:history="1">
        <w:r w:rsidRPr="00676C8B">
          <w:rPr>
            <w:rStyle w:val="Hyperlink"/>
            <w:rFonts w:ascii="Arial" w:hAnsi="Arial" w:cs="Arial"/>
            <w:color w:val="auto"/>
            <w:sz w:val="20"/>
            <w:szCs w:val="20"/>
            <w:lang w:val="nl-NL"/>
          </w:rPr>
          <w:t>https://www.nro.nl/wp-content/uploads/2015/09/Inhoudelijke-eindrapport_NRO-PPO-405-15-722_DEF.pdf</w:t>
        </w:r>
      </w:hyperlink>
    </w:p>
    <w:p w14:paraId="0035183C" w14:textId="75AB4FBA" w:rsidR="00B83027" w:rsidRPr="0043687E" w:rsidRDefault="001D34F5" w:rsidP="008E1609">
      <w:pPr>
        <w:spacing w:after="0" w:line="360" w:lineRule="auto"/>
        <w:ind w:left="720" w:hanging="720"/>
        <w:rPr>
          <w:rFonts w:ascii="Arial" w:hAnsi="Arial" w:cs="Arial"/>
          <w:sz w:val="20"/>
          <w:szCs w:val="20"/>
          <w:lang w:val="nl-NL"/>
        </w:rPr>
      </w:pPr>
      <w:r w:rsidRPr="0043687E">
        <w:rPr>
          <w:rFonts w:ascii="Arial" w:hAnsi="Arial" w:cs="Arial"/>
          <w:sz w:val="20"/>
          <w:szCs w:val="20"/>
          <w:lang w:val="nl-NL"/>
        </w:rPr>
        <w:t xml:space="preserve">Kruiper, S. M. A., Leenknecht, M. J. M., &amp; Slof, B. (2021). </w:t>
      </w:r>
      <w:r w:rsidRPr="0043687E">
        <w:rPr>
          <w:rFonts w:ascii="Arial" w:hAnsi="Arial" w:cs="Arial"/>
          <w:sz w:val="20"/>
          <w:szCs w:val="20"/>
          <w:lang w:val="en-US"/>
        </w:rPr>
        <w:t xml:space="preserve">Using scaffolding strategies to improve formative assessment practice in higher education. </w:t>
      </w:r>
      <w:r w:rsidRPr="0043687E">
        <w:rPr>
          <w:rFonts w:ascii="Arial" w:hAnsi="Arial" w:cs="Arial"/>
          <w:i/>
          <w:iCs/>
          <w:sz w:val="20"/>
          <w:szCs w:val="20"/>
          <w:lang w:val="nl-NL"/>
        </w:rPr>
        <w:t xml:space="preserve">Assessment &amp; Evaluation in </w:t>
      </w:r>
      <w:proofErr w:type="spellStart"/>
      <w:r w:rsidRPr="0043687E">
        <w:rPr>
          <w:rFonts w:ascii="Arial" w:hAnsi="Arial" w:cs="Arial"/>
          <w:i/>
          <w:iCs/>
          <w:sz w:val="20"/>
          <w:szCs w:val="20"/>
          <w:lang w:val="nl-NL"/>
        </w:rPr>
        <w:t>Higher</w:t>
      </w:r>
      <w:proofErr w:type="spellEnd"/>
      <w:r w:rsidRPr="0043687E">
        <w:rPr>
          <w:rFonts w:ascii="Arial" w:hAnsi="Arial" w:cs="Arial"/>
          <w:i/>
          <w:iCs/>
          <w:sz w:val="20"/>
          <w:szCs w:val="20"/>
          <w:lang w:val="nl-NL"/>
        </w:rPr>
        <w:t xml:space="preserve"> </w:t>
      </w:r>
      <w:proofErr w:type="spellStart"/>
      <w:r w:rsidRPr="0043687E">
        <w:rPr>
          <w:rFonts w:ascii="Arial" w:hAnsi="Arial" w:cs="Arial"/>
          <w:i/>
          <w:iCs/>
          <w:sz w:val="20"/>
          <w:szCs w:val="20"/>
          <w:lang w:val="nl-NL"/>
        </w:rPr>
        <w:t>Education</w:t>
      </w:r>
      <w:proofErr w:type="spellEnd"/>
      <w:r w:rsidRPr="0043687E">
        <w:rPr>
          <w:rFonts w:ascii="Arial" w:hAnsi="Arial" w:cs="Arial"/>
          <w:sz w:val="20"/>
          <w:szCs w:val="20"/>
          <w:lang w:val="nl-NL"/>
        </w:rPr>
        <w:t xml:space="preserve">, 1-19. </w:t>
      </w:r>
    </w:p>
    <w:p w14:paraId="41DC884A" w14:textId="671ECE0A" w:rsidR="001D34F5" w:rsidRDefault="00B83027" w:rsidP="008E1609">
      <w:pPr>
        <w:spacing w:after="0" w:line="360" w:lineRule="auto"/>
        <w:ind w:left="720" w:hanging="720"/>
        <w:rPr>
          <w:rFonts w:ascii="Arial" w:hAnsi="Arial" w:cs="Arial"/>
          <w:sz w:val="20"/>
          <w:szCs w:val="20"/>
          <w:lang w:val="nl-NL"/>
        </w:rPr>
      </w:pPr>
      <w:r w:rsidRPr="0043687E">
        <w:rPr>
          <w:rFonts w:ascii="Arial" w:hAnsi="Arial" w:cs="Arial"/>
          <w:sz w:val="20"/>
          <w:szCs w:val="20"/>
          <w:lang w:val="nl-NL"/>
        </w:rPr>
        <w:br/>
      </w:r>
      <w:r w:rsidRPr="0043687E">
        <w:rPr>
          <w:rFonts w:ascii="Arial" w:hAnsi="Arial" w:cs="Arial"/>
          <w:sz w:val="20"/>
          <w:szCs w:val="20"/>
          <w:lang w:val="nl-NL"/>
        </w:rPr>
        <w:br/>
      </w:r>
      <w:r>
        <w:rPr>
          <w:rFonts w:ascii="Arial" w:hAnsi="Arial" w:cs="Arial"/>
          <w:sz w:val="20"/>
          <w:szCs w:val="20"/>
          <w:lang w:val="nl-NL"/>
        </w:rPr>
        <w:br/>
      </w:r>
      <w:r>
        <w:rPr>
          <w:rFonts w:ascii="Arial" w:hAnsi="Arial" w:cs="Arial"/>
          <w:sz w:val="20"/>
          <w:szCs w:val="20"/>
          <w:lang w:val="nl-NL"/>
        </w:rPr>
        <w:br/>
      </w:r>
      <w:r>
        <w:rPr>
          <w:rFonts w:ascii="Arial" w:hAnsi="Arial" w:cs="Arial"/>
          <w:sz w:val="20"/>
          <w:szCs w:val="20"/>
          <w:lang w:val="nl-NL"/>
        </w:rPr>
        <w:br/>
      </w:r>
      <w:r>
        <w:rPr>
          <w:rFonts w:ascii="Arial" w:hAnsi="Arial" w:cs="Arial"/>
          <w:sz w:val="20"/>
          <w:szCs w:val="20"/>
          <w:lang w:val="nl-NL"/>
        </w:rPr>
        <w:br/>
      </w:r>
      <w:r>
        <w:rPr>
          <w:rFonts w:ascii="Arial" w:hAnsi="Arial" w:cs="Arial"/>
          <w:sz w:val="20"/>
          <w:szCs w:val="20"/>
          <w:lang w:val="nl-NL"/>
        </w:rPr>
        <w:br/>
      </w:r>
      <w:r>
        <w:rPr>
          <w:rFonts w:ascii="Arial" w:hAnsi="Arial" w:cs="Arial"/>
          <w:sz w:val="20"/>
          <w:szCs w:val="20"/>
          <w:lang w:val="nl-NL"/>
        </w:rPr>
        <w:br/>
      </w:r>
      <w:r>
        <w:rPr>
          <w:rFonts w:ascii="Arial" w:hAnsi="Arial" w:cs="Arial"/>
          <w:sz w:val="20"/>
          <w:szCs w:val="20"/>
          <w:lang w:val="nl-NL"/>
        </w:rPr>
        <w:br/>
      </w:r>
      <w:r>
        <w:rPr>
          <w:rFonts w:ascii="Arial" w:hAnsi="Arial" w:cs="Arial"/>
          <w:sz w:val="20"/>
          <w:szCs w:val="20"/>
          <w:lang w:val="nl-NL"/>
        </w:rPr>
        <w:br/>
      </w:r>
      <w:r>
        <w:rPr>
          <w:rFonts w:ascii="Arial" w:hAnsi="Arial" w:cs="Arial"/>
          <w:sz w:val="20"/>
          <w:szCs w:val="20"/>
          <w:lang w:val="nl-NL"/>
        </w:rPr>
        <w:br/>
      </w:r>
    </w:p>
    <w:p w14:paraId="39824FBC" w14:textId="316DFFC7" w:rsidR="003B5174" w:rsidRPr="003B5174" w:rsidRDefault="00104531" w:rsidP="008E1609">
      <w:pPr>
        <w:pStyle w:val="Kop2"/>
        <w:spacing w:before="0"/>
        <w:rPr>
          <w:sz w:val="32"/>
          <w:szCs w:val="32"/>
          <w:lang w:val="nl-NL"/>
        </w:rPr>
      </w:pPr>
      <w:r>
        <w:rPr>
          <w:sz w:val="32"/>
          <w:szCs w:val="32"/>
          <w:lang w:val="nl-NL"/>
        </w:rPr>
        <w:br w:type="column"/>
      </w:r>
      <w:bookmarkStart w:id="24" w:name="_Toc77769266"/>
      <w:r w:rsidR="003B5174" w:rsidRPr="003B5174">
        <w:rPr>
          <w:sz w:val="32"/>
          <w:szCs w:val="32"/>
          <w:lang w:val="nl-NL"/>
        </w:rPr>
        <w:lastRenderedPageBreak/>
        <w:t>Bijlage</w:t>
      </w:r>
      <w:r w:rsidR="00AD65F6">
        <w:rPr>
          <w:sz w:val="32"/>
          <w:szCs w:val="32"/>
          <w:lang w:val="nl-NL"/>
        </w:rPr>
        <w:t>n</w:t>
      </w:r>
      <w:bookmarkEnd w:id="24"/>
    </w:p>
    <w:p w14:paraId="73F7CF93" w14:textId="29DE9FFF" w:rsidR="00A43DB6" w:rsidRPr="000952DD" w:rsidRDefault="00A43DB6" w:rsidP="00853970">
      <w:pPr>
        <w:pStyle w:val="Kop3"/>
        <w:rPr>
          <w:lang w:val="nl-NL"/>
        </w:rPr>
      </w:pPr>
      <w:bookmarkStart w:id="25" w:name="_Toc77769267"/>
      <w:r>
        <w:rPr>
          <w:lang w:val="nl-NL"/>
        </w:rPr>
        <w:t xml:space="preserve">Bijlage 1. Voorbeelden van cognitieve, meta-cognitieve en motivatieproblemen en passende </w:t>
      </w:r>
      <w:proofErr w:type="spellStart"/>
      <w:r>
        <w:rPr>
          <w:lang w:val="nl-NL"/>
        </w:rPr>
        <w:t>scaffolding</w:t>
      </w:r>
      <w:r w:rsidR="002B5245">
        <w:rPr>
          <w:lang w:val="nl-NL"/>
        </w:rPr>
        <w:t>s</w:t>
      </w:r>
      <w:r>
        <w:rPr>
          <w:lang w:val="nl-NL"/>
        </w:rPr>
        <w:t>technieken</w:t>
      </w:r>
      <w:proofErr w:type="spellEnd"/>
      <w:r>
        <w:rPr>
          <w:lang w:val="nl-NL"/>
        </w:rPr>
        <w:t>.</w:t>
      </w:r>
      <w:bookmarkEnd w:id="25"/>
      <w:r>
        <w:rPr>
          <w:lang w:val="nl-NL"/>
        </w:rPr>
        <w:t xml:space="preserve"> </w:t>
      </w:r>
    </w:p>
    <w:tbl>
      <w:tblPr>
        <w:tblStyle w:val="Tabelraster"/>
        <w:tblW w:w="9209" w:type="dxa"/>
        <w:tblLook w:val="04A0" w:firstRow="1" w:lastRow="0" w:firstColumn="1" w:lastColumn="0" w:noHBand="0" w:noVBand="1"/>
      </w:tblPr>
      <w:tblGrid>
        <w:gridCol w:w="4248"/>
        <w:gridCol w:w="4961"/>
      </w:tblGrid>
      <w:tr w:rsidR="003B5174" w:rsidRPr="008E1609" w14:paraId="3DD81D85" w14:textId="77777777" w:rsidTr="00DB653D">
        <w:tc>
          <w:tcPr>
            <w:tcW w:w="4248" w:type="dxa"/>
          </w:tcPr>
          <w:p w14:paraId="54498E84" w14:textId="5EAF1823" w:rsidR="003B5174" w:rsidRDefault="003B5174" w:rsidP="00AD65F6">
            <w:pPr>
              <w:spacing w:line="300" w:lineRule="atLeast"/>
              <w:rPr>
                <w:rFonts w:ascii="Arial" w:hAnsi="Arial" w:cs="Arial"/>
                <w:sz w:val="20"/>
                <w:szCs w:val="20"/>
                <w:lang w:val="nl-NL"/>
              </w:rPr>
            </w:pPr>
            <w:r>
              <w:rPr>
                <w:rFonts w:ascii="Arial" w:hAnsi="Arial" w:cs="Arial"/>
                <w:sz w:val="20"/>
                <w:szCs w:val="20"/>
                <w:lang w:val="nl-NL"/>
              </w:rPr>
              <w:t>WAT is het probleem?</w:t>
            </w:r>
          </w:p>
        </w:tc>
        <w:tc>
          <w:tcPr>
            <w:tcW w:w="4961" w:type="dxa"/>
          </w:tcPr>
          <w:p w14:paraId="24ED4761" w14:textId="6BB050B5" w:rsidR="003B5174" w:rsidRDefault="003B5174" w:rsidP="00AD65F6">
            <w:pPr>
              <w:spacing w:line="300" w:lineRule="atLeast"/>
              <w:rPr>
                <w:rFonts w:ascii="Arial" w:hAnsi="Arial" w:cs="Arial"/>
                <w:sz w:val="20"/>
                <w:szCs w:val="20"/>
                <w:lang w:val="nl-NL"/>
              </w:rPr>
            </w:pPr>
            <w:r>
              <w:rPr>
                <w:rFonts w:ascii="Arial" w:hAnsi="Arial" w:cs="Arial"/>
                <w:sz w:val="20"/>
                <w:szCs w:val="20"/>
                <w:lang w:val="nl-NL"/>
              </w:rPr>
              <w:t xml:space="preserve">HOE ga je dit </w:t>
            </w:r>
            <w:r w:rsidR="002B5245">
              <w:rPr>
                <w:rFonts w:ascii="Arial" w:hAnsi="Arial" w:cs="Arial"/>
                <w:sz w:val="20"/>
                <w:szCs w:val="20"/>
                <w:lang w:val="nl-NL"/>
              </w:rPr>
              <w:t>oplossen? *</w:t>
            </w:r>
          </w:p>
        </w:tc>
      </w:tr>
      <w:tr w:rsidR="003B5174" w:rsidRPr="00853970" w14:paraId="3C2A4445" w14:textId="77777777" w:rsidTr="00DB653D">
        <w:tc>
          <w:tcPr>
            <w:tcW w:w="4248" w:type="dxa"/>
          </w:tcPr>
          <w:p w14:paraId="26F14385" w14:textId="77777777" w:rsidR="003B5174" w:rsidRPr="00AF705D" w:rsidRDefault="003B5174" w:rsidP="00AD65F6">
            <w:pPr>
              <w:spacing w:line="300" w:lineRule="atLeast"/>
              <w:rPr>
                <w:rFonts w:ascii="Arial" w:hAnsi="Arial" w:cs="Arial"/>
                <w:i/>
                <w:iCs/>
                <w:sz w:val="20"/>
                <w:szCs w:val="20"/>
                <w:lang w:val="nl-NL"/>
              </w:rPr>
            </w:pPr>
            <w:r>
              <w:rPr>
                <w:rFonts w:ascii="Arial" w:hAnsi="Arial" w:cs="Arial"/>
                <w:sz w:val="20"/>
                <w:szCs w:val="20"/>
                <w:lang w:val="nl-NL"/>
              </w:rPr>
              <w:br/>
            </w:r>
            <w:r>
              <w:rPr>
                <w:rFonts w:ascii="Arial" w:hAnsi="Arial" w:cs="Arial"/>
                <w:i/>
                <w:iCs/>
                <w:sz w:val="20"/>
                <w:szCs w:val="20"/>
                <w:lang w:val="nl-NL"/>
              </w:rPr>
              <w:t>Cognitief probleem</w:t>
            </w:r>
          </w:p>
          <w:p w14:paraId="10B814BE" w14:textId="77777777" w:rsidR="003B5174" w:rsidRDefault="003B5174" w:rsidP="00AD65F6">
            <w:pPr>
              <w:pStyle w:val="Lijstalinea"/>
              <w:numPr>
                <w:ilvl w:val="0"/>
                <w:numId w:val="25"/>
              </w:numPr>
              <w:spacing w:line="300" w:lineRule="atLeast"/>
              <w:rPr>
                <w:rFonts w:ascii="Arial" w:hAnsi="Arial" w:cs="Arial"/>
                <w:sz w:val="20"/>
                <w:szCs w:val="20"/>
                <w:lang w:val="nl-NL"/>
              </w:rPr>
            </w:pPr>
            <w:r w:rsidRPr="00A579DB">
              <w:rPr>
                <w:rFonts w:ascii="Arial" w:hAnsi="Arial" w:cs="Arial"/>
                <w:sz w:val="20"/>
                <w:szCs w:val="20"/>
                <w:lang w:val="nl-NL"/>
              </w:rPr>
              <w:t>Snappen ze de opdracht niet?</w:t>
            </w:r>
          </w:p>
          <w:p w14:paraId="0100852F" w14:textId="77777777" w:rsidR="003B5174" w:rsidRPr="00A579DB" w:rsidRDefault="003B5174" w:rsidP="00AD65F6">
            <w:pPr>
              <w:pStyle w:val="Lijstalinea"/>
              <w:numPr>
                <w:ilvl w:val="0"/>
                <w:numId w:val="25"/>
              </w:numPr>
              <w:spacing w:line="300" w:lineRule="atLeast"/>
              <w:rPr>
                <w:rFonts w:ascii="Arial" w:hAnsi="Arial" w:cs="Arial"/>
                <w:sz w:val="20"/>
                <w:szCs w:val="20"/>
                <w:lang w:val="nl-NL"/>
              </w:rPr>
            </w:pPr>
            <w:r w:rsidRPr="00A579DB">
              <w:rPr>
                <w:rFonts w:ascii="Arial" w:hAnsi="Arial" w:cs="Arial"/>
                <w:sz w:val="20"/>
                <w:szCs w:val="20"/>
                <w:lang w:val="nl-NL"/>
              </w:rPr>
              <w:t xml:space="preserve">Is </w:t>
            </w:r>
            <w:r>
              <w:rPr>
                <w:rFonts w:ascii="Arial" w:hAnsi="Arial" w:cs="Arial"/>
                <w:sz w:val="20"/>
                <w:szCs w:val="20"/>
                <w:lang w:val="nl-NL"/>
              </w:rPr>
              <w:t>de taak</w:t>
            </w:r>
            <w:r w:rsidRPr="00A579DB">
              <w:rPr>
                <w:rFonts w:ascii="Arial" w:hAnsi="Arial" w:cs="Arial"/>
                <w:sz w:val="20"/>
                <w:szCs w:val="20"/>
                <w:lang w:val="nl-NL"/>
              </w:rPr>
              <w:t xml:space="preserve"> te moeilijk?</w:t>
            </w:r>
          </w:p>
          <w:p w14:paraId="0C020C7B" w14:textId="77777777" w:rsidR="003B5174" w:rsidRPr="00A579DB" w:rsidRDefault="003B5174" w:rsidP="00AD65F6">
            <w:pPr>
              <w:pStyle w:val="Lijstalinea"/>
              <w:numPr>
                <w:ilvl w:val="0"/>
                <w:numId w:val="25"/>
              </w:numPr>
              <w:spacing w:line="300" w:lineRule="atLeast"/>
              <w:rPr>
                <w:rFonts w:ascii="Arial" w:hAnsi="Arial" w:cs="Arial"/>
                <w:sz w:val="20"/>
                <w:szCs w:val="20"/>
                <w:lang w:val="nl-NL"/>
              </w:rPr>
            </w:pPr>
            <w:r w:rsidRPr="00A579DB">
              <w:rPr>
                <w:rFonts w:ascii="Arial" w:hAnsi="Arial" w:cs="Arial"/>
                <w:sz w:val="20"/>
                <w:szCs w:val="20"/>
                <w:lang w:val="nl-NL"/>
              </w:rPr>
              <w:t>Hebben ze te weinig voorkennis om dit te kunnen doen?</w:t>
            </w:r>
          </w:p>
          <w:p w14:paraId="45A58B33" w14:textId="77777777" w:rsidR="003B5174" w:rsidRPr="00A579DB" w:rsidRDefault="003B5174" w:rsidP="00AD65F6">
            <w:pPr>
              <w:pStyle w:val="Lijstalinea"/>
              <w:numPr>
                <w:ilvl w:val="0"/>
                <w:numId w:val="25"/>
              </w:numPr>
              <w:spacing w:line="300" w:lineRule="atLeast"/>
              <w:rPr>
                <w:rFonts w:ascii="Arial" w:hAnsi="Arial" w:cs="Arial"/>
                <w:sz w:val="20"/>
                <w:szCs w:val="20"/>
                <w:lang w:val="nl-NL"/>
              </w:rPr>
            </w:pPr>
            <w:r w:rsidRPr="00A579DB">
              <w:rPr>
                <w:rFonts w:ascii="Arial" w:hAnsi="Arial" w:cs="Arial"/>
                <w:sz w:val="20"/>
                <w:szCs w:val="20"/>
                <w:lang w:val="nl-NL"/>
              </w:rPr>
              <w:t>Begrijpen ze de concepten/principes niet?</w:t>
            </w:r>
          </w:p>
          <w:p w14:paraId="7AD9F190" w14:textId="77777777" w:rsidR="003B5174" w:rsidRPr="00A579DB" w:rsidRDefault="003B5174" w:rsidP="00AD65F6">
            <w:pPr>
              <w:pStyle w:val="Lijstalinea"/>
              <w:numPr>
                <w:ilvl w:val="0"/>
                <w:numId w:val="25"/>
              </w:numPr>
              <w:spacing w:line="300" w:lineRule="atLeast"/>
              <w:rPr>
                <w:rFonts w:ascii="Arial" w:hAnsi="Arial" w:cs="Arial"/>
                <w:sz w:val="20"/>
                <w:szCs w:val="20"/>
                <w:lang w:val="nl-NL"/>
              </w:rPr>
            </w:pPr>
            <w:r w:rsidRPr="00A579DB">
              <w:rPr>
                <w:rFonts w:ascii="Arial" w:hAnsi="Arial" w:cs="Arial"/>
                <w:sz w:val="20"/>
                <w:szCs w:val="20"/>
                <w:lang w:val="nl-NL"/>
              </w:rPr>
              <w:t>Kunnen ze de stof niet toepassen?</w:t>
            </w:r>
          </w:p>
          <w:p w14:paraId="16151528" w14:textId="77777777" w:rsidR="003B5174" w:rsidRDefault="003B5174" w:rsidP="00AD65F6">
            <w:pPr>
              <w:pStyle w:val="Lijstalinea"/>
              <w:numPr>
                <w:ilvl w:val="0"/>
                <w:numId w:val="25"/>
              </w:numPr>
              <w:spacing w:line="300" w:lineRule="atLeast"/>
              <w:rPr>
                <w:rFonts w:ascii="Arial" w:hAnsi="Arial" w:cs="Arial"/>
                <w:sz w:val="20"/>
                <w:szCs w:val="20"/>
                <w:lang w:val="nl-NL"/>
              </w:rPr>
            </w:pPr>
            <w:r w:rsidRPr="00A579DB">
              <w:rPr>
                <w:rFonts w:ascii="Arial" w:hAnsi="Arial" w:cs="Arial"/>
                <w:sz w:val="20"/>
                <w:szCs w:val="20"/>
                <w:lang w:val="nl-NL"/>
              </w:rPr>
              <w:t>Kunnen ze de stof niet vertalen naar een nieuwe situatie?</w:t>
            </w:r>
          </w:p>
          <w:p w14:paraId="41D94C1D" w14:textId="50E38EC8" w:rsidR="003B5174" w:rsidRDefault="003B5174" w:rsidP="00AD65F6">
            <w:pPr>
              <w:pStyle w:val="Lijstalinea"/>
              <w:numPr>
                <w:ilvl w:val="0"/>
                <w:numId w:val="25"/>
              </w:numPr>
              <w:spacing w:line="300" w:lineRule="atLeast"/>
              <w:rPr>
                <w:rFonts w:ascii="Arial" w:hAnsi="Arial" w:cs="Arial"/>
                <w:sz w:val="20"/>
                <w:szCs w:val="20"/>
                <w:lang w:val="nl-NL"/>
              </w:rPr>
            </w:pPr>
            <w:r>
              <w:rPr>
                <w:rFonts w:ascii="Arial" w:hAnsi="Arial" w:cs="Arial"/>
                <w:sz w:val="20"/>
                <w:szCs w:val="20"/>
                <w:lang w:val="nl-NL"/>
              </w:rPr>
              <w:t>Was de uitleg niet helder?</w:t>
            </w:r>
          </w:p>
          <w:p w14:paraId="44E9699F" w14:textId="77777777" w:rsidR="00AD65F6" w:rsidRPr="009E1996" w:rsidRDefault="00AD65F6" w:rsidP="00AD65F6">
            <w:pPr>
              <w:pStyle w:val="Lijstalinea"/>
              <w:spacing w:line="300" w:lineRule="atLeast"/>
              <w:rPr>
                <w:rFonts w:ascii="Arial" w:hAnsi="Arial" w:cs="Arial"/>
                <w:sz w:val="20"/>
                <w:szCs w:val="20"/>
                <w:lang w:val="nl-NL"/>
              </w:rPr>
            </w:pPr>
          </w:p>
          <w:p w14:paraId="4849D14C" w14:textId="77777777" w:rsidR="003B5174" w:rsidRPr="00AF705D" w:rsidRDefault="003B5174" w:rsidP="00AD65F6">
            <w:pPr>
              <w:spacing w:line="300" w:lineRule="atLeast"/>
              <w:rPr>
                <w:rFonts w:ascii="Arial" w:hAnsi="Arial" w:cs="Arial"/>
                <w:i/>
                <w:iCs/>
                <w:sz w:val="20"/>
                <w:szCs w:val="20"/>
                <w:lang w:val="nl-NL"/>
              </w:rPr>
            </w:pPr>
            <w:r>
              <w:rPr>
                <w:rFonts w:ascii="Arial" w:hAnsi="Arial" w:cs="Arial"/>
                <w:i/>
                <w:iCs/>
                <w:sz w:val="20"/>
                <w:szCs w:val="20"/>
                <w:lang w:val="nl-NL"/>
              </w:rPr>
              <w:t>Meta-cognitief probleem</w:t>
            </w:r>
          </w:p>
          <w:p w14:paraId="52EF2581" w14:textId="77777777" w:rsidR="003B5174" w:rsidRDefault="003B5174" w:rsidP="00AD65F6">
            <w:pPr>
              <w:pStyle w:val="Lijstalinea"/>
              <w:numPr>
                <w:ilvl w:val="0"/>
                <w:numId w:val="25"/>
              </w:numPr>
              <w:spacing w:line="300" w:lineRule="atLeast"/>
              <w:rPr>
                <w:rFonts w:ascii="Arial" w:hAnsi="Arial" w:cs="Arial"/>
                <w:sz w:val="20"/>
                <w:szCs w:val="20"/>
                <w:lang w:val="nl-NL"/>
              </w:rPr>
            </w:pPr>
            <w:r w:rsidRPr="00A579DB">
              <w:rPr>
                <w:rFonts w:ascii="Arial" w:hAnsi="Arial" w:cs="Arial"/>
                <w:sz w:val="20"/>
                <w:szCs w:val="20"/>
                <w:lang w:val="nl-NL"/>
              </w:rPr>
              <w:t>Lezen ze niet</w:t>
            </w:r>
            <w:r>
              <w:rPr>
                <w:rFonts w:ascii="Arial" w:hAnsi="Arial" w:cs="Arial"/>
                <w:sz w:val="20"/>
                <w:szCs w:val="20"/>
                <w:lang w:val="nl-NL"/>
              </w:rPr>
              <w:t xml:space="preserve"> goed genoeg</w:t>
            </w:r>
            <w:r w:rsidRPr="00A579DB">
              <w:rPr>
                <w:rFonts w:ascii="Arial" w:hAnsi="Arial" w:cs="Arial"/>
                <w:sz w:val="20"/>
                <w:szCs w:val="20"/>
                <w:lang w:val="nl-NL"/>
              </w:rPr>
              <w:t>?</w:t>
            </w:r>
          </w:p>
          <w:p w14:paraId="3B7E97FC" w14:textId="77777777" w:rsidR="003B5174" w:rsidRDefault="003B5174" w:rsidP="00AD65F6">
            <w:pPr>
              <w:pStyle w:val="Lijstalinea"/>
              <w:numPr>
                <w:ilvl w:val="0"/>
                <w:numId w:val="25"/>
              </w:numPr>
              <w:spacing w:line="300" w:lineRule="atLeast"/>
              <w:rPr>
                <w:rFonts w:ascii="Arial" w:hAnsi="Arial" w:cs="Arial"/>
                <w:sz w:val="20"/>
                <w:szCs w:val="20"/>
                <w:lang w:val="nl-NL"/>
              </w:rPr>
            </w:pPr>
            <w:r w:rsidRPr="00A579DB">
              <w:rPr>
                <w:rFonts w:ascii="Arial" w:hAnsi="Arial" w:cs="Arial"/>
                <w:sz w:val="20"/>
                <w:szCs w:val="20"/>
                <w:lang w:val="nl-NL"/>
              </w:rPr>
              <w:t xml:space="preserve">Weten ze niet hoe ze het moeten aanpakken? </w:t>
            </w:r>
          </w:p>
          <w:p w14:paraId="02997B63" w14:textId="77777777" w:rsidR="003B5174" w:rsidRPr="00A579DB" w:rsidRDefault="003B5174" w:rsidP="00AD65F6">
            <w:pPr>
              <w:pStyle w:val="Lijstalinea"/>
              <w:numPr>
                <w:ilvl w:val="0"/>
                <w:numId w:val="25"/>
              </w:numPr>
              <w:spacing w:line="300" w:lineRule="atLeast"/>
              <w:rPr>
                <w:rFonts w:ascii="Arial" w:hAnsi="Arial" w:cs="Arial"/>
                <w:sz w:val="20"/>
                <w:szCs w:val="20"/>
                <w:lang w:val="nl-NL"/>
              </w:rPr>
            </w:pPr>
            <w:r w:rsidRPr="00A579DB">
              <w:rPr>
                <w:rFonts w:ascii="Arial" w:hAnsi="Arial" w:cs="Arial"/>
                <w:sz w:val="20"/>
                <w:szCs w:val="20"/>
                <w:lang w:val="nl-NL"/>
              </w:rPr>
              <w:t>Hebben ze geen idee of ze op de goede weg zijn?</w:t>
            </w:r>
          </w:p>
          <w:p w14:paraId="551F3A76" w14:textId="4985BFDE" w:rsidR="003B5174" w:rsidRDefault="003B5174" w:rsidP="00AD65F6">
            <w:pPr>
              <w:pStyle w:val="Lijstalinea"/>
              <w:numPr>
                <w:ilvl w:val="0"/>
                <w:numId w:val="25"/>
              </w:numPr>
              <w:spacing w:line="300" w:lineRule="atLeast"/>
              <w:rPr>
                <w:rFonts w:ascii="Arial" w:hAnsi="Arial" w:cs="Arial"/>
                <w:sz w:val="20"/>
                <w:szCs w:val="20"/>
                <w:lang w:val="nl-NL"/>
              </w:rPr>
            </w:pPr>
            <w:r>
              <w:rPr>
                <w:rFonts w:ascii="Arial" w:hAnsi="Arial" w:cs="Arial"/>
                <w:sz w:val="20"/>
                <w:szCs w:val="20"/>
                <w:lang w:val="nl-NL"/>
              </w:rPr>
              <w:t>Vinden ze het moeilijk zelf aan de slag te gaan?</w:t>
            </w:r>
          </w:p>
          <w:p w14:paraId="2B1E8FF3" w14:textId="77777777" w:rsidR="00AD65F6" w:rsidRPr="009E1996" w:rsidRDefault="00AD65F6" w:rsidP="00AD65F6">
            <w:pPr>
              <w:pStyle w:val="Lijstalinea"/>
              <w:spacing w:line="300" w:lineRule="atLeast"/>
              <w:rPr>
                <w:rFonts w:ascii="Arial" w:hAnsi="Arial" w:cs="Arial"/>
                <w:sz w:val="20"/>
                <w:szCs w:val="20"/>
                <w:lang w:val="nl-NL"/>
              </w:rPr>
            </w:pPr>
          </w:p>
          <w:p w14:paraId="2A12B53C" w14:textId="77777777" w:rsidR="003B5174" w:rsidRPr="00AF705D" w:rsidRDefault="003B5174" w:rsidP="00AD65F6">
            <w:pPr>
              <w:spacing w:line="300" w:lineRule="atLeast"/>
              <w:rPr>
                <w:rFonts w:ascii="Arial" w:hAnsi="Arial" w:cs="Arial"/>
                <w:i/>
                <w:iCs/>
                <w:sz w:val="20"/>
                <w:szCs w:val="20"/>
                <w:lang w:val="nl-NL"/>
              </w:rPr>
            </w:pPr>
            <w:r>
              <w:rPr>
                <w:rFonts w:ascii="Arial" w:hAnsi="Arial" w:cs="Arial"/>
                <w:i/>
                <w:iCs/>
                <w:sz w:val="20"/>
                <w:szCs w:val="20"/>
                <w:lang w:val="nl-NL"/>
              </w:rPr>
              <w:t>Motivatieprobleem</w:t>
            </w:r>
          </w:p>
          <w:p w14:paraId="2ABF8CA6" w14:textId="77777777" w:rsidR="003B5174" w:rsidRDefault="003B5174" w:rsidP="00AD65F6">
            <w:pPr>
              <w:pStyle w:val="Lijstalinea"/>
              <w:numPr>
                <w:ilvl w:val="0"/>
                <w:numId w:val="25"/>
              </w:numPr>
              <w:spacing w:line="300" w:lineRule="atLeast"/>
              <w:rPr>
                <w:rFonts w:ascii="Arial" w:hAnsi="Arial" w:cs="Arial"/>
                <w:sz w:val="20"/>
                <w:szCs w:val="20"/>
                <w:lang w:val="nl-NL"/>
              </w:rPr>
            </w:pPr>
            <w:r w:rsidRPr="00A579DB">
              <w:rPr>
                <w:rFonts w:ascii="Arial" w:hAnsi="Arial" w:cs="Arial"/>
                <w:sz w:val="20"/>
                <w:szCs w:val="20"/>
                <w:lang w:val="nl-NL"/>
              </w:rPr>
              <w:t xml:space="preserve">Vinden ze er </w:t>
            </w:r>
            <w:r>
              <w:rPr>
                <w:rFonts w:ascii="Arial" w:hAnsi="Arial" w:cs="Arial"/>
                <w:sz w:val="20"/>
                <w:szCs w:val="20"/>
                <w:lang w:val="nl-NL"/>
              </w:rPr>
              <w:t>weinig</w:t>
            </w:r>
            <w:r w:rsidRPr="00A579DB">
              <w:rPr>
                <w:rFonts w:ascii="Arial" w:hAnsi="Arial" w:cs="Arial"/>
                <w:sz w:val="20"/>
                <w:szCs w:val="20"/>
                <w:lang w:val="nl-NL"/>
              </w:rPr>
              <w:t xml:space="preserve"> aan (niet gemotiveerd)</w:t>
            </w:r>
            <w:r>
              <w:rPr>
                <w:rFonts w:ascii="Arial" w:hAnsi="Arial" w:cs="Arial"/>
                <w:sz w:val="20"/>
                <w:szCs w:val="20"/>
                <w:lang w:val="nl-NL"/>
              </w:rPr>
              <w:t>?</w:t>
            </w:r>
          </w:p>
          <w:p w14:paraId="11838B95" w14:textId="77777777" w:rsidR="003B5174" w:rsidRDefault="003B5174" w:rsidP="00AD65F6">
            <w:pPr>
              <w:pStyle w:val="Lijstalinea"/>
              <w:numPr>
                <w:ilvl w:val="0"/>
                <w:numId w:val="25"/>
              </w:numPr>
              <w:spacing w:line="300" w:lineRule="atLeast"/>
              <w:rPr>
                <w:rFonts w:ascii="Arial" w:hAnsi="Arial" w:cs="Arial"/>
                <w:sz w:val="20"/>
                <w:szCs w:val="20"/>
                <w:lang w:val="nl-NL"/>
              </w:rPr>
            </w:pPr>
            <w:r>
              <w:rPr>
                <w:rFonts w:ascii="Arial" w:hAnsi="Arial" w:cs="Arial"/>
                <w:sz w:val="20"/>
                <w:szCs w:val="20"/>
                <w:lang w:val="nl-NL"/>
              </w:rPr>
              <w:t>Hadden ze te weinig keuze vrijheid?</w:t>
            </w:r>
          </w:p>
          <w:p w14:paraId="7E8E8D58" w14:textId="157EE22E" w:rsidR="003B5174" w:rsidRDefault="003B5174" w:rsidP="00AD65F6">
            <w:pPr>
              <w:pStyle w:val="Lijstalinea"/>
              <w:numPr>
                <w:ilvl w:val="0"/>
                <w:numId w:val="25"/>
              </w:numPr>
              <w:spacing w:line="300" w:lineRule="atLeast"/>
              <w:rPr>
                <w:rFonts w:ascii="Arial" w:hAnsi="Arial" w:cs="Arial"/>
                <w:sz w:val="20"/>
                <w:szCs w:val="20"/>
                <w:lang w:val="nl-NL"/>
              </w:rPr>
            </w:pPr>
            <w:r>
              <w:rPr>
                <w:rFonts w:ascii="Arial" w:hAnsi="Arial" w:cs="Arial"/>
                <w:sz w:val="20"/>
                <w:szCs w:val="20"/>
                <w:lang w:val="nl-NL"/>
              </w:rPr>
              <w:t>Spelen er andere zaken die niet met de taak te maken hebben?</w:t>
            </w:r>
          </w:p>
          <w:p w14:paraId="3FB7AEF7" w14:textId="77777777" w:rsidR="00AD65F6" w:rsidRDefault="00AD65F6" w:rsidP="00AD65F6">
            <w:pPr>
              <w:pStyle w:val="Lijstalinea"/>
              <w:spacing w:line="300" w:lineRule="atLeast"/>
              <w:rPr>
                <w:rFonts w:ascii="Arial" w:hAnsi="Arial" w:cs="Arial"/>
                <w:sz w:val="20"/>
                <w:szCs w:val="20"/>
                <w:lang w:val="nl-NL"/>
              </w:rPr>
            </w:pPr>
          </w:p>
          <w:p w14:paraId="3DD16E57" w14:textId="77777777" w:rsidR="003B5174" w:rsidRPr="00AF705D" w:rsidRDefault="003B5174" w:rsidP="00AD65F6">
            <w:pPr>
              <w:spacing w:line="300" w:lineRule="atLeast"/>
              <w:rPr>
                <w:rFonts w:ascii="Arial" w:hAnsi="Arial" w:cs="Arial"/>
                <w:i/>
                <w:iCs/>
                <w:sz w:val="20"/>
                <w:szCs w:val="20"/>
                <w:lang w:val="nl-NL"/>
              </w:rPr>
            </w:pPr>
            <w:r>
              <w:rPr>
                <w:rFonts w:ascii="Arial" w:hAnsi="Arial" w:cs="Arial"/>
                <w:i/>
                <w:iCs/>
                <w:sz w:val="20"/>
                <w:szCs w:val="20"/>
                <w:lang w:val="nl-NL"/>
              </w:rPr>
              <w:t>Anders</w:t>
            </w:r>
          </w:p>
          <w:p w14:paraId="2682E5BC" w14:textId="77777777" w:rsidR="003B5174" w:rsidRPr="00A579DB" w:rsidRDefault="003B5174" w:rsidP="00AD65F6">
            <w:pPr>
              <w:pStyle w:val="Lijstalinea"/>
              <w:numPr>
                <w:ilvl w:val="0"/>
                <w:numId w:val="25"/>
              </w:numPr>
              <w:spacing w:line="300" w:lineRule="atLeast"/>
              <w:rPr>
                <w:rFonts w:ascii="Arial" w:hAnsi="Arial" w:cs="Arial"/>
                <w:sz w:val="20"/>
                <w:szCs w:val="20"/>
                <w:lang w:val="nl-NL"/>
              </w:rPr>
            </w:pPr>
            <w:r w:rsidRPr="00A579DB">
              <w:rPr>
                <w:rFonts w:ascii="Arial" w:hAnsi="Arial" w:cs="Arial"/>
                <w:sz w:val="20"/>
                <w:szCs w:val="20"/>
                <w:lang w:val="nl-NL"/>
              </w:rPr>
              <w:t xml:space="preserve">Weet je eigenlijk niet goed wat het probleem is? </w:t>
            </w:r>
          </w:p>
          <w:p w14:paraId="48444773" w14:textId="77777777" w:rsidR="003B5174" w:rsidRPr="00AD65F6" w:rsidRDefault="003B5174" w:rsidP="00AD65F6">
            <w:pPr>
              <w:spacing w:line="300" w:lineRule="atLeast"/>
              <w:ind w:left="360"/>
              <w:rPr>
                <w:rFonts w:ascii="Arial" w:hAnsi="Arial" w:cs="Arial"/>
                <w:sz w:val="20"/>
                <w:szCs w:val="20"/>
                <w:lang w:val="nl-NL"/>
              </w:rPr>
            </w:pPr>
          </w:p>
        </w:tc>
        <w:tc>
          <w:tcPr>
            <w:tcW w:w="4961" w:type="dxa"/>
          </w:tcPr>
          <w:p w14:paraId="7E75EC14" w14:textId="77777777" w:rsidR="003B5174" w:rsidRDefault="003B5174" w:rsidP="00AD65F6">
            <w:pPr>
              <w:spacing w:line="300" w:lineRule="atLeast"/>
              <w:rPr>
                <w:rFonts w:ascii="Arial" w:hAnsi="Arial" w:cs="Arial"/>
                <w:i/>
                <w:iCs/>
                <w:sz w:val="20"/>
                <w:szCs w:val="20"/>
                <w:lang w:val="nl-NL"/>
              </w:rPr>
            </w:pPr>
            <w:r>
              <w:rPr>
                <w:rFonts w:ascii="Arial" w:hAnsi="Arial" w:cs="Arial"/>
                <w:sz w:val="20"/>
                <w:szCs w:val="20"/>
                <w:lang w:val="nl-NL"/>
              </w:rPr>
              <w:br/>
            </w:r>
            <w:r>
              <w:rPr>
                <w:rFonts w:ascii="Arial" w:hAnsi="Arial" w:cs="Arial"/>
                <w:i/>
                <w:iCs/>
                <w:sz w:val="20"/>
                <w:szCs w:val="20"/>
                <w:lang w:val="nl-NL"/>
              </w:rPr>
              <w:t>Cognitief probleem</w:t>
            </w:r>
          </w:p>
          <w:p w14:paraId="0CEEAB49" w14:textId="77777777" w:rsidR="003B5174" w:rsidRDefault="003B5174" w:rsidP="00AD65F6">
            <w:pPr>
              <w:pStyle w:val="Lijstalinea"/>
              <w:numPr>
                <w:ilvl w:val="0"/>
                <w:numId w:val="27"/>
              </w:numPr>
              <w:spacing w:line="300" w:lineRule="atLeast"/>
              <w:ind w:left="709"/>
              <w:rPr>
                <w:rFonts w:ascii="Arial" w:hAnsi="Arial" w:cs="Arial"/>
                <w:sz w:val="20"/>
                <w:szCs w:val="20"/>
                <w:lang w:val="nl-NL"/>
              </w:rPr>
            </w:pPr>
            <w:r w:rsidRPr="00A579DB">
              <w:rPr>
                <w:rFonts w:ascii="Arial" w:hAnsi="Arial" w:cs="Arial"/>
                <w:sz w:val="20"/>
                <w:szCs w:val="20"/>
                <w:lang w:val="nl-NL"/>
              </w:rPr>
              <w:t xml:space="preserve">De taak </w:t>
            </w:r>
            <w:r>
              <w:rPr>
                <w:rFonts w:ascii="Arial" w:hAnsi="Arial" w:cs="Arial"/>
                <w:sz w:val="20"/>
                <w:szCs w:val="20"/>
                <w:lang w:val="nl-NL"/>
              </w:rPr>
              <w:t>opnieuw</w:t>
            </w:r>
            <w:r w:rsidRPr="00A579DB">
              <w:rPr>
                <w:rFonts w:ascii="Arial" w:hAnsi="Arial" w:cs="Arial"/>
                <w:sz w:val="20"/>
                <w:szCs w:val="20"/>
                <w:lang w:val="nl-NL"/>
              </w:rPr>
              <w:t xml:space="preserve"> uitleggen</w:t>
            </w:r>
          </w:p>
          <w:p w14:paraId="3B2DD847" w14:textId="77777777" w:rsidR="003B5174" w:rsidRPr="00AF705D" w:rsidRDefault="003B5174" w:rsidP="00AD65F6">
            <w:pPr>
              <w:pStyle w:val="Lijstalinea"/>
              <w:numPr>
                <w:ilvl w:val="0"/>
                <w:numId w:val="27"/>
              </w:numPr>
              <w:spacing w:line="300" w:lineRule="atLeast"/>
              <w:ind w:left="709"/>
              <w:rPr>
                <w:rFonts w:ascii="Arial" w:hAnsi="Arial" w:cs="Arial"/>
                <w:sz w:val="20"/>
                <w:szCs w:val="20"/>
                <w:lang w:val="nl-NL"/>
              </w:rPr>
            </w:pPr>
            <w:r w:rsidRPr="00AF705D">
              <w:rPr>
                <w:rFonts w:ascii="Arial" w:hAnsi="Arial" w:cs="Arial"/>
                <w:sz w:val="20"/>
                <w:szCs w:val="20"/>
                <w:lang w:val="nl-NL"/>
              </w:rPr>
              <w:t>Theorie (nog een keer) uitleggen = (directe) instructie geven</w:t>
            </w:r>
          </w:p>
          <w:p w14:paraId="68CEDD94" w14:textId="77777777" w:rsidR="003B5174" w:rsidRDefault="003B5174" w:rsidP="00AD65F6">
            <w:pPr>
              <w:pStyle w:val="Lijstalinea"/>
              <w:numPr>
                <w:ilvl w:val="0"/>
                <w:numId w:val="27"/>
              </w:numPr>
              <w:spacing w:line="300" w:lineRule="atLeast"/>
              <w:ind w:left="709"/>
              <w:rPr>
                <w:rFonts w:ascii="Arial" w:hAnsi="Arial" w:cs="Arial"/>
                <w:sz w:val="20"/>
                <w:szCs w:val="20"/>
                <w:lang w:val="nl-NL"/>
              </w:rPr>
            </w:pPr>
            <w:r w:rsidRPr="00A579DB">
              <w:rPr>
                <w:rFonts w:ascii="Arial" w:hAnsi="Arial" w:cs="Arial"/>
                <w:sz w:val="20"/>
                <w:szCs w:val="20"/>
                <w:lang w:val="nl-NL"/>
              </w:rPr>
              <w:t>Succescriteria (</w:t>
            </w:r>
            <w:r>
              <w:rPr>
                <w:rFonts w:ascii="Arial" w:hAnsi="Arial" w:cs="Arial"/>
                <w:sz w:val="20"/>
                <w:szCs w:val="20"/>
                <w:lang w:val="nl-NL"/>
              </w:rPr>
              <w:t>opnieuw</w:t>
            </w:r>
            <w:r w:rsidRPr="00A579DB">
              <w:rPr>
                <w:rFonts w:ascii="Arial" w:hAnsi="Arial" w:cs="Arial"/>
                <w:sz w:val="20"/>
                <w:szCs w:val="20"/>
                <w:lang w:val="nl-NL"/>
              </w:rPr>
              <w:t>) verhelderen</w:t>
            </w:r>
          </w:p>
          <w:p w14:paraId="63176309" w14:textId="77777777" w:rsidR="003B5174" w:rsidRPr="00A579DB" w:rsidRDefault="003B5174" w:rsidP="00AD65F6">
            <w:pPr>
              <w:pStyle w:val="Lijstalinea"/>
              <w:numPr>
                <w:ilvl w:val="0"/>
                <w:numId w:val="27"/>
              </w:numPr>
              <w:spacing w:line="300" w:lineRule="atLeast"/>
              <w:ind w:left="709"/>
              <w:rPr>
                <w:rFonts w:ascii="Arial" w:hAnsi="Arial" w:cs="Arial"/>
                <w:sz w:val="20"/>
                <w:szCs w:val="20"/>
                <w:lang w:val="nl-NL"/>
              </w:rPr>
            </w:pPr>
            <w:r w:rsidRPr="00A579DB">
              <w:rPr>
                <w:rFonts w:ascii="Arial" w:hAnsi="Arial" w:cs="Arial"/>
                <w:sz w:val="20"/>
                <w:szCs w:val="20"/>
                <w:lang w:val="nl-NL"/>
              </w:rPr>
              <w:t>Taak opknippen in kleinere stukjes</w:t>
            </w:r>
          </w:p>
          <w:p w14:paraId="133F3C2B" w14:textId="77777777" w:rsidR="003B5174" w:rsidRPr="00A579DB" w:rsidRDefault="003B5174" w:rsidP="00AD65F6">
            <w:pPr>
              <w:pStyle w:val="Lijstalinea"/>
              <w:numPr>
                <w:ilvl w:val="0"/>
                <w:numId w:val="27"/>
              </w:numPr>
              <w:spacing w:line="300" w:lineRule="atLeast"/>
              <w:ind w:left="709"/>
              <w:rPr>
                <w:rFonts w:ascii="Arial" w:hAnsi="Arial" w:cs="Arial"/>
                <w:sz w:val="20"/>
                <w:szCs w:val="20"/>
                <w:lang w:val="nl-NL"/>
              </w:rPr>
            </w:pPr>
            <w:r w:rsidRPr="00A579DB">
              <w:rPr>
                <w:rFonts w:ascii="Arial" w:hAnsi="Arial" w:cs="Arial"/>
                <w:sz w:val="20"/>
                <w:szCs w:val="20"/>
                <w:lang w:val="nl-NL"/>
              </w:rPr>
              <w:t>Hints geven over specifieke stukjes van de taak (datgene dat ze moeilijk vinden)</w:t>
            </w:r>
          </w:p>
          <w:p w14:paraId="7BF406AC" w14:textId="77777777" w:rsidR="003B5174" w:rsidRPr="00AD7E09" w:rsidRDefault="003B5174" w:rsidP="00AD65F6">
            <w:pPr>
              <w:pStyle w:val="Lijstalinea"/>
              <w:numPr>
                <w:ilvl w:val="0"/>
                <w:numId w:val="27"/>
              </w:numPr>
              <w:spacing w:line="300" w:lineRule="atLeast"/>
              <w:ind w:left="709"/>
              <w:rPr>
                <w:rFonts w:ascii="Arial" w:hAnsi="Arial" w:cs="Arial"/>
                <w:sz w:val="20"/>
                <w:szCs w:val="20"/>
                <w:lang w:val="nl-NL"/>
              </w:rPr>
            </w:pPr>
            <w:r w:rsidRPr="00A579DB">
              <w:rPr>
                <w:rFonts w:ascii="Arial" w:hAnsi="Arial" w:cs="Arial"/>
                <w:sz w:val="20"/>
                <w:szCs w:val="20"/>
                <w:lang w:val="nl-NL"/>
              </w:rPr>
              <w:t>Doorvragen</w:t>
            </w:r>
            <w:r>
              <w:rPr>
                <w:rFonts w:ascii="Arial" w:hAnsi="Arial" w:cs="Arial"/>
                <w:sz w:val="20"/>
                <w:szCs w:val="20"/>
                <w:lang w:val="nl-NL"/>
              </w:rPr>
              <w:t>: d</w:t>
            </w:r>
            <w:r w:rsidRPr="00A579DB">
              <w:rPr>
                <w:rFonts w:ascii="Arial" w:hAnsi="Arial" w:cs="Arial"/>
                <w:sz w:val="20"/>
                <w:szCs w:val="20"/>
                <w:lang w:val="nl-NL"/>
              </w:rPr>
              <w:t xml:space="preserve">oor open vragen te stellen </w:t>
            </w:r>
            <w:r>
              <w:rPr>
                <w:rFonts w:ascii="Arial" w:hAnsi="Arial" w:cs="Arial"/>
                <w:sz w:val="20"/>
                <w:szCs w:val="20"/>
                <w:lang w:val="nl-NL"/>
              </w:rPr>
              <w:t xml:space="preserve">aan </w:t>
            </w:r>
            <w:r w:rsidRPr="00A579DB">
              <w:rPr>
                <w:rFonts w:ascii="Arial" w:hAnsi="Arial" w:cs="Arial"/>
                <w:sz w:val="20"/>
                <w:szCs w:val="20"/>
                <w:lang w:val="nl-NL"/>
              </w:rPr>
              <w:t>leerlingen om hun begrip goed onder woorden te brengen</w:t>
            </w:r>
          </w:p>
          <w:p w14:paraId="5BB0F882" w14:textId="77777777" w:rsidR="003B5174" w:rsidRDefault="003B5174" w:rsidP="00AD65F6">
            <w:pPr>
              <w:pStyle w:val="Lijstalinea"/>
              <w:numPr>
                <w:ilvl w:val="0"/>
                <w:numId w:val="27"/>
              </w:numPr>
              <w:spacing w:line="300" w:lineRule="atLeast"/>
              <w:ind w:left="709"/>
              <w:rPr>
                <w:rFonts w:ascii="Arial" w:hAnsi="Arial" w:cs="Arial"/>
                <w:sz w:val="20"/>
                <w:szCs w:val="20"/>
                <w:lang w:val="nl-NL"/>
              </w:rPr>
            </w:pPr>
            <w:r>
              <w:rPr>
                <w:rFonts w:ascii="Arial" w:hAnsi="Arial" w:cs="Arial"/>
                <w:sz w:val="20"/>
                <w:szCs w:val="20"/>
                <w:lang w:val="nl-NL"/>
              </w:rPr>
              <w:t xml:space="preserve">Samen een stukje van de taak doen (begeleide </w:t>
            </w:r>
            <w:proofErr w:type="spellStart"/>
            <w:r>
              <w:rPr>
                <w:rFonts w:ascii="Arial" w:hAnsi="Arial" w:cs="Arial"/>
                <w:sz w:val="20"/>
                <w:szCs w:val="20"/>
                <w:lang w:val="nl-NL"/>
              </w:rPr>
              <w:t>inoefening</w:t>
            </w:r>
            <w:proofErr w:type="spellEnd"/>
            <w:r>
              <w:rPr>
                <w:rFonts w:ascii="Arial" w:hAnsi="Arial" w:cs="Arial"/>
                <w:sz w:val="20"/>
                <w:szCs w:val="20"/>
                <w:lang w:val="nl-NL"/>
              </w:rPr>
              <w:t>)</w:t>
            </w:r>
          </w:p>
          <w:p w14:paraId="2F3A6F2A" w14:textId="77777777" w:rsidR="003B5174" w:rsidRDefault="003B5174" w:rsidP="00AD65F6">
            <w:pPr>
              <w:pStyle w:val="Lijstalinea"/>
              <w:numPr>
                <w:ilvl w:val="0"/>
                <w:numId w:val="27"/>
              </w:numPr>
              <w:spacing w:line="300" w:lineRule="atLeast"/>
              <w:ind w:left="709"/>
              <w:rPr>
                <w:rFonts w:ascii="Arial" w:hAnsi="Arial" w:cs="Arial"/>
                <w:sz w:val="20"/>
                <w:szCs w:val="20"/>
                <w:lang w:val="nl-NL"/>
              </w:rPr>
            </w:pPr>
            <w:r w:rsidRPr="00A579DB">
              <w:rPr>
                <w:rFonts w:ascii="Arial" w:hAnsi="Arial" w:cs="Arial"/>
                <w:sz w:val="20"/>
                <w:szCs w:val="20"/>
                <w:lang w:val="nl-NL"/>
              </w:rPr>
              <w:t xml:space="preserve">Uitgewerkte voorbeelden bespreken </w:t>
            </w:r>
          </w:p>
          <w:p w14:paraId="6FC77339" w14:textId="77777777" w:rsidR="003B5174" w:rsidRDefault="003B5174" w:rsidP="00AD65F6">
            <w:pPr>
              <w:pStyle w:val="Lijstalinea"/>
              <w:numPr>
                <w:ilvl w:val="0"/>
                <w:numId w:val="27"/>
              </w:numPr>
              <w:spacing w:line="300" w:lineRule="atLeast"/>
              <w:ind w:left="709"/>
              <w:rPr>
                <w:rFonts w:ascii="Arial" w:hAnsi="Arial" w:cs="Arial"/>
                <w:sz w:val="20"/>
                <w:szCs w:val="20"/>
                <w:lang w:val="nl-NL"/>
              </w:rPr>
            </w:pPr>
            <w:r>
              <w:rPr>
                <w:rFonts w:ascii="Arial" w:hAnsi="Arial" w:cs="Arial"/>
                <w:sz w:val="20"/>
                <w:szCs w:val="20"/>
                <w:lang w:val="nl-NL"/>
              </w:rPr>
              <w:t>Interactieve w</w:t>
            </w:r>
            <w:r w:rsidRPr="00A579DB">
              <w:rPr>
                <w:rFonts w:ascii="Arial" w:hAnsi="Arial" w:cs="Arial"/>
                <w:sz w:val="20"/>
                <w:szCs w:val="20"/>
                <w:lang w:val="nl-NL"/>
              </w:rPr>
              <w:t>erkvorm doen om zicht te krijgen op hun begrip van onderliggende concepten</w:t>
            </w:r>
          </w:p>
          <w:p w14:paraId="519C5129" w14:textId="77777777" w:rsidR="003B5174" w:rsidRPr="00A579DB" w:rsidRDefault="003B5174" w:rsidP="00AD65F6">
            <w:pPr>
              <w:pStyle w:val="Lijstalinea"/>
              <w:numPr>
                <w:ilvl w:val="0"/>
                <w:numId w:val="27"/>
              </w:numPr>
              <w:spacing w:line="300" w:lineRule="atLeast"/>
              <w:ind w:left="709"/>
              <w:rPr>
                <w:rFonts w:ascii="Arial" w:hAnsi="Arial" w:cs="Arial"/>
                <w:sz w:val="20"/>
                <w:szCs w:val="20"/>
                <w:lang w:val="nl-NL"/>
              </w:rPr>
            </w:pPr>
            <w:r>
              <w:rPr>
                <w:rFonts w:ascii="Arial" w:hAnsi="Arial" w:cs="Arial"/>
                <w:sz w:val="20"/>
                <w:szCs w:val="20"/>
                <w:lang w:val="nl-NL"/>
              </w:rPr>
              <w:t>Leerlingen</w:t>
            </w:r>
            <w:r w:rsidRPr="00A579DB">
              <w:rPr>
                <w:rFonts w:ascii="Arial" w:hAnsi="Arial" w:cs="Arial"/>
                <w:sz w:val="20"/>
                <w:szCs w:val="20"/>
                <w:lang w:val="nl-NL"/>
              </w:rPr>
              <w:t xml:space="preserve"> vragen informatie toe te passen op een concreet voorbeeld</w:t>
            </w:r>
          </w:p>
          <w:p w14:paraId="74E26AAF" w14:textId="77777777" w:rsidR="003B5174" w:rsidRPr="00A579DB" w:rsidRDefault="003B5174" w:rsidP="00AD65F6">
            <w:pPr>
              <w:pStyle w:val="Lijstalinea"/>
              <w:numPr>
                <w:ilvl w:val="0"/>
                <w:numId w:val="27"/>
              </w:numPr>
              <w:spacing w:line="300" w:lineRule="atLeast"/>
              <w:ind w:left="709"/>
              <w:rPr>
                <w:rFonts w:ascii="Arial" w:hAnsi="Arial" w:cs="Arial"/>
                <w:sz w:val="20"/>
                <w:szCs w:val="20"/>
                <w:lang w:val="nl-NL"/>
              </w:rPr>
            </w:pPr>
            <w:r>
              <w:rPr>
                <w:rFonts w:ascii="Arial" w:hAnsi="Arial" w:cs="Arial"/>
                <w:sz w:val="20"/>
                <w:szCs w:val="20"/>
                <w:lang w:val="nl-NL"/>
              </w:rPr>
              <w:t>Leerlingen hun uitwerking laten vergelijken met een of meerdere voorbeelden</w:t>
            </w:r>
          </w:p>
          <w:p w14:paraId="2D239EC8" w14:textId="77777777" w:rsidR="003B5174" w:rsidRDefault="003B5174" w:rsidP="00AD65F6">
            <w:pPr>
              <w:pStyle w:val="Lijstalinea"/>
              <w:numPr>
                <w:ilvl w:val="0"/>
                <w:numId w:val="27"/>
              </w:numPr>
              <w:spacing w:line="300" w:lineRule="atLeast"/>
              <w:ind w:left="709"/>
              <w:rPr>
                <w:rFonts w:ascii="Arial" w:hAnsi="Arial" w:cs="Arial"/>
                <w:sz w:val="20"/>
                <w:szCs w:val="20"/>
                <w:lang w:val="nl-NL"/>
              </w:rPr>
            </w:pPr>
            <w:r w:rsidRPr="00A579DB">
              <w:rPr>
                <w:rFonts w:ascii="Arial" w:hAnsi="Arial" w:cs="Arial"/>
                <w:sz w:val="20"/>
                <w:szCs w:val="20"/>
                <w:lang w:val="nl-NL"/>
              </w:rPr>
              <w:t>Leerlingen elkaar laten uitleggen</w:t>
            </w:r>
          </w:p>
          <w:p w14:paraId="4A8F2503" w14:textId="77777777" w:rsidR="003B5174" w:rsidRDefault="003B5174" w:rsidP="00AD65F6">
            <w:pPr>
              <w:pStyle w:val="Lijstalinea"/>
              <w:numPr>
                <w:ilvl w:val="0"/>
                <w:numId w:val="27"/>
              </w:numPr>
              <w:spacing w:line="300" w:lineRule="atLeast"/>
              <w:ind w:left="709"/>
              <w:rPr>
                <w:rFonts w:ascii="Arial" w:hAnsi="Arial" w:cs="Arial"/>
                <w:sz w:val="20"/>
                <w:szCs w:val="20"/>
                <w:lang w:val="nl-NL"/>
              </w:rPr>
            </w:pPr>
            <w:r>
              <w:rPr>
                <w:rFonts w:ascii="Arial" w:hAnsi="Arial" w:cs="Arial"/>
                <w:sz w:val="20"/>
                <w:szCs w:val="20"/>
                <w:lang w:val="nl-NL"/>
              </w:rPr>
              <w:t xml:space="preserve">Leerlingen </w:t>
            </w:r>
            <w:proofErr w:type="spellStart"/>
            <w:r>
              <w:rPr>
                <w:rFonts w:ascii="Arial" w:hAnsi="Arial" w:cs="Arial"/>
                <w:sz w:val="20"/>
                <w:szCs w:val="20"/>
                <w:lang w:val="nl-NL"/>
              </w:rPr>
              <w:t>toetsvragen</w:t>
            </w:r>
            <w:proofErr w:type="spellEnd"/>
            <w:r>
              <w:rPr>
                <w:rFonts w:ascii="Arial" w:hAnsi="Arial" w:cs="Arial"/>
                <w:sz w:val="20"/>
                <w:szCs w:val="20"/>
                <w:lang w:val="nl-NL"/>
              </w:rPr>
              <w:t xml:space="preserve"> laten maken</w:t>
            </w:r>
          </w:p>
          <w:p w14:paraId="708BD36E" w14:textId="77777777" w:rsidR="003B5174" w:rsidRDefault="003B5174" w:rsidP="00AD65F6">
            <w:pPr>
              <w:pStyle w:val="Lijstalinea"/>
              <w:numPr>
                <w:ilvl w:val="0"/>
                <w:numId w:val="27"/>
              </w:numPr>
              <w:spacing w:line="300" w:lineRule="atLeast"/>
              <w:ind w:left="709"/>
              <w:rPr>
                <w:rFonts w:ascii="Arial" w:hAnsi="Arial" w:cs="Arial"/>
                <w:sz w:val="20"/>
                <w:szCs w:val="20"/>
                <w:lang w:val="nl-NL"/>
              </w:rPr>
            </w:pPr>
            <w:r>
              <w:rPr>
                <w:rFonts w:ascii="Arial" w:hAnsi="Arial" w:cs="Arial"/>
                <w:sz w:val="20"/>
                <w:szCs w:val="20"/>
                <w:lang w:val="nl-NL"/>
              </w:rPr>
              <w:t>Leerlingen een lijst laten maken met nieuwe inzichten / geleerde lessen</w:t>
            </w:r>
          </w:p>
          <w:p w14:paraId="3F3B2004" w14:textId="77777777" w:rsidR="003B5174" w:rsidRPr="00A579DB" w:rsidRDefault="003B5174" w:rsidP="00AD65F6">
            <w:pPr>
              <w:pStyle w:val="Lijstalinea"/>
              <w:numPr>
                <w:ilvl w:val="0"/>
                <w:numId w:val="27"/>
              </w:numPr>
              <w:spacing w:line="300" w:lineRule="atLeast"/>
              <w:ind w:left="709"/>
              <w:rPr>
                <w:rFonts w:ascii="Arial" w:hAnsi="Arial" w:cs="Arial"/>
                <w:sz w:val="20"/>
                <w:szCs w:val="20"/>
                <w:lang w:val="nl-NL"/>
              </w:rPr>
            </w:pPr>
            <w:r>
              <w:rPr>
                <w:rFonts w:ascii="Arial" w:hAnsi="Arial" w:cs="Arial"/>
                <w:sz w:val="20"/>
                <w:szCs w:val="20"/>
                <w:lang w:val="nl-NL"/>
              </w:rPr>
              <w:t xml:space="preserve">Leerlingen een schema, diagram, tijdbalk, concept map laten maken of andere </w:t>
            </w:r>
            <w:proofErr w:type="spellStart"/>
            <w:r w:rsidRPr="00AD65F6">
              <w:rPr>
                <w:rFonts w:ascii="Arial" w:hAnsi="Arial" w:cs="Arial"/>
                <w:i/>
                <w:iCs/>
                <w:sz w:val="20"/>
                <w:szCs w:val="20"/>
                <w:lang w:val="nl-NL"/>
              </w:rPr>
              <w:t>graphic</w:t>
            </w:r>
            <w:proofErr w:type="spellEnd"/>
            <w:r w:rsidRPr="00AD65F6">
              <w:rPr>
                <w:rFonts w:ascii="Arial" w:hAnsi="Arial" w:cs="Arial"/>
                <w:i/>
                <w:iCs/>
                <w:sz w:val="20"/>
                <w:szCs w:val="20"/>
                <w:lang w:val="nl-NL"/>
              </w:rPr>
              <w:t xml:space="preserve"> </w:t>
            </w:r>
            <w:proofErr w:type="spellStart"/>
            <w:r w:rsidRPr="00AD65F6">
              <w:rPr>
                <w:rFonts w:ascii="Arial" w:hAnsi="Arial" w:cs="Arial"/>
                <w:i/>
                <w:iCs/>
                <w:sz w:val="20"/>
                <w:szCs w:val="20"/>
                <w:lang w:val="nl-NL"/>
              </w:rPr>
              <w:t>organizer</w:t>
            </w:r>
            <w:proofErr w:type="spellEnd"/>
          </w:p>
          <w:p w14:paraId="5A48196F" w14:textId="77777777" w:rsidR="003B5174" w:rsidRDefault="003B5174" w:rsidP="00AD65F6">
            <w:pPr>
              <w:pStyle w:val="Lijstalinea"/>
              <w:numPr>
                <w:ilvl w:val="0"/>
                <w:numId w:val="27"/>
              </w:numPr>
              <w:spacing w:line="300" w:lineRule="atLeast"/>
              <w:ind w:left="709"/>
              <w:rPr>
                <w:rFonts w:ascii="Arial" w:hAnsi="Arial" w:cs="Arial"/>
                <w:sz w:val="20"/>
                <w:szCs w:val="20"/>
                <w:lang w:val="nl-NL"/>
              </w:rPr>
            </w:pPr>
            <w:r>
              <w:rPr>
                <w:rFonts w:ascii="Arial" w:hAnsi="Arial" w:cs="Arial"/>
                <w:sz w:val="20"/>
                <w:szCs w:val="20"/>
                <w:lang w:val="nl-NL"/>
              </w:rPr>
              <w:t>Leerlingen aantekeningen laten maken en die laten vergelijken met andere leerlingen</w:t>
            </w:r>
          </w:p>
          <w:p w14:paraId="1B04AB51" w14:textId="4E85311F" w:rsidR="003B5174" w:rsidRDefault="003B5174" w:rsidP="00AD65F6">
            <w:pPr>
              <w:pStyle w:val="Lijstalinea"/>
              <w:numPr>
                <w:ilvl w:val="0"/>
                <w:numId w:val="27"/>
              </w:numPr>
              <w:spacing w:line="300" w:lineRule="atLeast"/>
              <w:ind w:left="709"/>
              <w:rPr>
                <w:rFonts w:ascii="Arial" w:hAnsi="Arial" w:cs="Arial"/>
                <w:sz w:val="20"/>
                <w:szCs w:val="20"/>
                <w:lang w:val="nl-NL"/>
              </w:rPr>
            </w:pPr>
            <w:r>
              <w:rPr>
                <w:rFonts w:ascii="Arial" w:hAnsi="Arial" w:cs="Arial"/>
                <w:sz w:val="20"/>
                <w:szCs w:val="20"/>
                <w:lang w:val="nl-NL"/>
              </w:rPr>
              <w:t>Leerlingen elkaar laten interviewen</w:t>
            </w:r>
          </w:p>
          <w:p w14:paraId="66BA55EA" w14:textId="77777777" w:rsidR="00AD65F6" w:rsidRPr="004E742C" w:rsidRDefault="00AD65F6" w:rsidP="00AD65F6">
            <w:pPr>
              <w:pStyle w:val="Lijstalinea"/>
              <w:spacing w:line="300" w:lineRule="atLeast"/>
              <w:ind w:left="709"/>
              <w:rPr>
                <w:rFonts w:ascii="Arial" w:hAnsi="Arial" w:cs="Arial"/>
                <w:sz w:val="20"/>
                <w:szCs w:val="20"/>
                <w:lang w:val="nl-NL"/>
              </w:rPr>
            </w:pPr>
          </w:p>
          <w:p w14:paraId="1D2CFCCC" w14:textId="77777777" w:rsidR="003B5174" w:rsidRDefault="003B5174" w:rsidP="00AD65F6">
            <w:pPr>
              <w:spacing w:line="300" w:lineRule="atLeast"/>
              <w:rPr>
                <w:rFonts w:ascii="Arial" w:hAnsi="Arial" w:cs="Arial"/>
                <w:i/>
                <w:iCs/>
                <w:sz w:val="20"/>
                <w:szCs w:val="20"/>
                <w:lang w:val="nl-NL"/>
              </w:rPr>
            </w:pPr>
            <w:r>
              <w:rPr>
                <w:rFonts w:ascii="Arial" w:hAnsi="Arial" w:cs="Arial"/>
                <w:i/>
                <w:iCs/>
                <w:sz w:val="20"/>
                <w:szCs w:val="20"/>
                <w:lang w:val="nl-NL"/>
              </w:rPr>
              <w:t>Meta-cognitief probleem</w:t>
            </w:r>
          </w:p>
          <w:p w14:paraId="61EAE4B1" w14:textId="77777777" w:rsidR="003B5174" w:rsidRDefault="003B5174" w:rsidP="00AD65F6">
            <w:pPr>
              <w:pStyle w:val="Lijstalinea"/>
              <w:numPr>
                <w:ilvl w:val="0"/>
                <w:numId w:val="27"/>
              </w:numPr>
              <w:spacing w:line="300" w:lineRule="atLeast"/>
              <w:ind w:left="709"/>
              <w:rPr>
                <w:rFonts w:ascii="Arial" w:hAnsi="Arial" w:cs="Arial"/>
                <w:sz w:val="20"/>
                <w:szCs w:val="20"/>
                <w:lang w:val="nl-NL"/>
              </w:rPr>
            </w:pPr>
            <w:r w:rsidRPr="00A579DB">
              <w:rPr>
                <w:rFonts w:ascii="Arial" w:hAnsi="Arial" w:cs="Arial"/>
                <w:sz w:val="20"/>
                <w:szCs w:val="20"/>
                <w:lang w:val="nl-NL"/>
              </w:rPr>
              <w:t>Samen met leerlingen de opdracht lezen</w:t>
            </w:r>
          </w:p>
          <w:p w14:paraId="0B543831" w14:textId="77777777" w:rsidR="003B5174" w:rsidRDefault="003B5174" w:rsidP="00AD65F6">
            <w:pPr>
              <w:pStyle w:val="Lijstalinea"/>
              <w:numPr>
                <w:ilvl w:val="0"/>
                <w:numId w:val="27"/>
              </w:numPr>
              <w:spacing w:line="300" w:lineRule="atLeast"/>
              <w:ind w:left="709"/>
              <w:rPr>
                <w:rFonts w:ascii="Arial" w:hAnsi="Arial" w:cs="Arial"/>
                <w:sz w:val="20"/>
                <w:szCs w:val="20"/>
                <w:lang w:val="nl-NL"/>
              </w:rPr>
            </w:pPr>
            <w:r w:rsidRPr="00A579DB">
              <w:rPr>
                <w:rFonts w:ascii="Arial" w:hAnsi="Arial" w:cs="Arial"/>
                <w:sz w:val="20"/>
                <w:szCs w:val="20"/>
                <w:lang w:val="nl-NL"/>
              </w:rPr>
              <w:t>Voordoen hoe het moet (</w:t>
            </w:r>
            <w:proofErr w:type="spellStart"/>
            <w:r w:rsidRPr="00A579DB">
              <w:rPr>
                <w:rFonts w:ascii="Arial" w:hAnsi="Arial" w:cs="Arial"/>
                <w:sz w:val="20"/>
                <w:szCs w:val="20"/>
                <w:lang w:val="nl-NL"/>
              </w:rPr>
              <w:t>modelling</w:t>
            </w:r>
            <w:proofErr w:type="spellEnd"/>
            <w:r w:rsidRPr="00A579DB">
              <w:rPr>
                <w:rFonts w:ascii="Arial" w:hAnsi="Arial" w:cs="Arial"/>
                <w:sz w:val="20"/>
                <w:szCs w:val="20"/>
                <w:lang w:val="nl-NL"/>
              </w:rPr>
              <w:t>)</w:t>
            </w:r>
          </w:p>
          <w:p w14:paraId="38FC53C4" w14:textId="77777777" w:rsidR="003B5174" w:rsidRDefault="003B5174" w:rsidP="00AD65F6">
            <w:pPr>
              <w:pStyle w:val="Lijstalinea"/>
              <w:numPr>
                <w:ilvl w:val="0"/>
                <w:numId w:val="27"/>
              </w:numPr>
              <w:spacing w:line="300" w:lineRule="atLeast"/>
              <w:ind w:left="709"/>
              <w:rPr>
                <w:rFonts w:ascii="Arial" w:hAnsi="Arial" w:cs="Arial"/>
                <w:sz w:val="20"/>
                <w:szCs w:val="20"/>
                <w:lang w:val="nl-NL"/>
              </w:rPr>
            </w:pPr>
            <w:r>
              <w:rPr>
                <w:rFonts w:ascii="Arial" w:hAnsi="Arial" w:cs="Arial"/>
                <w:sz w:val="20"/>
                <w:szCs w:val="20"/>
                <w:lang w:val="nl-NL"/>
              </w:rPr>
              <w:t xml:space="preserve">Een stappenplan doornemen/maken. </w:t>
            </w:r>
          </w:p>
          <w:p w14:paraId="4326673C" w14:textId="77777777" w:rsidR="003B5174" w:rsidRPr="004E742C" w:rsidRDefault="003B5174" w:rsidP="00AD65F6">
            <w:pPr>
              <w:pStyle w:val="Lijstalinea"/>
              <w:numPr>
                <w:ilvl w:val="0"/>
                <w:numId w:val="27"/>
              </w:numPr>
              <w:spacing w:line="300" w:lineRule="atLeast"/>
              <w:ind w:left="709"/>
              <w:rPr>
                <w:rFonts w:ascii="Arial" w:hAnsi="Arial" w:cs="Arial"/>
                <w:sz w:val="20"/>
                <w:szCs w:val="20"/>
                <w:lang w:val="nl-NL"/>
              </w:rPr>
            </w:pPr>
            <w:r>
              <w:rPr>
                <w:rFonts w:ascii="Arial" w:hAnsi="Arial" w:cs="Arial"/>
                <w:sz w:val="20"/>
                <w:szCs w:val="20"/>
                <w:lang w:val="nl-NL"/>
              </w:rPr>
              <w:t>Voornemens noteren en naar zichzelf en een gekozen ander mailen</w:t>
            </w:r>
          </w:p>
          <w:p w14:paraId="33534B41" w14:textId="77777777" w:rsidR="003B5174" w:rsidRPr="00A579DB" w:rsidRDefault="003B5174" w:rsidP="00AD65F6">
            <w:pPr>
              <w:pStyle w:val="Lijstalinea"/>
              <w:numPr>
                <w:ilvl w:val="0"/>
                <w:numId w:val="27"/>
              </w:numPr>
              <w:spacing w:line="300" w:lineRule="atLeast"/>
              <w:ind w:left="709"/>
              <w:rPr>
                <w:rFonts w:ascii="Arial" w:hAnsi="Arial" w:cs="Arial"/>
                <w:sz w:val="20"/>
                <w:szCs w:val="20"/>
                <w:lang w:val="nl-NL"/>
              </w:rPr>
            </w:pPr>
            <w:r w:rsidRPr="00A579DB">
              <w:rPr>
                <w:rFonts w:ascii="Arial" w:hAnsi="Arial" w:cs="Arial"/>
                <w:sz w:val="20"/>
                <w:szCs w:val="20"/>
                <w:lang w:val="nl-NL"/>
              </w:rPr>
              <w:lastRenderedPageBreak/>
              <w:t xml:space="preserve">Verbale participatie: met </w:t>
            </w:r>
            <w:r>
              <w:rPr>
                <w:rFonts w:ascii="Arial" w:hAnsi="Arial" w:cs="Arial"/>
                <w:sz w:val="20"/>
                <w:szCs w:val="20"/>
                <w:lang w:val="nl-NL"/>
              </w:rPr>
              <w:t>leerlingen</w:t>
            </w:r>
            <w:r w:rsidRPr="00A579DB">
              <w:rPr>
                <w:rFonts w:ascii="Arial" w:hAnsi="Arial" w:cs="Arial"/>
                <w:sz w:val="20"/>
                <w:szCs w:val="20"/>
                <w:lang w:val="nl-NL"/>
              </w:rPr>
              <w:t xml:space="preserve"> in discussie gaan om probleem met elkaar beter helder te krijgen of samen tot een oplossing / aanpak te komen</w:t>
            </w:r>
          </w:p>
          <w:p w14:paraId="1D7ACA04" w14:textId="77777777" w:rsidR="003B5174" w:rsidRDefault="003B5174" w:rsidP="00AD65F6">
            <w:pPr>
              <w:pStyle w:val="Lijstalinea"/>
              <w:numPr>
                <w:ilvl w:val="0"/>
                <w:numId w:val="27"/>
              </w:numPr>
              <w:spacing w:line="300" w:lineRule="atLeast"/>
              <w:ind w:left="709"/>
              <w:rPr>
                <w:rFonts w:ascii="Arial" w:hAnsi="Arial" w:cs="Arial"/>
                <w:sz w:val="20"/>
                <w:szCs w:val="20"/>
                <w:lang w:val="nl-NL"/>
              </w:rPr>
            </w:pPr>
            <w:r>
              <w:rPr>
                <w:rFonts w:ascii="Arial" w:hAnsi="Arial" w:cs="Arial"/>
                <w:sz w:val="20"/>
                <w:szCs w:val="20"/>
                <w:lang w:val="nl-NL"/>
              </w:rPr>
              <w:t xml:space="preserve">Samen een stukje van de taak doen (begeleide </w:t>
            </w:r>
            <w:proofErr w:type="spellStart"/>
            <w:r>
              <w:rPr>
                <w:rFonts w:ascii="Arial" w:hAnsi="Arial" w:cs="Arial"/>
                <w:sz w:val="20"/>
                <w:szCs w:val="20"/>
                <w:lang w:val="nl-NL"/>
              </w:rPr>
              <w:t>inoefening</w:t>
            </w:r>
            <w:proofErr w:type="spellEnd"/>
            <w:r>
              <w:rPr>
                <w:rFonts w:ascii="Arial" w:hAnsi="Arial" w:cs="Arial"/>
                <w:sz w:val="20"/>
                <w:szCs w:val="20"/>
                <w:lang w:val="nl-NL"/>
              </w:rPr>
              <w:t>)</w:t>
            </w:r>
          </w:p>
          <w:p w14:paraId="0AA4C749" w14:textId="04C012AD" w:rsidR="003B5174" w:rsidRDefault="003B5174" w:rsidP="00AD65F6">
            <w:pPr>
              <w:pStyle w:val="Lijstalinea"/>
              <w:numPr>
                <w:ilvl w:val="0"/>
                <w:numId w:val="27"/>
              </w:numPr>
              <w:spacing w:line="300" w:lineRule="atLeast"/>
              <w:ind w:left="709"/>
              <w:rPr>
                <w:rFonts w:ascii="Arial" w:hAnsi="Arial" w:cs="Arial"/>
                <w:sz w:val="20"/>
                <w:szCs w:val="20"/>
                <w:lang w:val="nl-NL"/>
              </w:rPr>
            </w:pPr>
            <w:r w:rsidRPr="00A579DB">
              <w:rPr>
                <w:rFonts w:ascii="Arial" w:hAnsi="Arial" w:cs="Arial"/>
                <w:sz w:val="20"/>
                <w:szCs w:val="20"/>
                <w:lang w:val="nl-NL"/>
              </w:rPr>
              <w:t>Leerlingen elkaar laten uitleggen</w:t>
            </w:r>
          </w:p>
          <w:p w14:paraId="57991B43" w14:textId="77777777" w:rsidR="00AD65F6" w:rsidRPr="00AF705D" w:rsidRDefault="00AD65F6" w:rsidP="00AD65F6">
            <w:pPr>
              <w:pStyle w:val="Lijstalinea"/>
              <w:spacing w:line="300" w:lineRule="atLeast"/>
              <w:ind w:left="709"/>
              <w:rPr>
                <w:rFonts w:ascii="Arial" w:hAnsi="Arial" w:cs="Arial"/>
                <w:sz w:val="20"/>
                <w:szCs w:val="20"/>
                <w:lang w:val="nl-NL"/>
              </w:rPr>
            </w:pPr>
          </w:p>
          <w:p w14:paraId="6E7DE819" w14:textId="77777777" w:rsidR="003B5174" w:rsidRPr="00AF705D" w:rsidRDefault="003B5174" w:rsidP="00AD65F6">
            <w:pPr>
              <w:spacing w:line="300" w:lineRule="atLeast"/>
              <w:rPr>
                <w:rFonts w:ascii="Arial" w:hAnsi="Arial" w:cs="Arial"/>
                <w:i/>
                <w:iCs/>
                <w:sz w:val="20"/>
                <w:szCs w:val="20"/>
                <w:lang w:val="nl-NL"/>
              </w:rPr>
            </w:pPr>
            <w:r>
              <w:rPr>
                <w:rFonts w:ascii="Arial" w:hAnsi="Arial" w:cs="Arial"/>
                <w:i/>
                <w:iCs/>
                <w:sz w:val="20"/>
                <w:szCs w:val="20"/>
                <w:lang w:val="nl-NL"/>
              </w:rPr>
              <w:t>Motivatieprobleem</w:t>
            </w:r>
          </w:p>
          <w:p w14:paraId="6F3E0A34" w14:textId="77777777" w:rsidR="003B5174" w:rsidRDefault="003B5174" w:rsidP="00AD65F6">
            <w:pPr>
              <w:pStyle w:val="Lijstalinea"/>
              <w:numPr>
                <w:ilvl w:val="0"/>
                <w:numId w:val="27"/>
              </w:numPr>
              <w:spacing w:line="300" w:lineRule="atLeast"/>
              <w:ind w:left="709"/>
              <w:rPr>
                <w:rFonts w:ascii="Arial" w:hAnsi="Arial" w:cs="Arial"/>
                <w:sz w:val="20"/>
                <w:szCs w:val="20"/>
                <w:lang w:val="nl-NL"/>
              </w:rPr>
            </w:pPr>
            <w:r w:rsidRPr="00A579DB">
              <w:rPr>
                <w:rFonts w:ascii="Arial" w:hAnsi="Arial" w:cs="Arial"/>
                <w:sz w:val="20"/>
                <w:szCs w:val="20"/>
                <w:lang w:val="nl-NL"/>
              </w:rPr>
              <w:t>Stof/taak In een relevante context plaatsen</w:t>
            </w:r>
          </w:p>
          <w:p w14:paraId="3A1A684C" w14:textId="77777777" w:rsidR="003B5174" w:rsidRDefault="003B5174" w:rsidP="00AD65F6">
            <w:pPr>
              <w:pStyle w:val="Lijstalinea"/>
              <w:numPr>
                <w:ilvl w:val="0"/>
                <w:numId w:val="27"/>
              </w:numPr>
              <w:spacing w:line="300" w:lineRule="atLeast"/>
              <w:ind w:left="709"/>
              <w:rPr>
                <w:rFonts w:ascii="Arial" w:hAnsi="Arial" w:cs="Arial"/>
                <w:sz w:val="20"/>
                <w:szCs w:val="20"/>
                <w:lang w:val="nl-NL"/>
              </w:rPr>
            </w:pPr>
            <w:r w:rsidRPr="00A579DB">
              <w:rPr>
                <w:rFonts w:ascii="Arial" w:hAnsi="Arial" w:cs="Arial"/>
                <w:sz w:val="20"/>
                <w:szCs w:val="20"/>
                <w:lang w:val="nl-NL"/>
              </w:rPr>
              <w:t>Leerlingen een andere eigen taak laten kiezen waarin concepten/leerdoelen terugkomen (keuzevrijheid geven)</w:t>
            </w:r>
          </w:p>
          <w:p w14:paraId="22200BBF" w14:textId="77777777" w:rsidR="003B5174" w:rsidRDefault="003B5174" w:rsidP="00AD65F6">
            <w:pPr>
              <w:pStyle w:val="Lijstalinea"/>
              <w:numPr>
                <w:ilvl w:val="0"/>
                <w:numId w:val="27"/>
              </w:numPr>
              <w:spacing w:line="300" w:lineRule="atLeast"/>
              <w:ind w:left="709"/>
              <w:rPr>
                <w:rFonts w:ascii="Arial" w:hAnsi="Arial" w:cs="Arial"/>
                <w:sz w:val="20"/>
                <w:szCs w:val="20"/>
                <w:lang w:val="nl-NL"/>
              </w:rPr>
            </w:pPr>
            <w:r>
              <w:rPr>
                <w:rFonts w:ascii="Arial" w:hAnsi="Arial" w:cs="Arial"/>
                <w:sz w:val="20"/>
                <w:szCs w:val="20"/>
                <w:lang w:val="nl-NL"/>
              </w:rPr>
              <w:t xml:space="preserve">Kleine successen vieren. </w:t>
            </w:r>
          </w:p>
          <w:p w14:paraId="426F5396" w14:textId="77777777" w:rsidR="003B5174" w:rsidRDefault="003B5174" w:rsidP="00AD65F6">
            <w:pPr>
              <w:pStyle w:val="Lijstalinea"/>
              <w:numPr>
                <w:ilvl w:val="0"/>
                <w:numId w:val="27"/>
              </w:numPr>
              <w:spacing w:line="300" w:lineRule="atLeast"/>
              <w:ind w:left="709"/>
              <w:rPr>
                <w:rFonts w:ascii="Arial" w:hAnsi="Arial" w:cs="Arial"/>
                <w:sz w:val="20"/>
                <w:szCs w:val="20"/>
                <w:lang w:val="nl-NL"/>
              </w:rPr>
            </w:pPr>
            <w:r>
              <w:rPr>
                <w:rFonts w:ascii="Arial" w:hAnsi="Arial" w:cs="Arial"/>
                <w:sz w:val="20"/>
                <w:szCs w:val="20"/>
                <w:lang w:val="nl-NL"/>
              </w:rPr>
              <w:t>Leerlingen elkaar laten helpen</w:t>
            </w:r>
          </w:p>
          <w:p w14:paraId="43E679FC" w14:textId="27B7BDD2" w:rsidR="003B5174" w:rsidRDefault="003B5174" w:rsidP="00AD65F6">
            <w:pPr>
              <w:pStyle w:val="Lijstalinea"/>
              <w:numPr>
                <w:ilvl w:val="0"/>
                <w:numId w:val="27"/>
              </w:numPr>
              <w:spacing w:line="300" w:lineRule="atLeast"/>
              <w:ind w:left="709"/>
              <w:rPr>
                <w:rFonts w:ascii="Arial" w:hAnsi="Arial" w:cs="Arial"/>
                <w:sz w:val="20"/>
                <w:szCs w:val="20"/>
                <w:lang w:val="nl-NL"/>
              </w:rPr>
            </w:pPr>
            <w:r>
              <w:rPr>
                <w:rFonts w:ascii="Arial" w:hAnsi="Arial" w:cs="Arial"/>
                <w:sz w:val="20"/>
                <w:szCs w:val="20"/>
                <w:lang w:val="nl-NL"/>
              </w:rPr>
              <w:t>Leerling vragen wat hem/haar zou motiveren in het doen van de taak</w:t>
            </w:r>
          </w:p>
          <w:p w14:paraId="4EF9EB05" w14:textId="77777777" w:rsidR="00AD65F6" w:rsidRPr="00A579DB" w:rsidRDefault="00AD65F6" w:rsidP="00AD65F6">
            <w:pPr>
              <w:pStyle w:val="Lijstalinea"/>
              <w:spacing w:line="300" w:lineRule="atLeast"/>
              <w:ind w:left="709"/>
              <w:rPr>
                <w:rFonts w:ascii="Arial" w:hAnsi="Arial" w:cs="Arial"/>
                <w:sz w:val="20"/>
                <w:szCs w:val="20"/>
                <w:lang w:val="nl-NL"/>
              </w:rPr>
            </w:pPr>
          </w:p>
          <w:p w14:paraId="7BE27FE0" w14:textId="77777777" w:rsidR="003B5174" w:rsidRPr="00AF705D" w:rsidRDefault="003B5174" w:rsidP="00AD65F6">
            <w:pPr>
              <w:spacing w:line="300" w:lineRule="atLeast"/>
              <w:rPr>
                <w:rFonts w:ascii="Arial" w:hAnsi="Arial" w:cs="Arial"/>
                <w:i/>
                <w:iCs/>
                <w:sz w:val="20"/>
                <w:szCs w:val="20"/>
                <w:lang w:val="nl-NL"/>
              </w:rPr>
            </w:pPr>
            <w:r>
              <w:rPr>
                <w:rFonts w:ascii="Arial" w:hAnsi="Arial" w:cs="Arial"/>
                <w:i/>
                <w:iCs/>
                <w:sz w:val="20"/>
                <w:szCs w:val="20"/>
                <w:lang w:val="nl-NL"/>
              </w:rPr>
              <w:t>Anders</w:t>
            </w:r>
          </w:p>
          <w:p w14:paraId="3B50B195" w14:textId="77777777" w:rsidR="003B5174" w:rsidRPr="00A579DB" w:rsidRDefault="003B5174" w:rsidP="00AD65F6">
            <w:pPr>
              <w:pStyle w:val="Lijstalinea"/>
              <w:numPr>
                <w:ilvl w:val="0"/>
                <w:numId w:val="27"/>
              </w:numPr>
              <w:spacing w:line="300" w:lineRule="atLeast"/>
              <w:ind w:left="709"/>
              <w:rPr>
                <w:rFonts w:ascii="Arial" w:hAnsi="Arial" w:cs="Arial"/>
                <w:sz w:val="20"/>
                <w:szCs w:val="20"/>
                <w:lang w:val="nl-NL"/>
              </w:rPr>
            </w:pPr>
            <w:r w:rsidRPr="00A579DB">
              <w:rPr>
                <w:rFonts w:ascii="Arial" w:hAnsi="Arial" w:cs="Arial"/>
                <w:sz w:val="20"/>
                <w:szCs w:val="20"/>
                <w:lang w:val="nl-NL"/>
              </w:rPr>
              <w:t>Verificatie</w:t>
            </w:r>
            <w:r>
              <w:rPr>
                <w:rFonts w:ascii="Arial" w:hAnsi="Arial" w:cs="Arial"/>
                <w:sz w:val="20"/>
                <w:szCs w:val="20"/>
                <w:lang w:val="nl-NL"/>
              </w:rPr>
              <w:t>: j</w:t>
            </w:r>
            <w:r w:rsidRPr="00A579DB">
              <w:rPr>
                <w:rFonts w:ascii="Arial" w:hAnsi="Arial" w:cs="Arial"/>
                <w:sz w:val="20"/>
                <w:szCs w:val="20"/>
                <w:lang w:val="nl-NL"/>
              </w:rPr>
              <w:t>ouw interpretatie van het probleem aan leerlingen voorleggen en controleren of je het goed hebt</w:t>
            </w:r>
          </w:p>
          <w:p w14:paraId="21B968B0" w14:textId="77777777" w:rsidR="003B5174" w:rsidRPr="004E742C" w:rsidRDefault="003B5174" w:rsidP="00AD65F6">
            <w:pPr>
              <w:pStyle w:val="Lijstalinea"/>
              <w:numPr>
                <w:ilvl w:val="0"/>
                <w:numId w:val="27"/>
              </w:numPr>
              <w:spacing w:line="300" w:lineRule="atLeast"/>
              <w:ind w:left="709"/>
              <w:rPr>
                <w:rFonts w:ascii="Arial" w:hAnsi="Arial" w:cs="Arial"/>
                <w:sz w:val="20"/>
                <w:szCs w:val="20"/>
                <w:lang w:val="nl-NL"/>
              </w:rPr>
            </w:pPr>
            <w:r w:rsidRPr="004E742C">
              <w:rPr>
                <w:rFonts w:ascii="Arial" w:hAnsi="Arial" w:cs="Arial"/>
                <w:sz w:val="20"/>
                <w:szCs w:val="20"/>
                <w:lang w:val="nl-NL"/>
              </w:rPr>
              <w:t>Informatie geven over wat je ziet gebeuren (= je objectieve feedback delen met de klas in termen van “wat zie jij?”)</w:t>
            </w:r>
          </w:p>
          <w:p w14:paraId="60F1ED52" w14:textId="64B9EE77" w:rsidR="003B5174" w:rsidRPr="00AD65F6" w:rsidRDefault="003B5174" w:rsidP="00AD65F6">
            <w:pPr>
              <w:spacing w:line="300" w:lineRule="atLeast"/>
              <w:ind w:left="349"/>
              <w:rPr>
                <w:rFonts w:ascii="Arial" w:hAnsi="Arial" w:cs="Arial"/>
                <w:sz w:val="20"/>
                <w:szCs w:val="20"/>
                <w:lang w:val="nl-NL"/>
              </w:rPr>
            </w:pPr>
          </w:p>
        </w:tc>
      </w:tr>
    </w:tbl>
    <w:p w14:paraId="0FEF6BE6" w14:textId="66150FCF" w:rsidR="001D34F5" w:rsidRPr="0019101B" w:rsidRDefault="0019101B" w:rsidP="008E1609">
      <w:pPr>
        <w:spacing w:after="0"/>
        <w:rPr>
          <w:rFonts w:ascii="Arial" w:hAnsi="Arial" w:cs="Arial"/>
          <w:sz w:val="20"/>
          <w:szCs w:val="20"/>
          <w:lang w:val="nl-NL"/>
        </w:rPr>
      </w:pPr>
      <w:r w:rsidRPr="0019101B">
        <w:rPr>
          <w:rFonts w:ascii="Arial" w:hAnsi="Arial" w:cs="Arial"/>
          <w:sz w:val="20"/>
          <w:szCs w:val="20"/>
          <w:lang w:val="nl-NL"/>
        </w:rPr>
        <w:lastRenderedPageBreak/>
        <w:t>*</w:t>
      </w:r>
      <w:r>
        <w:rPr>
          <w:rFonts w:ascii="Arial" w:hAnsi="Arial" w:cs="Arial"/>
          <w:sz w:val="20"/>
          <w:szCs w:val="20"/>
          <w:lang w:val="nl-NL"/>
        </w:rPr>
        <w:t xml:space="preserve"> De </w:t>
      </w:r>
      <w:proofErr w:type="spellStart"/>
      <w:r>
        <w:rPr>
          <w:rFonts w:ascii="Arial" w:hAnsi="Arial" w:cs="Arial"/>
          <w:sz w:val="20"/>
          <w:szCs w:val="20"/>
          <w:lang w:val="nl-NL"/>
        </w:rPr>
        <w:t>scaffolding</w:t>
      </w:r>
      <w:r w:rsidR="002B5245">
        <w:rPr>
          <w:rFonts w:ascii="Arial" w:hAnsi="Arial" w:cs="Arial"/>
          <w:sz w:val="20"/>
          <w:szCs w:val="20"/>
          <w:lang w:val="nl-NL"/>
        </w:rPr>
        <w:t>s</w:t>
      </w:r>
      <w:r>
        <w:rPr>
          <w:rFonts w:ascii="Arial" w:hAnsi="Arial" w:cs="Arial"/>
          <w:sz w:val="20"/>
          <w:szCs w:val="20"/>
          <w:lang w:val="nl-NL"/>
        </w:rPr>
        <w:t>technieken</w:t>
      </w:r>
      <w:proofErr w:type="spellEnd"/>
      <w:r>
        <w:rPr>
          <w:rFonts w:ascii="Arial" w:hAnsi="Arial" w:cs="Arial"/>
          <w:sz w:val="20"/>
          <w:szCs w:val="20"/>
          <w:lang w:val="nl-NL"/>
        </w:rPr>
        <w:t xml:space="preserve"> zijn bij </w:t>
      </w:r>
      <w:r w:rsidR="00AD65F6">
        <w:rPr>
          <w:rFonts w:ascii="Arial" w:hAnsi="Arial" w:cs="Arial"/>
          <w:sz w:val="20"/>
          <w:szCs w:val="20"/>
          <w:lang w:val="nl-NL"/>
        </w:rPr>
        <w:t>het</w:t>
      </w:r>
      <w:r>
        <w:rPr>
          <w:rFonts w:ascii="Arial" w:hAnsi="Arial" w:cs="Arial"/>
          <w:sz w:val="20"/>
          <w:szCs w:val="20"/>
          <w:lang w:val="nl-NL"/>
        </w:rPr>
        <w:t xml:space="preserve"> meest passende soort </w:t>
      </w:r>
      <w:r w:rsidR="00AD65F6">
        <w:rPr>
          <w:rFonts w:ascii="Arial" w:hAnsi="Arial" w:cs="Arial"/>
          <w:sz w:val="20"/>
          <w:szCs w:val="20"/>
          <w:lang w:val="nl-NL"/>
        </w:rPr>
        <w:t>probleem</w:t>
      </w:r>
      <w:r>
        <w:rPr>
          <w:rFonts w:ascii="Arial" w:hAnsi="Arial" w:cs="Arial"/>
          <w:sz w:val="20"/>
          <w:szCs w:val="20"/>
          <w:lang w:val="nl-NL"/>
        </w:rPr>
        <w:t xml:space="preserve"> gecategoriseerd. </w:t>
      </w:r>
      <w:r w:rsidR="00AD65F6">
        <w:rPr>
          <w:rFonts w:ascii="Arial" w:hAnsi="Arial" w:cs="Arial"/>
          <w:sz w:val="20"/>
          <w:szCs w:val="20"/>
          <w:lang w:val="nl-NL"/>
        </w:rPr>
        <w:t>Ze passen in veel gevallen echter bij problemen</w:t>
      </w:r>
      <w:r>
        <w:rPr>
          <w:rFonts w:ascii="Arial" w:hAnsi="Arial" w:cs="Arial"/>
          <w:sz w:val="20"/>
          <w:szCs w:val="20"/>
          <w:lang w:val="nl-NL"/>
        </w:rPr>
        <w:t>.</w:t>
      </w:r>
    </w:p>
    <w:p w14:paraId="32FBE383" w14:textId="0453E313" w:rsidR="00B83027" w:rsidRDefault="00B83027" w:rsidP="008E1609">
      <w:pPr>
        <w:spacing w:after="0"/>
        <w:rPr>
          <w:sz w:val="32"/>
          <w:szCs w:val="32"/>
          <w:lang w:val="nl-NL"/>
        </w:rPr>
      </w:pPr>
    </w:p>
    <w:p w14:paraId="213AF226" w14:textId="6D684FA7" w:rsidR="00B83027" w:rsidRDefault="00B83027" w:rsidP="008E1609">
      <w:pPr>
        <w:spacing w:after="0"/>
        <w:rPr>
          <w:sz w:val="32"/>
          <w:szCs w:val="32"/>
          <w:lang w:val="nl-NL"/>
        </w:rPr>
      </w:pPr>
    </w:p>
    <w:p w14:paraId="55C4AE2E" w14:textId="755B05EE" w:rsidR="00B83027" w:rsidRDefault="00B83027" w:rsidP="008E1609">
      <w:pPr>
        <w:spacing w:after="0"/>
        <w:rPr>
          <w:sz w:val="32"/>
          <w:szCs w:val="32"/>
          <w:lang w:val="nl-NL"/>
        </w:rPr>
      </w:pPr>
    </w:p>
    <w:p w14:paraId="3FFF78E4" w14:textId="46CD9F5D" w:rsidR="00B83027" w:rsidRDefault="00B83027" w:rsidP="008E1609">
      <w:pPr>
        <w:spacing w:after="0"/>
        <w:rPr>
          <w:sz w:val="32"/>
          <w:szCs w:val="32"/>
          <w:lang w:val="nl-NL"/>
        </w:rPr>
      </w:pPr>
    </w:p>
    <w:p w14:paraId="59679923" w14:textId="766AB232" w:rsidR="00B83027" w:rsidRDefault="00B83027" w:rsidP="008E1609">
      <w:pPr>
        <w:spacing w:after="0"/>
        <w:rPr>
          <w:sz w:val="32"/>
          <w:szCs w:val="32"/>
          <w:lang w:val="nl-NL"/>
        </w:rPr>
      </w:pPr>
    </w:p>
    <w:p w14:paraId="76432A3D" w14:textId="09B84C97" w:rsidR="00B83027" w:rsidRDefault="00B83027" w:rsidP="008E1609">
      <w:pPr>
        <w:spacing w:after="0"/>
        <w:rPr>
          <w:sz w:val="32"/>
          <w:szCs w:val="32"/>
          <w:lang w:val="nl-NL"/>
        </w:rPr>
      </w:pPr>
    </w:p>
    <w:p w14:paraId="7E5EFC04" w14:textId="1CF72A61" w:rsidR="00B83027" w:rsidRDefault="00B83027" w:rsidP="008E1609">
      <w:pPr>
        <w:spacing w:after="0"/>
        <w:rPr>
          <w:sz w:val="32"/>
          <w:szCs w:val="32"/>
          <w:lang w:val="nl-NL"/>
        </w:rPr>
      </w:pPr>
    </w:p>
    <w:p w14:paraId="512187B4" w14:textId="0E5FF4A3" w:rsidR="00B83027" w:rsidRDefault="00B83027" w:rsidP="008E1609">
      <w:pPr>
        <w:spacing w:after="0"/>
        <w:rPr>
          <w:sz w:val="32"/>
          <w:szCs w:val="32"/>
          <w:lang w:val="nl-NL"/>
        </w:rPr>
      </w:pPr>
    </w:p>
    <w:p w14:paraId="1238C871" w14:textId="276E4582" w:rsidR="00B83027" w:rsidRDefault="00B83027" w:rsidP="008E1609">
      <w:pPr>
        <w:spacing w:after="0"/>
        <w:rPr>
          <w:sz w:val="32"/>
          <w:szCs w:val="32"/>
          <w:lang w:val="nl-NL"/>
        </w:rPr>
      </w:pPr>
    </w:p>
    <w:p w14:paraId="4C6D5761" w14:textId="19BE0533" w:rsidR="00B83027" w:rsidRDefault="00B83027" w:rsidP="008E1609">
      <w:pPr>
        <w:spacing w:after="0"/>
        <w:rPr>
          <w:sz w:val="32"/>
          <w:szCs w:val="32"/>
          <w:lang w:val="nl-NL"/>
        </w:rPr>
      </w:pPr>
    </w:p>
    <w:p w14:paraId="29DA2AA7" w14:textId="31A31A31" w:rsidR="00B83027" w:rsidRDefault="00B83027" w:rsidP="008E1609">
      <w:pPr>
        <w:spacing w:after="0"/>
        <w:rPr>
          <w:sz w:val="32"/>
          <w:szCs w:val="32"/>
          <w:lang w:val="nl-NL"/>
        </w:rPr>
      </w:pPr>
    </w:p>
    <w:p w14:paraId="00507D5B" w14:textId="42A652A0" w:rsidR="00A43DB6" w:rsidRPr="000952DD" w:rsidRDefault="00A43DB6" w:rsidP="00853970">
      <w:pPr>
        <w:pStyle w:val="Kop3"/>
        <w:rPr>
          <w:lang w:val="nl-NL"/>
        </w:rPr>
      </w:pPr>
      <w:bookmarkStart w:id="26" w:name="_Toc77769268"/>
      <w:r>
        <w:rPr>
          <w:lang w:val="nl-NL"/>
        </w:rPr>
        <w:lastRenderedPageBreak/>
        <w:t>Bijlage 2. Werkblad voor het bespreken van de werkvorm in teams</w:t>
      </w:r>
      <w:bookmarkEnd w:id="26"/>
    </w:p>
    <w:tbl>
      <w:tblPr>
        <w:tblW w:w="5307" w:type="pct"/>
        <w:tblCellMar>
          <w:left w:w="0" w:type="dxa"/>
          <w:right w:w="0" w:type="dxa"/>
        </w:tblCellMar>
        <w:tblLook w:val="0420" w:firstRow="1" w:lastRow="0" w:firstColumn="0" w:lastColumn="0" w:noHBand="0" w:noVBand="1"/>
      </w:tblPr>
      <w:tblGrid>
        <w:gridCol w:w="4804"/>
        <w:gridCol w:w="4804"/>
      </w:tblGrid>
      <w:tr w:rsidR="00B83027" w:rsidRPr="006166EC" w14:paraId="15F37D38" w14:textId="77777777" w:rsidTr="00DB653D">
        <w:trPr>
          <w:trHeight w:val="421"/>
        </w:trPr>
        <w:tc>
          <w:tcPr>
            <w:tcW w:w="2500" w:type="pct"/>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2B2EF649" w14:textId="77777777" w:rsidR="00B83027" w:rsidRPr="006166EC" w:rsidRDefault="00B83027" w:rsidP="008E1609">
            <w:pPr>
              <w:spacing w:after="0" w:line="240" w:lineRule="auto"/>
              <w:rPr>
                <w:rFonts w:eastAsia="Times New Roman" w:cs="Arial"/>
                <w:sz w:val="36"/>
                <w:szCs w:val="36"/>
                <w:lang w:eastAsia="nl-NL"/>
              </w:rPr>
            </w:pPr>
            <w:r w:rsidRPr="006166EC">
              <w:rPr>
                <w:rFonts w:ascii="Calibri" w:eastAsia="Microsoft YaHei" w:hAnsi="Calibri" w:cs="Calibri"/>
                <w:b/>
                <w:bCs/>
                <w:color w:val="FFFFFF" w:themeColor="light1"/>
                <w:kern w:val="24"/>
                <w:sz w:val="36"/>
                <w:szCs w:val="36"/>
                <w:lang w:eastAsia="nl-NL"/>
              </w:rPr>
              <w:t xml:space="preserve">WAT </w:t>
            </w:r>
          </w:p>
        </w:tc>
        <w:tc>
          <w:tcPr>
            <w:tcW w:w="2500" w:type="pct"/>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43AB1939" w14:textId="77777777" w:rsidR="00B83027" w:rsidRPr="006166EC" w:rsidRDefault="00B83027" w:rsidP="008E1609">
            <w:pPr>
              <w:spacing w:after="0" w:line="240" w:lineRule="auto"/>
              <w:rPr>
                <w:rFonts w:eastAsia="Times New Roman" w:cs="Arial"/>
                <w:sz w:val="36"/>
                <w:szCs w:val="36"/>
                <w:lang w:eastAsia="nl-NL"/>
              </w:rPr>
            </w:pPr>
            <w:r w:rsidRPr="006166EC">
              <w:rPr>
                <w:rFonts w:ascii="Calibri" w:eastAsia="Microsoft YaHei" w:hAnsi="Calibri" w:cs="Calibri"/>
                <w:b/>
                <w:bCs/>
                <w:color w:val="FFFFFF" w:themeColor="light1"/>
                <w:kern w:val="24"/>
                <w:sz w:val="36"/>
                <w:szCs w:val="36"/>
                <w:lang w:eastAsia="nl-NL"/>
              </w:rPr>
              <w:t>HOE</w:t>
            </w:r>
          </w:p>
        </w:tc>
      </w:tr>
      <w:tr w:rsidR="00B83027" w:rsidRPr="006166EC" w14:paraId="68106E7C" w14:textId="77777777" w:rsidTr="00DB653D">
        <w:trPr>
          <w:trHeight w:val="421"/>
        </w:trPr>
        <w:tc>
          <w:tcPr>
            <w:tcW w:w="2500" w:type="pct"/>
            <w:tcBorders>
              <w:top w:val="single" w:sz="24" w:space="0" w:color="FFFFFF"/>
              <w:left w:val="single" w:sz="8" w:space="0" w:color="FFFFFF"/>
              <w:bottom w:val="single" w:sz="24" w:space="0" w:color="FFFFFF"/>
              <w:right w:val="single" w:sz="8" w:space="0" w:color="FFFFFF"/>
            </w:tcBorders>
            <w:shd w:val="clear" w:color="auto" w:fill="CBECDE"/>
            <w:tcMar>
              <w:top w:w="72" w:type="dxa"/>
              <w:left w:w="144" w:type="dxa"/>
              <w:bottom w:w="72" w:type="dxa"/>
              <w:right w:w="144" w:type="dxa"/>
            </w:tcMar>
            <w:hideMark/>
          </w:tcPr>
          <w:p w14:paraId="39179B32" w14:textId="77777777" w:rsidR="00B83027" w:rsidRDefault="00B83027" w:rsidP="008E1609">
            <w:pPr>
              <w:spacing w:after="0" w:line="240" w:lineRule="auto"/>
              <w:rPr>
                <w:rFonts w:eastAsia="Times New Roman" w:cs="Arial"/>
                <w:sz w:val="36"/>
                <w:szCs w:val="36"/>
                <w:lang w:eastAsia="nl-NL"/>
              </w:rPr>
            </w:pPr>
          </w:p>
          <w:p w14:paraId="59A99C70" w14:textId="77777777" w:rsidR="00B83027" w:rsidRDefault="00B83027" w:rsidP="008E1609">
            <w:pPr>
              <w:spacing w:after="0" w:line="240" w:lineRule="auto"/>
              <w:rPr>
                <w:rFonts w:eastAsia="Times New Roman" w:cs="Arial"/>
                <w:sz w:val="36"/>
                <w:szCs w:val="36"/>
                <w:lang w:eastAsia="nl-NL"/>
              </w:rPr>
            </w:pPr>
          </w:p>
          <w:p w14:paraId="5AE35545" w14:textId="77777777" w:rsidR="00B83027" w:rsidRDefault="00B83027" w:rsidP="008E1609">
            <w:pPr>
              <w:spacing w:after="0" w:line="240" w:lineRule="auto"/>
              <w:rPr>
                <w:rFonts w:eastAsia="Times New Roman" w:cs="Arial"/>
                <w:sz w:val="36"/>
                <w:szCs w:val="36"/>
                <w:lang w:eastAsia="nl-NL"/>
              </w:rPr>
            </w:pPr>
          </w:p>
          <w:p w14:paraId="5E4B1713" w14:textId="77777777" w:rsidR="00B83027" w:rsidRPr="006166EC" w:rsidRDefault="00B83027" w:rsidP="008E1609">
            <w:pPr>
              <w:spacing w:after="0" w:line="240" w:lineRule="auto"/>
              <w:rPr>
                <w:rFonts w:eastAsia="Times New Roman" w:cs="Arial"/>
                <w:sz w:val="36"/>
                <w:szCs w:val="36"/>
                <w:lang w:eastAsia="nl-NL"/>
              </w:rPr>
            </w:pPr>
          </w:p>
        </w:tc>
        <w:tc>
          <w:tcPr>
            <w:tcW w:w="2500" w:type="pct"/>
            <w:tcBorders>
              <w:top w:val="single" w:sz="24" w:space="0" w:color="FFFFFF"/>
              <w:left w:val="single" w:sz="8" w:space="0" w:color="FFFFFF"/>
              <w:bottom w:val="single" w:sz="24" w:space="0" w:color="FFFFFF"/>
              <w:right w:val="single" w:sz="8" w:space="0" w:color="FFFFFF"/>
            </w:tcBorders>
            <w:shd w:val="clear" w:color="auto" w:fill="CBECDE"/>
            <w:tcMar>
              <w:top w:w="72" w:type="dxa"/>
              <w:left w:w="144" w:type="dxa"/>
              <w:bottom w:w="72" w:type="dxa"/>
              <w:right w:w="144" w:type="dxa"/>
            </w:tcMar>
            <w:hideMark/>
          </w:tcPr>
          <w:p w14:paraId="01C11A09" w14:textId="77777777" w:rsidR="00B83027" w:rsidRPr="006166EC" w:rsidRDefault="00B83027" w:rsidP="008E1609">
            <w:pPr>
              <w:spacing w:after="0" w:line="240" w:lineRule="auto"/>
              <w:rPr>
                <w:rFonts w:ascii="Times New Roman" w:eastAsia="Times New Roman" w:hAnsi="Times New Roman" w:cs="Times New Roman"/>
                <w:lang w:eastAsia="nl-NL"/>
              </w:rPr>
            </w:pPr>
          </w:p>
        </w:tc>
      </w:tr>
      <w:tr w:rsidR="00B83027" w:rsidRPr="006166EC" w14:paraId="0C5D0762" w14:textId="77777777" w:rsidTr="00DB653D">
        <w:trPr>
          <w:trHeight w:val="421"/>
        </w:trPr>
        <w:tc>
          <w:tcPr>
            <w:tcW w:w="2500" w:type="pct"/>
            <w:tcBorders>
              <w:top w:val="single" w:sz="24" w:space="0" w:color="FFFFFF"/>
              <w:left w:val="single" w:sz="8" w:space="0" w:color="FFFFFF"/>
              <w:bottom w:val="single" w:sz="24" w:space="0" w:color="FFFFFF"/>
              <w:right w:val="single" w:sz="8" w:space="0" w:color="FFFFFF"/>
            </w:tcBorders>
            <w:shd w:val="clear" w:color="auto" w:fill="CBECDE"/>
            <w:tcMar>
              <w:top w:w="72" w:type="dxa"/>
              <w:left w:w="144" w:type="dxa"/>
              <w:bottom w:w="72" w:type="dxa"/>
              <w:right w:w="144" w:type="dxa"/>
            </w:tcMar>
          </w:tcPr>
          <w:p w14:paraId="596B7320" w14:textId="77777777" w:rsidR="00B83027" w:rsidRDefault="00B83027" w:rsidP="008E1609">
            <w:pPr>
              <w:spacing w:after="0" w:line="240" w:lineRule="auto"/>
              <w:rPr>
                <w:rFonts w:eastAsia="Times New Roman" w:cs="Arial"/>
                <w:sz w:val="36"/>
                <w:szCs w:val="36"/>
                <w:lang w:eastAsia="nl-NL"/>
              </w:rPr>
            </w:pPr>
          </w:p>
          <w:p w14:paraId="0A2C6892" w14:textId="77777777" w:rsidR="00B83027" w:rsidRDefault="00B83027" w:rsidP="008E1609">
            <w:pPr>
              <w:spacing w:after="0" w:line="240" w:lineRule="auto"/>
              <w:rPr>
                <w:rFonts w:eastAsia="Times New Roman" w:cs="Arial"/>
                <w:sz w:val="36"/>
                <w:szCs w:val="36"/>
                <w:lang w:eastAsia="nl-NL"/>
              </w:rPr>
            </w:pPr>
          </w:p>
          <w:p w14:paraId="64B469A0" w14:textId="77777777" w:rsidR="00B83027" w:rsidRPr="006166EC" w:rsidRDefault="00B83027" w:rsidP="008E1609">
            <w:pPr>
              <w:spacing w:after="0" w:line="240" w:lineRule="auto"/>
              <w:rPr>
                <w:rFonts w:eastAsia="Times New Roman" w:cs="Arial"/>
                <w:sz w:val="36"/>
                <w:szCs w:val="36"/>
                <w:lang w:eastAsia="nl-NL"/>
              </w:rPr>
            </w:pPr>
          </w:p>
        </w:tc>
        <w:tc>
          <w:tcPr>
            <w:tcW w:w="2500" w:type="pct"/>
            <w:tcBorders>
              <w:top w:val="single" w:sz="24" w:space="0" w:color="FFFFFF"/>
              <w:left w:val="single" w:sz="8" w:space="0" w:color="FFFFFF"/>
              <w:bottom w:val="single" w:sz="24" w:space="0" w:color="FFFFFF"/>
              <w:right w:val="single" w:sz="8" w:space="0" w:color="FFFFFF"/>
            </w:tcBorders>
            <w:shd w:val="clear" w:color="auto" w:fill="CBECDE"/>
            <w:tcMar>
              <w:top w:w="72" w:type="dxa"/>
              <w:left w:w="144" w:type="dxa"/>
              <w:bottom w:w="72" w:type="dxa"/>
              <w:right w:w="144" w:type="dxa"/>
            </w:tcMar>
          </w:tcPr>
          <w:p w14:paraId="78450EFD" w14:textId="77777777" w:rsidR="00B83027" w:rsidRPr="006166EC" w:rsidRDefault="00B83027" w:rsidP="008E1609">
            <w:pPr>
              <w:spacing w:after="0" w:line="240" w:lineRule="auto"/>
              <w:rPr>
                <w:rFonts w:ascii="Times New Roman" w:eastAsia="Times New Roman" w:hAnsi="Times New Roman" w:cs="Times New Roman"/>
                <w:lang w:eastAsia="nl-NL"/>
              </w:rPr>
            </w:pPr>
          </w:p>
        </w:tc>
      </w:tr>
      <w:tr w:rsidR="00B83027" w:rsidRPr="006166EC" w14:paraId="7AFFB5C6" w14:textId="77777777" w:rsidTr="00DB653D">
        <w:trPr>
          <w:trHeight w:val="421"/>
        </w:trPr>
        <w:tc>
          <w:tcPr>
            <w:tcW w:w="2500" w:type="pct"/>
            <w:tcBorders>
              <w:top w:val="single" w:sz="24" w:space="0" w:color="FFFFFF"/>
              <w:left w:val="single" w:sz="8" w:space="0" w:color="FFFFFF"/>
              <w:bottom w:val="single" w:sz="24" w:space="0" w:color="FFFFFF"/>
              <w:right w:val="single" w:sz="8" w:space="0" w:color="FFFFFF"/>
            </w:tcBorders>
            <w:shd w:val="clear" w:color="auto" w:fill="CBECDE"/>
            <w:tcMar>
              <w:top w:w="72" w:type="dxa"/>
              <w:left w:w="144" w:type="dxa"/>
              <w:bottom w:w="72" w:type="dxa"/>
              <w:right w:w="144" w:type="dxa"/>
            </w:tcMar>
          </w:tcPr>
          <w:p w14:paraId="67F0FDA9" w14:textId="77777777" w:rsidR="00B83027" w:rsidRDefault="00B83027" w:rsidP="008E1609">
            <w:pPr>
              <w:spacing w:after="0" w:line="240" w:lineRule="auto"/>
              <w:rPr>
                <w:rFonts w:eastAsia="Times New Roman" w:cs="Arial"/>
                <w:sz w:val="36"/>
                <w:szCs w:val="36"/>
                <w:lang w:eastAsia="nl-NL"/>
              </w:rPr>
            </w:pPr>
          </w:p>
          <w:p w14:paraId="23402C0A" w14:textId="77777777" w:rsidR="00B83027" w:rsidRDefault="00B83027" w:rsidP="008E1609">
            <w:pPr>
              <w:spacing w:after="0" w:line="240" w:lineRule="auto"/>
              <w:rPr>
                <w:rFonts w:eastAsia="Times New Roman" w:cs="Arial"/>
                <w:sz w:val="36"/>
                <w:szCs w:val="36"/>
                <w:lang w:eastAsia="nl-NL"/>
              </w:rPr>
            </w:pPr>
          </w:p>
          <w:p w14:paraId="6FE647D5" w14:textId="77777777" w:rsidR="00B83027" w:rsidRPr="006166EC" w:rsidRDefault="00B83027" w:rsidP="008E1609">
            <w:pPr>
              <w:spacing w:after="0" w:line="240" w:lineRule="auto"/>
              <w:rPr>
                <w:rFonts w:eastAsia="Times New Roman" w:cs="Arial"/>
                <w:sz w:val="36"/>
                <w:szCs w:val="36"/>
                <w:lang w:eastAsia="nl-NL"/>
              </w:rPr>
            </w:pPr>
          </w:p>
        </w:tc>
        <w:tc>
          <w:tcPr>
            <w:tcW w:w="2500" w:type="pct"/>
            <w:tcBorders>
              <w:top w:val="single" w:sz="24" w:space="0" w:color="FFFFFF"/>
              <w:left w:val="single" w:sz="8" w:space="0" w:color="FFFFFF"/>
              <w:bottom w:val="single" w:sz="24" w:space="0" w:color="FFFFFF"/>
              <w:right w:val="single" w:sz="8" w:space="0" w:color="FFFFFF"/>
            </w:tcBorders>
            <w:shd w:val="clear" w:color="auto" w:fill="CBECDE"/>
            <w:tcMar>
              <w:top w:w="72" w:type="dxa"/>
              <w:left w:w="144" w:type="dxa"/>
              <w:bottom w:w="72" w:type="dxa"/>
              <w:right w:w="144" w:type="dxa"/>
            </w:tcMar>
          </w:tcPr>
          <w:p w14:paraId="705EAC2A" w14:textId="77777777" w:rsidR="00B83027" w:rsidRPr="006166EC" w:rsidRDefault="00B83027" w:rsidP="008E1609">
            <w:pPr>
              <w:spacing w:after="0" w:line="240" w:lineRule="auto"/>
              <w:rPr>
                <w:rFonts w:ascii="Times New Roman" w:eastAsia="Times New Roman" w:hAnsi="Times New Roman" w:cs="Times New Roman"/>
                <w:lang w:eastAsia="nl-NL"/>
              </w:rPr>
            </w:pPr>
          </w:p>
        </w:tc>
      </w:tr>
      <w:tr w:rsidR="00B83027" w:rsidRPr="006166EC" w14:paraId="667DBEE6" w14:textId="77777777" w:rsidTr="00DB653D">
        <w:trPr>
          <w:trHeight w:val="421"/>
        </w:trPr>
        <w:tc>
          <w:tcPr>
            <w:tcW w:w="2500" w:type="pct"/>
            <w:tcBorders>
              <w:top w:val="single" w:sz="24" w:space="0" w:color="FFFFFF"/>
              <w:left w:val="single" w:sz="8" w:space="0" w:color="FFFFFF"/>
              <w:bottom w:val="single" w:sz="24" w:space="0" w:color="FFFFFF"/>
              <w:right w:val="single" w:sz="8" w:space="0" w:color="FFFFFF"/>
            </w:tcBorders>
            <w:shd w:val="clear" w:color="auto" w:fill="CBECDE"/>
            <w:tcMar>
              <w:top w:w="72" w:type="dxa"/>
              <w:left w:w="144" w:type="dxa"/>
              <w:bottom w:w="72" w:type="dxa"/>
              <w:right w:w="144" w:type="dxa"/>
            </w:tcMar>
          </w:tcPr>
          <w:p w14:paraId="3EED6A23" w14:textId="77777777" w:rsidR="00B83027" w:rsidRDefault="00B83027" w:rsidP="008E1609">
            <w:pPr>
              <w:spacing w:after="0" w:line="240" w:lineRule="auto"/>
              <w:rPr>
                <w:rFonts w:eastAsia="Times New Roman" w:cs="Arial"/>
                <w:sz w:val="36"/>
                <w:szCs w:val="36"/>
                <w:lang w:eastAsia="nl-NL"/>
              </w:rPr>
            </w:pPr>
          </w:p>
          <w:p w14:paraId="350D8846" w14:textId="77777777" w:rsidR="00B83027" w:rsidRDefault="00B83027" w:rsidP="008E1609">
            <w:pPr>
              <w:spacing w:after="0" w:line="240" w:lineRule="auto"/>
              <w:rPr>
                <w:rFonts w:eastAsia="Times New Roman" w:cs="Arial"/>
                <w:sz w:val="36"/>
                <w:szCs w:val="36"/>
                <w:lang w:eastAsia="nl-NL"/>
              </w:rPr>
            </w:pPr>
          </w:p>
          <w:p w14:paraId="6331AAD0" w14:textId="77777777" w:rsidR="00B83027" w:rsidRPr="006166EC" w:rsidRDefault="00B83027" w:rsidP="008E1609">
            <w:pPr>
              <w:spacing w:after="0" w:line="240" w:lineRule="auto"/>
              <w:rPr>
                <w:rFonts w:eastAsia="Times New Roman" w:cs="Arial"/>
                <w:sz w:val="36"/>
                <w:szCs w:val="36"/>
                <w:lang w:eastAsia="nl-NL"/>
              </w:rPr>
            </w:pPr>
          </w:p>
        </w:tc>
        <w:tc>
          <w:tcPr>
            <w:tcW w:w="2500" w:type="pct"/>
            <w:tcBorders>
              <w:top w:val="single" w:sz="24" w:space="0" w:color="FFFFFF"/>
              <w:left w:val="single" w:sz="8" w:space="0" w:color="FFFFFF"/>
              <w:bottom w:val="single" w:sz="24" w:space="0" w:color="FFFFFF"/>
              <w:right w:val="single" w:sz="8" w:space="0" w:color="FFFFFF"/>
            </w:tcBorders>
            <w:shd w:val="clear" w:color="auto" w:fill="CBECDE"/>
            <w:tcMar>
              <w:top w:w="72" w:type="dxa"/>
              <w:left w:w="144" w:type="dxa"/>
              <w:bottom w:w="72" w:type="dxa"/>
              <w:right w:w="144" w:type="dxa"/>
            </w:tcMar>
          </w:tcPr>
          <w:p w14:paraId="0372CF0C" w14:textId="77777777" w:rsidR="00B83027" w:rsidRPr="006166EC" w:rsidRDefault="00B83027" w:rsidP="008E1609">
            <w:pPr>
              <w:spacing w:after="0" w:line="240" w:lineRule="auto"/>
              <w:rPr>
                <w:rFonts w:ascii="Times New Roman" w:eastAsia="Times New Roman" w:hAnsi="Times New Roman" w:cs="Times New Roman"/>
                <w:lang w:eastAsia="nl-NL"/>
              </w:rPr>
            </w:pPr>
          </w:p>
        </w:tc>
      </w:tr>
      <w:tr w:rsidR="00B83027" w:rsidRPr="006166EC" w14:paraId="7C8CFD34" w14:textId="77777777" w:rsidTr="00DB653D">
        <w:trPr>
          <w:trHeight w:val="421"/>
        </w:trPr>
        <w:tc>
          <w:tcPr>
            <w:tcW w:w="2500" w:type="pct"/>
            <w:tcBorders>
              <w:top w:val="single" w:sz="24" w:space="0" w:color="FFFFFF"/>
              <w:left w:val="single" w:sz="8" w:space="0" w:color="FFFFFF"/>
              <w:bottom w:val="single" w:sz="24" w:space="0" w:color="FFFFFF"/>
              <w:right w:val="single" w:sz="8" w:space="0" w:color="FFFFFF"/>
            </w:tcBorders>
            <w:shd w:val="clear" w:color="auto" w:fill="CBECDE"/>
            <w:tcMar>
              <w:top w:w="72" w:type="dxa"/>
              <w:left w:w="144" w:type="dxa"/>
              <w:bottom w:w="72" w:type="dxa"/>
              <w:right w:w="144" w:type="dxa"/>
            </w:tcMar>
          </w:tcPr>
          <w:p w14:paraId="01115899" w14:textId="77777777" w:rsidR="00B83027" w:rsidRDefault="00B83027" w:rsidP="008E1609">
            <w:pPr>
              <w:spacing w:after="0" w:line="240" w:lineRule="auto"/>
              <w:rPr>
                <w:rFonts w:eastAsia="Times New Roman" w:cs="Arial"/>
                <w:sz w:val="36"/>
                <w:szCs w:val="36"/>
                <w:lang w:eastAsia="nl-NL"/>
              </w:rPr>
            </w:pPr>
          </w:p>
          <w:p w14:paraId="11808D4C" w14:textId="77777777" w:rsidR="00B83027" w:rsidRDefault="00B83027" w:rsidP="008E1609">
            <w:pPr>
              <w:spacing w:after="0" w:line="240" w:lineRule="auto"/>
              <w:rPr>
                <w:rFonts w:eastAsia="Times New Roman" w:cs="Arial"/>
                <w:sz w:val="36"/>
                <w:szCs w:val="36"/>
                <w:lang w:eastAsia="nl-NL"/>
              </w:rPr>
            </w:pPr>
          </w:p>
          <w:p w14:paraId="0BB95A6E" w14:textId="77777777" w:rsidR="00B83027" w:rsidRPr="006166EC" w:rsidRDefault="00B83027" w:rsidP="008E1609">
            <w:pPr>
              <w:spacing w:after="0" w:line="240" w:lineRule="auto"/>
              <w:rPr>
                <w:rFonts w:eastAsia="Times New Roman" w:cs="Arial"/>
                <w:sz w:val="36"/>
                <w:szCs w:val="36"/>
                <w:lang w:eastAsia="nl-NL"/>
              </w:rPr>
            </w:pPr>
          </w:p>
        </w:tc>
        <w:tc>
          <w:tcPr>
            <w:tcW w:w="2500" w:type="pct"/>
            <w:tcBorders>
              <w:top w:val="single" w:sz="24" w:space="0" w:color="FFFFFF"/>
              <w:left w:val="single" w:sz="8" w:space="0" w:color="FFFFFF"/>
              <w:bottom w:val="single" w:sz="24" w:space="0" w:color="FFFFFF"/>
              <w:right w:val="single" w:sz="8" w:space="0" w:color="FFFFFF"/>
            </w:tcBorders>
            <w:shd w:val="clear" w:color="auto" w:fill="CBECDE"/>
            <w:tcMar>
              <w:top w:w="72" w:type="dxa"/>
              <w:left w:w="144" w:type="dxa"/>
              <w:bottom w:w="72" w:type="dxa"/>
              <w:right w:w="144" w:type="dxa"/>
            </w:tcMar>
          </w:tcPr>
          <w:p w14:paraId="60CEE751" w14:textId="77777777" w:rsidR="00B83027" w:rsidRPr="006166EC" w:rsidRDefault="00B83027" w:rsidP="008E1609">
            <w:pPr>
              <w:spacing w:after="0" w:line="240" w:lineRule="auto"/>
              <w:rPr>
                <w:rFonts w:ascii="Times New Roman" w:eastAsia="Times New Roman" w:hAnsi="Times New Roman" w:cs="Times New Roman"/>
                <w:lang w:eastAsia="nl-NL"/>
              </w:rPr>
            </w:pPr>
          </w:p>
        </w:tc>
      </w:tr>
      <w:tr w:rsidR="00A43DB6" w:rsidRPr="006166EC" w14:paraId="5FCF33EF" w14:textId="77777777" w:rsidTr="00A43DB6">
        <w:trPr>
          <w:trHeight w:val="421"/>
        </w:trPr>
        <w:tc>
          <w:tcPr>
            <w:tcW w:w="2500" w:type="pct"/>
            <w:tcBorders>
              <w:top w:val="single" w:sz="24" w:space="0" w:color="FFFFFF"/>
              <w:left w:val="single" w:sz="8" w:space="0" w:color="FFFFFF"/>
              <w:bottom w:val="single" w:sz="24" w:space="0" w:color="FFFFFF"/>
              <w:right w:val="single" w:sz="8" w:space="0" w:color="FFFFFF"/>
            </w:tcBorders>
            <w:shd w:val="clear" w:color="auto" w:fill="CBECDE"/>
            <w:tcMar>
              <w:top w:w="72" w:type="dxa"/>
              <w:left w:w="144" w:type="dxa"/>
              <w:bottom w:w="72" w:type="dxa"/>
              <w:right w:w="144" w:type="dxa"/>
            </w:tcMar>
          </w:tcPr>
          <w:p w14:paraId="2DFD8AD8" w14:textId="77777777" w:rsidR="00A43DB6" w:rsidRDefault="00A43DB6" w:rsidP="008E1609">
            <w:pPr>
              <w:spacing w:after="0" w:line="240" w:lineRule="auto"/>
              <w:rPr>
                <w:rFonts w:eastAsia="Times New Roman" w:cs="Arial"/>
                <w:sz w:val="36"/>
                <w:szCs w:val="36"/>
                <w:lang w:eastAsia="nl-NL"/>
              </w:rPr>
            </w:pPr>
          </w:p>
          <w:p w14:paraId="72C44D44" w14:textId="77777777" w:rsidR="00A43DB6" w:rsidRDefault="00A43DB6" w:rsidP="008E1609">
            <w:pPr>
              <w:spacing w:after="0" w:line="240" w:lineRule="auto"/>
              <w:rPr>
                <w:rFonts w:eastAsia="Times New Roman" w:cs="Arial"/>
                <w:sz w:val="36"/>
                <w:szCs w:val="36"/>
                <w:lang w:eastAsia="nl-NL"/>
              </w:rPr>
            </w:pPr>
          </w:p>
          <w:p w14:paraId="6FD530DF" w14:textId="77777777" w:rsidR="00A43DB6" w:rsidRPr="006166EC" w:rsidRDefault="00A43DB6" w:rsidP="008E1609">
            <w:pPr>
              <w:spacing w:after="0" w:line="240" w:lineRule="auto"/>
              <w:rPr>
                <w:rFonts w:eastAsia="Times New Roman" w:cs="Arial"/>
                <w:sz w:val="36"/>
                <w:szCs w:val="36"/>
                <w:lang w:eastAsia="nl-NL"/>
              </w:rPr>
            </w:pPr>
          </w:p>
        </w:tc>
        <w:tc>
          <w:tcPr>
            <w:tcW w:w="2500" w:type="pct"/>
            <w:tcBorders>
              <w:top w:val="single" w:sz="24" w:space="0" w:color="FFFFFF"/>
              <w:left w:val="single" w:sz="8" w:space="0" w:color="FFFFFF"/>
              <w:bottom w:val="single" w:sz="24" w:space="0" w:color="FFFFFF"/>
              <w:right w:val="single" w:sz="8" w:space="0" w:color="FFFFFF"/>
            </w:tcBorders>
            <w:shd w:val="clear" w:color="auto" w:fill="CBECDE"/>
            <w:tcMar>
              <w:top w:w="72" w:type="dxa"/>
              <w:left w:w="144" w:type="dxa"/>
              <w:bottom w:w="72" w:type="dxa"/>
              <w:right w:w="144" w:type="dxa"/>
            </w:tcMar>
          </w:tcPr>
          <w:p w14:paraId="60C0CEED" w14:textId="77777777" w:rsidR="00A43DB6" w:rsidRPr="006166EC" w:rsidRDefault="00A43DB6" w:rsidP="008E1609">
            <w:pPr>
              <w:spacing w:after="0" w:line="240" w:lineRule="auto"/>
              <w:rPr>
                <w:rFonts w:ascii="Times New Roman" w:eastAsia="Times New Roman" w:hAnsi="Times New Roman" w:cs="Times New Roman"/>
                <w:lang w:eastAsia="nl-NL"/>
              </w:rPr>
            </w:pPr>
          </w:p>
        </w:tc>
      </w:tr>
    </w:tbl>
    <w:p w14:paraId="063ABFC5" w14:textId="77777777" w:rsidR="001D34F5" w:rsidRPr="000952DD" w:rsidRDefault="001D34F5" w:rsidP="008E1609">
      <w:pPr>
        <w:spacing w:after="0"/>
        <w:rPr>
          <w:rFonts w:ascii="Arial" w:hAnsi="Arial" w:cs="Arial"/>
          <w:sz w:val="20"/>
          <w:szCs w:val="20"/>
          <w:lang w:val="nl-NL"/>
        </w:rPr>
      </w:pPr>
    </w:p>
    <w:sectPr w:rsidR="001D34F5" w:rsidRPr="000952DD" w:rsidSect="00386CD2">
      <w:headerReference w:type="default" r:id="rId10"/>
      <w:footerReference w:type="default" r:id="rId11"/>
      <w:pgSz w:w="11906" w:h="16838"/>
      <w:pgMar w:top="1702"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27976" w14:textId="77777777" w:rsidR="000004A1" w:rsidRDefault="000004A1" w:rsidP="00745540">
      <w:pPr>
        <w:spacing w:after="0" w:line="240" w:lineRule="auto"/>
      </w:pPr>
      <w:r>
        <w:separator/>
      </w:r>
    </w:p>
  </w:endnote>
  <w:endnote w:type="continuationSeparator" w:id="0">
    <w:p w14:paraId="3FC0743C" w14:textId="77777777" w:rsidR="000004A1" w:rsidRDefault="000004A1" w:rsidP="00745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7349"/>
      <w:docPartObj>
        <w:docPartGallery w:val="Page Numbers (Bottom of Page)"/>
        <w:docPartUnique/>
      </w:docPartObj>
    </w:sdtPr>
    <w:sdtEndPr/>
    <w:sdtContent>
      <w:p w14:paraId="7022D30E" w14:textId="77777777" w:rsidR="00E20F27" w:rsidRPr="007C160E" w:rsidRDefault="00E20F27">
        <w:pPr>
          <w:pStyle w:val="Voettekst"/>
          <w:jc w:val="center"/>
          <w:rPr>
            <w:lang w:val="nl-NL"/>
          </w:rPr>
        </w:pPr>
        <w:r>
          <w:fldChar w:fldCharType="begin"/>
        </w:r>
        <w:r w:rsidRPr="007C160E">
          <w:rPr>
            <w:lang w:val="nl-NL"/>
          </w:rPr>
          <w:instrText>PAGE   \* MERGEFORMAT</w:instrText>
        </w:r>
        <w:r>
          <w:fldChar w:fldCharType="separate"/>
        </w:r>
        <w:r>
          <w:rPr>
            <w:lang w:val="nl-NL"/>
          </w:rPr>
          <w:t>2</w:t>
        </w:r>
        <w:r>
          <w:fldChar w:fldCharType="end"/>
        </w:r>
      </w:p>
      <w:p w14:paraId="26014656" w14:textId="05FE5F73" w:rsidR="00E20F27" w:rsidRPr="00E20F27" w:rsidRDefault="00E20F27" w:rsidP="00E20F27">
        <w:pPr>
          <w:pStyle w:val="Voettekst"/>
          <w:jc w:val="center"/>
          <w:rPr>
            <w:rFonts w:ascii="Arial" w:hAnsi="Arial" w:cs="Arial"/>
            <w:sz w:val="18"/>
            <w:szCs w:val="18"/>
            <w:lang w:val="nl-NL"/>
          </w:rPr>
        </w:pPr>
        <w:r w:rsidRPr="0026587D">
          <w:rPr>
            <w:rFonts w:ascii="Arial" w:hAnsi="Arial" w:cs="Arial"/>
            <w:sz w:val="18"/>
            <w:szCs w:val="18"/>
            <w:lang w:val="nl-NL"/>
          </w:rPr>
          <w:t xml:space="preserve">Meer voorbeelden en instrumenten kun je vinden op </w:t>
        </w:r>
        <w:hyperlink r:id="rId1" w:history="1">
          <w:r w:rsidRPr="0026587D">
            <w:rPr>
              <w:rStyle w:val="Hyperlink"/>
              <w:rFonts w:ascii="Arial" w:hAnsi="Arial" w:cs="Arial"/>
              <w:color w:val="525252" w:themeColor="accent3" w:themeShade="80"/>
              <w:sz w:val="18"/>
              <w:szCs w:val="18"/>
              <w:lang w:val="nl-NL"/>
            </w:rPr>
            <w:t>formatiefevalueren.slo.nl</w:t>
          </w:r>
        </w:hyperlink>
        <w:r w:rsidRPr="0026587D">
          <w:rPr>
            <w:rStyle w:val="Hyperlink"/>
            <w:rFonts w:ascii="Arial" w:hAnsi="Arial" w:cs="Arial"/>
            <w:color w:val="525252" w:themeColor="accent3" w:themeShade="80"/>
            <w:sz w:val="18"/>
            <w:szCs w:val="18"/>
            <w:lang w:val="nl-NL"/>
          </w:rPr>
          <w:t>.</w:t>
        </w:r>
      </w:p>
    </w:sdtContent>
  </w:sdt>
  <w:p w14:paraId="28978064" w14:textId="374E7DB8" w:rsidR="51541224" w:rsidRPr="00D50678" w:rsidRDefault="51541224" w:rsidP="51541224">
    <w:pPr>
      <w:pStyle w:val="Voettekst"/>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22FC7" w14:textId="77777777" w:rsidR="000004A1" w:rsidRDefault="000004A1" w:rsidP="00745540">
      <w:pPr>
        <w:spacing w:after="0" w:line="240" w:lineRule="auto"/>
      </w:pPr>
      <w:r>
        <w:separator/>
      </w:r>
    </w:p>
  </w:footnote>
  <w:footnote w:type="continuationSeparator" w:id="0">
    <w:p w14:paraId="638DC008" w14:textId="77777777" w:rsidR="000004A1" w:rsidRDefault="000004A1" w:rsidP="00745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A8020" w14:textId="33C64350" w:rsidR="0083702A" w:rsidRDefault="00267C76">
    <w:pPr>
      <w:pStyle w:val="Koptekst"/>
    </w:pPr>
    <w:r w:rsidRPr="00267C76">
      <w:rPr>
        <w:noProof/>
        <w:lang w:val="nl-NL" w:eastAsia="nl-NL"/>
      </w:rPr>
      <w:drawing>
        <wp:anchor distT="0" distB="0" distL="114300" distR="114300" simplePos="0" relativeHeight="251659264" behindDoc="0" locked="0" layoutInCell="1" allowOverlap="1" wp14:anchorId="17F5047F" wp14:editId="47744679">
          <wp:simplePos x="0" y="0"/>
          <wp:positionH relativeFrom="page">
            <wp:posOffset>-8255</wp:posOffset>
          </wp:positionH>
          <wp:positionV relativeFrom="paragraph">
            <wp:posOffset>-456565</wp:posOffset>
          </wp:positionV>
          <wp:extent cx="2201545" cy="1266190"/>
          <wp:effectExtent l="0" t="0" r="8255"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1545" cy="1266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7C76">
      <w:rPr>
        <w:noProof/>
        <w:lang w:val="nl-NL" w:eastAsia="nl-NL"/>
      </w:rPr>
      <w:drawing>
        <wp:anchor distT="0" distB="0" distL="114300" distR="114300" simplePos="0" relativeHeight="251660288" behindDoc="0" locked="0" layoutInCell="1" allowOverlap="1" wp14:anchorId="5ECC3D26" wp14:editId="5923A4C0">
          <wp:simplePos x="0" y="0"/>
          <wp:positionH relativeFrom="column">
            <wp:posOffset>4932680</wp:posOffset>
          </wp:positionH>
          <wp:positionV relativeFrom="paragraph">
            <wp:posOffset>-363855</wp:posOffset>
          </wp:positionV>
          <wp:extent cx="1608455" cy="714375"/>
          <wp:effectExtent l="0" t="0" r="0" b="0"/>
          <wp:wrapNone/>
          <wp:docPr id="9" name="Afbeelding 1">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a:extLst>
                      <a:ext uri="{FF2B5EF4-FFF2-40B4-BE49-F238E27FC236}">
                        <a16:creationId xmlns:a16="http://schemas.microsoft.com/office/drawing/2014/main" id="{00000000-0008-0000-0000-000002000000}"/>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08455" cy="7143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136E"/>
    <w:multiLevelType w:val="hybridMultilevel"/>
    <w:tmpl w:val="36F011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6F08F2"/>
    <w:multiLevelType w:val="hybridMultilevel"/>
    <w:tmpl w:val="B712A97A"/>
    <w:lvl w:ilvl="0" w:tplc="4FFE5A54">
      <w:start w:val="1"/>
      <w:numFmt w:val="bullet"/>
      <w:lvlText w:val=""/>
      <w:lvlJc w:val="left"/>
      <w:pPr>
        <w:ind w:left="720" w:hanging="360"/>
      </w:pPr>
      <w:rPr>
        <w:rFonts w:ascii="Symbol" w:hAnsi="Symbol" w:hint="default"/>
      </w:rPr>
    </w:lvl>
    <w:lvl w:ilvl="1" w:tplc="CD3C28FA">
      <w:start w:val="1"/>
      <w:numFmt w:val="bullet"/>
      <w:lvlText w:val="o"/>
      <w:lvlJc w:val="left"/>
      <w:pPr>
        <w:ind w:left="1440" w:hanging="360"/>
      </w:pPr>
      <w:rPr>
        <w:rFonts w:ascii="Courier New" w:hAnsi="Courier New" w:hint="default"/>
      </w:rPr>
    </w:lvl>
    <w:lvl w:ilvl="2" w:tplc="654E0236">
      <w:start w:val="1"/>
      <w:numFmt w:val="bullet"/>
      <w:lvlText w:val=""/>
      <w:lvlJc w:val="left"/>
      <w:pPr>
        <w:ind w:left="2160" w:hanging="360"/>
      </w:pPr>
      <w:rPr>
        <w:rFonts w:ascii="Wingdings" w:hAnsi="Wingdings" w:hint="default"/>
      </w:rPr>
    </w:lvl>
    <w:lvl w:ilvl="3" w:tplc="2440149A">
      <w:start w:val="1"/>
      <w:numFmt w:val="bullet"/>
      <w:lvlText w:val=""/>
      <w:lvlJc w:val="left"/>
      <w:pPr>
        <w:ind w:left="2880" w:hanging="360"/>
      </w:pPr>
      <w:rPr>
        <w:rFonts w:ascii="Symbol" w:hAnsi="Symbol" w:hint="default"/>
      </w:rPr>
    </w:lvl>
    <w:lvl w:ilvl="4" w:tplc="97A2CDEC">
      <w:start w:val="1"/>
      <w:numFmt w:val="bullet"/>
      <w:lvlText w:val="o"/>
      <w:lvlJc w:val="left"/>
      <w:pPr>
        <w:ind w:left="3600" w:hanging="360"/>
      </w:pPr>
      <w:rPr>
        <w:rFonts w:ascii="Courier New" w:hAnsi="Courier New" w:hint="default"/>
      </w:rPr>
    </w:lvl>
    <w:lvl w:ilvl="5" w:tplc="6AD4E902">
      <w:start w:val="1"/>
      <w:numFmt w:val="bullet"/>
      <w:lvlText w:val=""/>
      <w:lvlJc w:val="left"/>
      <w:pPr>
        <w:ind w:left="4320" w:hanging="360"/>
      </w:pPr>
      <w:rPr>
        <w:rFonts w:ascii="Wingdings" w:hAnsi="Wingdings" w:hint="default"/>
      </w:rPr>
    </w:lvl>
    <w:lvl w:ilvl="6" w:tplc="A36CDC8E">
      <w:start w:val="1"/>
      <w:numFmt w:val="bullet"/>
      <w:lvlText w:val=""/>
      <w:lvlJc w:val="left"/>
      <w:pPr>
        <w:ind w:left="5040" w:hanging="360"/>
      </w:pPr>
      <w:rPr>
        <w:rFonts w:ascii="Symbol" w:hAnsi="Symbol" w:hint="default"/>
      </w:rPr>
    </w:lvl>
    <w:lvl w:ilvl="7" w:tplc="E06C4C60">
      <w:start w:val="1"/>
      <w:numFmt w:val="bullet"/>
      <w:lvlText w:val="o"/>
      <w:lvlJc w:val="left"/>
      <w:pPr>
        <w:ind w:left="5760" w:hanging="360"/>
      </w:pPr>
      <w:rPr>
        <w:rFonts w:ascii="Courier New" w:hAnsi="Courier New" w:hint="default"/>
      </w:rPr>
    </w:lvl>
    <w:lvl w:ilvl="8" w:tplc="8384E318">
      <w:start w:val="1"/>
      <w:numFmt w:val="bullet"/>
      <w:lvlText w:val=""/>
      <w:lvlJc w:val="left"/>
      <w:pPr>
        <w:ind w:left="6480" w:hanging="360"/>
      </w:pPr>
      <w:rPr>
        <w:rFonts w:ascii="Wingdings" w:hAnsi="Wingdings" w:hint="default"/>
      </w:rPr>
    </w:lvl>
  </w:abstractNum>
  <w:abstractNum w:abstractNumId="2" w15:restartNumberingAfterBreak="0">
    <w:nsid w:val="053C10DD"/>
    <w:multiLevelType w:val="hybridMultilevel"/>
    <w:tmpl w:val="4C248BF0"/>
    <w:lvl w:ilvl="0" w:tplc="F1D4F30A">
      <w:start w:val="3"/>
      <w:numFmt w:val="bullet"/>
      <w:lvlText w:val="-"/>
      <w:lvlJc w:val="left"/>
      <w:pPr>
        <w:ind w:left="720" w:hanging="360"/>
      </w:pPr>
      <w:rPr>
        <w:rFonts w:ascii="Arial" w:eastAsiaTheme="minorHAnsi"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37DB2"/>
    <w:multiLevelType w:val="hybridMultilevel"/>
    <w:tmpl w:val="DAAC8AC2"/>
    <w:lvl w:ilvl="0" w:tplc="04130001">
      <w:start w:val="1"/>
      <w:numFmt w:val="bullet"/>
      <w:lvlText w:val=""/>
      <w:lvlJc w:val="left"/>
      <w:pPr>
        <w:ind w:left="780" w:hanging="360"/>
      </w:pPr>
      <w:rPr>
        <w:rFonts w:ascii="Symbol" w:hAnsi="Symbol" w:hint="default"/>
      </w:rPr>
    </w:lvl>
    <w:lvl w:ilvl="1" w:tplc="04130003">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4" w15:restartNumberingAfterBreak="0">
    <w:nsid w:val="072D7881"/>
    <w:multiLevelType w:val="hybridMultilevel"/>
    <w:tmpl w:val="599C1C1E"/>
    <w:lvl w:ilvl="0" w:tplc="18AE4674">
      <w:start w:val="1"/>
      <w:numFmt w:val="bullet"/>
      <w:lvlText w:val=""/>
      <w:lvlJc w:val="left"/>
      <w:pPr>
        <w:ind w:left="720" w:hanging="360"/>
      </w:pPr>
      <w:rPr>
        <w:rFonts w:ascii="Symbol" w:hAnsi="Symbol" w:hint="default"/>
      </w:rPr>
    </w:lvl>
    <w:lvl w:ilvl="1" w:tplc="2DAA28E2">
      <w:start w:val="1"/>
      <w:numFmt w:val="bullet"/>
      <w:lvlText w:val="o"/>
      <w:lvlJc w:val="left"/>
      <w:pPr>
        <w:ind w:left="1440" w:hanging="360"/>
      </w:pPr>
      <w:rPr>
        <w:rFonts w:ascii="Courier New" w:hAnsi="Courier New" w:hint="default"/>
      </w:rPr>
    </w:lvl>
    <w:lvl w:ilvl="2" w:tplc="E0DC117A">
      <w:start w:val="1"/>
      <w:numFmt w:val="bullet"/>
      <w:lvlText w:val=""/>
      <w:lvlJc w:val="left"/>
      <w:pPr>
        <w:ind w:left="2160" w:hanging="360"/>
      </w:pPr>
      <w:rPr>
        <w:rFonts w:ascii="Wingdings" w:hAnsi="Wingdings" w:hint="default"/>
      </w:rPr>
    </w:lvl>
    <w:lvl w:ilvl="3" w:tplc="E3B88C9E">
      <w:start w:val="1"/>
      <w:numFmt w:val="bullet"/>
      <w:lvlText w:val=""/>
      <w:lvlJc w:val="left"/>
      <w:pPr>
        <w:ind w:left="2880" w:hanging="360"/>
      </w:pPr>
      <w:rPr>
        <w:rFonts w:ascii="Symbol" w:hAnsi="Symbol" w:hint="default"/>
      </w:rPr>
    </w:lvl>
    <w:lvl w:ilvl="4" w:tplc="151AC79A">
      <w:start w:val="1"/>
      <w:numFmt w:val="bullet"/>
      <w:lvlText w:val="o"/>
      <w:lvlJc w:val="left"/>
      <w:pPr>
        <w:ind w:left="3600" w:hanging="360"/>
      </w:pPr>
      <w:rPr>
        <w:rFonts w:ascii="Courier New" w:hAnsi="Courier New" w:hint="default"/>
      </w:rPr>
    </w:lvl>
    <w:lvl w:ilvl="5" w:tplc="EBFE1856">
      <w:start w:val="1"/>
      <w:numFmt w:val="bullet"/>
      <w:lvlText w:val=""/>
      <w:lvlJc w:val="left"/>
      <w:pPr>
        <w:ind w:left="4320" w:hanging="360"/>
      </w:pPr>
      <w:rPr>
        <w:rFonts w:ascii="Wingdings" w:hAnsi="Wingdings" w:hint="default"/>
      </w:rPr>
    </w:lvl>
    <w:lvl w:ilvl="6" w:tplc="051E9D2C">
      <w:start w:val="1"/>
      <w:numFmt w:val="bullet"/>
      <w:lvlText w:val=""/>
      <w:lvlJc w:val="left"/>
      <w:pPr>
        <w:ind w:left="5040" w:hanging="360"/>
      </w:pPr>
      <w:rPr>
        <w:rFonts w:ascii="Symbol" w:hAnsi="Symbol" w:hint="default"/>
      </w:rPr>
    </w:lvl>
    <w:lvl w:ilvl="7" w:tplc="1DB61FD6">
      <w:start w:val="1"/>
      <w:numFmt w:val="bullet"/>
      <w:lvlText w:val="o"/>
      <w:lvlJc w:val="left"/>
      <w:pPr>
        <w:ind w:left="5760" w:hanging="360"/>
      </w:pPr>
      <w:rPr>
        <w:rFonts w:ascii="Courier New" w:hAnsi="Courier New" w:hint="default"/>
      </w:rPr>
    </w:lvl>
    <w:lvl w:ilvl="8" w:tplc="CC86E6D6">
      <w:start w:val="1"/>
      <w:numFmt w:val="bullet"/>
      <w:lvlText w:val=""/>
      <w:lvlJc w:val="left"/>
      <w:pPr>
        <w:ind w:left="6480" w:hanging="360"/>
      </w:pPr>
      <w:rPr>
        <w:rFonts w:ascii="Wingdings" w:hAnsi="Wingdings" w:hint="default"/>
      </w:rPr>
    </w:lvl>
  </w:abstractNum>
  <w:abstractNum w:abstractNumId="5" w15:restartNumberingAfterBreak="0">
    <w:nsid w:val="12742E5A"/>
    <w:multiLevelType w:val="hybridMultilevel"/>
    <w:tmpl w:val="F33A87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3031D72"/>
    <w:multiLevelType w:val="hybridMultilevel"/>
    <w:tmpl w:val="C6A64A34"/>
    <w:lvl w:ilvl="0" w:tplc="282EDD70">
      <w:start w:val="1"/>
      <w:numFmt w:val="bullet"/>
      <w:lvlText w:val=""/>
      <w:lvlJc w:val="left"/>
      <w:pPr>
        <w:ind w:left="720" w:hanging="360"/>
      </w:pPr>
      <w:rPr>
        <w:rFonts w:ascii="Symbol" w:hAnsi="Symbol" w:hint="default"/>
      </w:rPr>
    </w:lvl>
    <w:lvl w:ilvl="1" w:tplc="A8067710">
      <w:start w:val="1"/>
      <w:numFmt w:val="bullet"/>
      <w:lvlText w:val="o"/>
      <w:lvlJc w:val="left"/>
      <w:pPr>
        <w:ind w:left="1440" w:hanging="360"/>
      </w:pPr>
      <w:rPr>
        <w:rFonts w:ascii="Courier New" w:hAnsi="Courier New" w:hint="default"/>
      </w:rPr>
    </w:lvl>
    <w:lvl w:ilvl="2" w:tplc="28AE27C6">
      <w:start w:val="1"/>
      <w:numFmt w:val="bullet"/>
      <w:lvlText w:val=""/>
      <w:lvlJc w:val="left"/>
      <w:pPr>
        <w:ind w:left="2160" w:hanging="360"/>
      </w:pPr>
      <w:rPr>
        <w:rFonts w:ascii="Wingdings" w:hAnsi="Wingdings" w:hint="default"/>
      </w:rPr>
    </w:lvl>
    <w:lvl w:ilvl="3" w:tplc="5BBA7190">
      <w:start w:val="1"/>
      <w:numFmt w:val="bullet"/>
      <w:lvlText w:val=""/>
      <w:lvlJc w:val="left"/>
      <w:pPr>
        <w:ind w:left="2880" w:hanging="360"/>
      </w:pPr>
      <w:rPr>
        <w:rFonts w:ascii="Symbol" w:hAnsi="Symbol" w:hint="default"/>
      </w:rPr>
    </w:lvl>
    <w:lvl w:ilvl="4" w:tplc="3BB4CD5A">
      <w:start w:val="1"/>
      <w:numFmt w:val="bullet"/>
      <w:lvlText w:val="o"/>
      <w:lvlJc w:val="left"/>
      <w:pPr>
        <w:ind w:left="3600" w:hanging="360"/>
      </w:pPr>
      <w:rPr>
        <w:rFonts w:ascii="Courier New" w:hAnsi="Courier New" w:hint="default"/>
      </w:rPr>
    </w:lvl>
    <w:lvl w:ilvl="5" w:tplc="7EC86600">
      <w:start w:val="1"/>
      <w:numFmt w:val="bullet"/>
      <w:lvlText w:val=""/>
      <w:lvlJc w:val="left"/>
      <w:pPr>
        <w:ind w:left="4320" w:hanging="360"/>
      </w:pPr>
      <w:rPr>
        <w:rFonts w:ascii="Wingdings" w:hAnsi="Wingdings" w:hint="default"/>
      </w:rPr>
    </w:lvl>
    <w:lvl w:ilvl="6" w:tplc="642E9C00">
      <w:start w:val="1"/>
      <w:numFmt w:val="bullet"/>
      <w:lvlText w:val=""/>
      <w:lvlJc w:val="left"/>
      <w:pPr>
        <w:ind w:left="5040" w:hanging="360"/>
      </w:pPr>
      <w:rPr>
        <w:rFonts w:ascii="Symbol" w:hAnsi="Symbol" w:hint="default"/>
      </w:rPr>
    </w:lvl>
    <w:lvl w:ilvl="7" w:tplc="44A4C990">
      <w:start w:val="1"/>
      <w:numFmt w:val="bullet"/>
      <w:lvlText w:val="o"/>
      <w:lvlJc w:val="left"/>
      <w:pPr>
        <w:ind w:left="5760" w:hanging="360"/>
      </w:pPr>
      <w:rPr>
        <w:rFonts w:ascii="Courier New" w:hAnsi="Courier New" w:hint="default"/>
      </w:rPr>
    </w:lvl>
    <w:lvl w:ilvl="8" w:tplc="334AE8F8">
      <w:start w:val="1"/>
      <w:numFmt w:val="bullet"/>
      <w:lvlText w:val=""/>
      <w:lvlJc w:val="left"/>
      <w:pPr>
        <w:ind w:left="6480" w:hanging="360"/>
      </w:pPr>
      <w:rPr>
        <w:rFonts w:ascii="Wingdings" w:hAnsi="Wingdings" w:hint="default"/>
      </w:rPr>
    </w:lvl>
  </w:abstractNum>
  <w:abstractNum w:abstractNumId="7" w15:restartNumberingAfterBreak="0">
    <w:nsid w:val="1DC66F9B"/>
    <w:multiLevelType w:val="hybridMultilevel"/>
    <w:tmpl w:val="A442ED66"/>
    <w:lvl w:ilvl="0" w:tplc="0AE2D048">
      <w:start w:val="1"/>
      <w:numFmt w:val="bullet"/>
      <w:lvlText w:val=""/>
      <w:lvlJc w:val="left"/>
      <w:pPr>
        <w:ind w:left="720" w:hanging="360"/>
      </w:pPr>
      <w:rPr>
        <w:rFonts w:ascii="Symbol" w:hAnsi="Symbol" w:hint="default"/>
      </w:rPr>
    </w:lvl>
    <w:lvl w:ilvl="1" w:tplc="D61A599A">
      <w:start w:val="1"/>
      <w:numFmt w:val="bullet"/>
      <w:lvlText w:val="o"/>
      <w:lvlJc w:val="left"/>
      <w:pPr>
        <w:ind w:left="1440" w:hanging="360"/>
      </w:pPr>
      <w:rPr>
        <w:rFonts w:ascii="Courier New" w:hAnsi="Courier New" w:hint="default"/>
      </w:rPr>
    </w:lvl>
    <w:lvl w:ilvl="2" w:tplc="E89E71FE">
      <w:start w:val="1"/>
      <w:numFmt w:val="bullet"/>
      <w:lvlText w:val=""/>
      <w:lvlJc w:val="left"/>
      <w:pPr>
        <w:ind w:left="2160" w:hanging="360"/>
      </w:pPr>
      <w:rPr>
        <w:rFonts w:ascii="Wingdings" w:hAnsi="Wingdings" w:hint="default"/>
      </w:rPr>
    </w:lvl>
    <w:lvl w:ilvl="3" w:tplc="7FCE77CE">
      <w:start w:val="1"/>
      <w:numFmt w:val="bullet"/>
      <w:lvlText w:val=""/>
      <w:lvlJc w:val="left"/>
      <w:pPr>
        <w:ind w:left="2880" w:hanging="360"/>
      </w:pPr>
      <w:rPr>
        <w:rFonts w:ascii="Symbol" w:hAnsi="Symbol" w:hint="default"/>
      </w:rPr>
    </w:lvl>
    <w:lvl w:ilvl="4" w:tplc="BE7423BA">
      <w:start w:val="1"/>
      <w:numFmt w:val="bullet"/>
      <w:lvlText w:val="o"/>
      <w:lvlJc w:val="left"/>
      <w:pPr>
        <w:ind w:left="3600" w:hanging="360"/>
      </w:pPr>
      <w:rPr>
        <w:rFonts w:ascii="Courier New" w:hAnsi="Courier New" w:hint="default"/>
      </w:rPr>
    </w:lvl>
    <w:lvl w:ilvl="5" w:tplc="EDACA688">
      <w:start w:val="1"/>
      <w:numFmt w:val="bullet"/>
      <w:lvlText w:val=""/>
      <w:lvlJc w:val="left"/>
      <w:pPr>
        <w:ind w:left="4320" w:hanging="360"/>
      </w:pPr>
      <w:rPr>
        <w:rFonts w:ascii="Wingdings" w:hAnsi="Wingdings" w:hint="default"/>
      </w:rPr>
    </w:lvl>
    <w:lvl w:ilvl="6" w:tplc="453EED32">
      <w:start w:val="1"/>
      <w:numFmt w:val="bullet"/>
      <w:lvlText w:val=""/>
      <w:lvlJc w:val="left"/>
      <w:pPr>
        <w:ind w:left="5040" w:hanging="360"/>
      </w:pPr>
      <w:rPr>
        <w:rFonts w:ascii="Symbol" w:hAnsi="Symbol" w:hint="default"/>
      </w:rPr>
    </w:lvl>
    <w:lvl w:ilvl="7" w:tplc="29CE34A0">
      <w:start w:val="1"/>
      <w:numFmt w:val="bullet"/>
      <w:lvlText w:val="o"/>
      <w:lvlJc w:val="left"/>
      <w:pPr>
        <w:ind w:left="5760" w:hanging="360"/>
      </w:pPr>
      <w:rPr>
        <w:rFonts w:ascii="Courier New" w:hAnsi="Courier New" w:hint="default"/>
      </w:rPr>
    </w:lvl>
    <w:lvl w:ilvl="8" w:tplc="446EBA92">
      <w:start w:val="1"/>
      <w:numFmt w:val="bullet"/>
      <w:lvlText w:val=""/>
      <w:lvlJc w:val="left"/>
      <w:pPr>
        <w:ind w:left="6480" w:hanging="360"/>
      </w:pPr>
      <w:rPr>
        <w:rFonts w:ascii="Wingdings" w:hAnsi="Wingdings" w:hint="default"/>
      </w:rPr>
    </w:lvl>
  </w:abstractNum>
  <w:abstractNum w:abstractNumId="8" w15:restartNumberingAfterBreak="0">
    <w:nsid w:val="275653A2"/>
    <w:multiLevelType w:val="hybridMultilevel"/>
    <w:tmpl w:val="52C6D3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B132979"/>
    <w:multiLevelType w:val="hybridMultilevel"/>
    <w:tmpl w:val="A0F20F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BA46718"/>
    <w:multiLevelType w:val="hybridMultilevel"/>
    <w:tmpl w:val="A4C6D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5C6812"/>
    <w:multiLevelType w:val="hybridMultilevel"/>
    <w:tmpl w:val="0EB81462"/>
    <w:lvl w:ilvl="0" w:tplc="DA6E6F8E">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233013F"/>
    <w:multiLevelType w:val="hybridMultilevel"/>
    <w:tmpl w:val="A482ABC6"/>
    <w:lvl w:ilvl="0" w:tplc="E1A637C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730862"/>
    <w:multiLevelType w:val="hybridMultilevel"/>
    <w:tmpl w:val="E050E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0C55E5"/>
    <w:multiLevelType w:val="hybridMultilevel"/>
    <w:tmpl w:val="10284F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A337EEB"/>
    <w:multiLevelType w:val="hybridMultilevel"/>
    <w:tmpl w:val="2D2C42AC"/>
    <w:lvl w:ilvl="0" w:tplc="1AA2FF7E">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C0975B7"/>
    <w:multiLevelType w:val="hybridMultilevel"/>
    <w:tmpl w:val="927412D8"/>
    <w:lvl w:ilvl="0" w:tplc="D4848082">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2F6EA4"/>
    <w:multiLevelType w:val="hybridMultilevel"/>
    <w:tmpl w:val="9DEE3F8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381554"/>
    <w:multiLevelType w:val="hybridMultilevel"/>
    <w:tmpl w:val="D44E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71250E"/>
    <w:multiLevelType w:val="hybridMultilevel"/>
    <w:tmpl w:val="A558CEBE"/>
    <w:lvl w:ilvl="0" w:tplc="EE188E1A">
      <w:start w:val="1"/>
      <w:numFmt w:val="bullet"/>
      <w:lvlText w:val=""/>
      <w:lvlJc w:val="left"/>
      <w:pPr>
        <w:ind w:left="720" w:hanging="360"/>
      </w:pPr>
      <w:rPr>
        <w:rFonts w:ascii="Symbol" w:hAnsi="Symbol" w:hint="default"/>
      </w:rPr>
    </w:lvl>
    <w:lvl w:ilvl="1" w:tplc="E0D25850">
      <w:start w:val="1"/>
      <w:numFmt w:val="bullet"/>
      <w:lvlText w:val="o"/>
      <w:lvlJc w:val="left"/>
      <w:pPr>
        <w:ind w:left="1440" w:hanging="360"/>
      </w:pPr>
      <w:rPr>
        <w:rFonts w:ascii="Courier New" w:hAnsi="Courier New" w:hint="default"/>
      </w:rPr>
    </w:lvl>
    <w:lvl w:ilvl="2" w:tplc="610A120C">
      <w:start w:val="1"/>
      <w:numFmt w:val="bullet"/>
      <w:lvlText w:val=""/>
      <w:lvlJc w:val="left"/>
      <w:pPr>
        <w:ind w:left="2160" w:hanging="360"/>
      </w:pPr>
      <w:rPr>
        <w:rFonts w:ascii="Wingdings" w:hAnsi="Wingdings" w:hint="default"/>
      </w:rPr>
    </w:lvl>
    <w:lvl w:ilvl="3" w:tplc="D4EE49B2">
      <w:start w:val="1"/>
      <w:numFmt w:val="bullet"/>
      <w:lvlText w:val=""/>
      <w:lvlJc w:val="left"/>
      <w:pPr>
        <w:ind w:left="2880" w:hanging="360"/>
      </w:pPr>
      <w:rPr>
        <w:rFonts w:ascii="Symbol" w:hAnsi="Symbol" w:hint="default"/>
      </w:rPr>
    </w:lvl>
    <w:lvl w:ilvl="4" w:tplc="C80E5BDE">
      <w:start w:val="1"/>
      <w:numFmt w:val="bullet"/>
      <w:lvlText w:val="o"/>
      <w:lvlJc w:val="left"/>
      <w:pPr>
        <w:ind w:left="3600" w:hanging="360"/>
      </w:pPr>
      <w:rPr>
        <w:rFonts w:ascii="Courier New" w:hAnsi="Courier New" w:hint="default"/>
      </w:rPr>
    </w:lvl>
    <w:lvl w:ilvl="5" w:tplc="ACB42264">
      <w:start w:val="1"/>
      <w:numFmt w:val="bullet"/>
      <w:lvlText w:val=""/>
      <w:lvlJc w:val="left"/>
      <w:pPr>
        <w:ind w:left="4320" w:hanging="360"/>
      </w:pPr>
      <w:rPr>
        <w:rFonts w:ascii="Wingdings" w:hAnsi="Wingdings" w:hint="default"/>
      </w:rPr>
    </w:lvl>
    <w:lvl w:ilvl="6" w:tplc="B950B920">
      <w:start w:val="1"/>
      <w:numFmt w:val="bullet"/>
      <w:lvlText w:val=""/>
      <w:lvlJc w:val="left"/>
      <w:pPr>
        <w:ind w:left="5040" w:hanging="360"/>
      </w:pPr>
      <w:rPr>
        <w:rFonts w:ascii="Symbol" w:hAnsi="Symbol" w:hint="default"/>
      </w:rPr>
    </w:lvl>
    <w:lvl w:ilvl="7" w:tplc="A5D8BF00">
      <w:start w:val="1"/>
      <w:numFmt w:val="bullet"/>
      <w:lvlText w:val="o"/>
      <w:lvlJc w:val="left"/>
      <w:pPr>
        <w:ind w:left="5760" w:hanging="360"/>
      </w:pPr>
      <w:rPr>
        <w:rFonts w:ascii="Courier New" w:hAnsi="Courier New" w:hint="default"/>
      </w:rPr>
    </w:lvl>
    <w:lvl w:ilvl="8" w:tplc="1E8C4C3A">
      <w:start w:val="1"/>
      <w:numFmt w:val="bullet"/>
      <w:lvlText w:val=""/>
      <w:lvlJc w:val="left"/>
      <w:pPr>
        <w:ind w:left="6480" w:hanging="360"/>
      </w:pPr>
      <w:rPr>
        <w:rFonts w:ascii="Wingdings" w:hAnsi="Wingdings" w:hint="default"/>
      </w:rPr>
    </w:lvl>
  </w:abstractNum>
  <w:abstractNum w:abstractNumId="20" w15:restartNumberingAfterBreak="0">
    <w:nsid w:val="46957E7F"/>
    <w:multiLevelType w:val="hybridMultilevel"/>
    <w:tmpl w:val="D28E360E"/>
    <w:lvl w:ilvl="0" w:tplc="2C6A2BFC">
      <w:start w:val="1"/>
      <w:numFmt w:val="decimal"/>
      <w:lvlText w:val="%1."/>
      <w:lvlJc w:val="left"/>
      <w:pPr>
        <w:ind w:left="720" w:hanging="360"/>
      </w:pPr>
      <w:rPr>
        <w:rFonts w:ascii="Arial" w:eastAsiaTheme="minorHAnsi" w:hAnsi="Arial" w:cs="Aria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74B50B1"/>
    <w:multiLevelType w:val="hybridMultilevel"/>
    <w:tmpl w:val="9D8EDC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8483D32"/>
    <w:multiLevelType w:val="hybridMultilevel"/>
    <w:tmpl w:val="E35AA6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27E65A1"/>
    <w:multiLevelType w:val="hybridMultilevel"/>
    <w:tmpl w:val="26B2BD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4021E7D"/>
    <w:multiLevelType w:val="hybridMultilevel"/>
    <w:tmpl w:val="D44E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C77612"/>
    <w:multiLevelType w:val="hybridMultilevel"/>
    <w:tmpl w:val="D60C33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835DC9"/>
    <w:multiLevelType w:val="hybridMultilevel"/>
    <w:tmpl w:val="5716684E"/>
    <w:lvl w:ilvl="0" w:tplc="89D2B006">
      <w:start w:val="3"/>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942974"/>
    <w:multiLevelType w:val="hybridMultilevel"/>
    <w:tmpl w:val="0A20B9DE"/>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28" w15:restartNumberingAfterBreak="0">
    <w:nsid w:val="68F1238E"/>
    <w:multiLevelType w:val="hybridMultilevel"/>
    <w:tmpl w:val="6B448C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9246557"/>
    <w:multiLevelType w:val="hybridMultilevel"/>
    <w:tmpl w:val="1B3291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BF022A5"/>
    <w:multiLevelType w:val="hybridMultilevel"/>
    <w:tmpl w:val="7B7E34FA"/>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1" w15:restartNumberingAfterBreak="0">
    <w:nsid w:val="6F347E74"/>
    <w:multiLevelType w:val="hybridMultilevel"/>
    <w:tmpl w:val="D4FC54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0A723B"/>
    <w:multiLevelType w:val="hybridMultilevel"/>
    <w:tmpl w:val="3E326B54"/>
    <w:lvl w:ilvl="0" w:tplc="DA8247A0">
      <w:start w:val="1"/>
      <w:numFmt w:val="bullet"/>
      <w:lvlText w:val="-"/>
      <w:lvlJc w:val="left"/>
      <w:pPr>
        <w:ind w:left="720" w:hanging="360"/>
      </w:pPr>
      <w:rPr>
        <w:rFonts w:ascii="Verdana" w:hAnsi="Verdana" w:hint="default"/>
      </w:rPr>
    </w:lvl>
    <w:lvl w:ilvl="1" w:tplc="2602A320">
      <w:start w:val="1"/>
      <w:numFmt w:val="bullet"/>
      <w:lvlText w:val="o"/>
      <w:lvlJc w:val="left"/>
      <w:pPr>
        <w:ind w:left="1440" w:hanging="360"/>
      </w:pPr>
      <w:rPr>
        <w:rFonts w:ascii="Courier New" w:hAnsi="Courier New" w:hint="default"/>
      </w:rPr>
    </w:lvl>
    <w:lvl w:ilvl="2" w:tplc="A8D0CFD2">
      <w:start w:val="1"/>
      <w:numFmt w:val="bullet"/>
      <w:lvlText w:val=""/>
      <w:lvlJc w:val="left"/>
      <w:pPr>
        <w:ind w:left="2160" w:hanging="360"/>
      </w:pPr>
      <w:rPr>
        <w:rFonts w:ascii="Wingdings" w:hAnsi="Wingdings" w:hint="default"/>
      </w:rPr>
    </w:lvl>
    <w:lvl w:ilvl="3" w:tplc="5164CDBA">
      <w:start w:val="1"/>
      <w:numFmt w:val="bullet"/>
      <w:lvlText w:val=""/>
      <w:lvlJc w:val="left"/>
      <w:pPr>
        <w:ind w:left="2880" w:hanging="360"/>
      </w:pPr>
      <w:rPr>
        <w:rFonts w:ascii="Symbol" w:hAnsi="Symbol" w:hint="default"/>
      </w:rPr>
    </w:lvl>
    <w:lvl w:ilvl="4" w:tplc="FE18736A">
      <w:start w:val="1"/>
      <w:numFmt w:val="bullet"/>
      <w:lvlText w:val="o"/>
      <w:lvlJc w:val="left"/>
      <w:pPr>
        <w:ind w:left="3600" w:hanging="360"/>
      </w:pPr>
      <w:rPr>
        <w:rFonts w:ascii="Courier New" w:hAnsi="Courier New" w:hint="default"/>
      </w:rPr>
    </w:lvl>
    <w:lvl w:ilvl="5" w:tplc="20060440">
      <w:start w:val="1"/>
      <w:numFmt w:val="bullet"/>
      <w:lvlText w:val=""/>
      <w:lvlJc w:val="left"/>
      <w:pPr>
        <w:ind w:left="4320" w:hanging="360"/>
      </w:pPr>
      <w:rPr>
        <w:rFonts w:ascii="Wingdings" w:hAnsi="Wingdings" w:hint="default"/>
      </w:rPr>
    </w:lvl>
    <w:lvl w:ilvl="6" w:tplc="4DD0AE2C">
      <w:start w:val="1"/>
      <w:numFmt w:val="bullet"/>
      <w:lvlText w:val=""/>
      <w:lvlJc w:val="left"/>
      <w:pPr>
        <w:ind w:left="5040" w:hanging="360"/>
      </w:pPr>
      <w:rPr>
        <w:rFonts w:ascii="Symbol" w:hAnsi="Symbol" w:hint="default"/>
      </w:rPr>
    </w:lvl>
    <w:lvl w:ilvl="7" w:tplc="78D2A92E">
      <w:start w:val="1"/>
      <w:numFmt w:val="bullet"/>
      <w:lvlText w:val="o"/>
      <w:lvlJc w:val="left"/>
      <w:pPr>
        <w:ind w:left="5760" w:hanging="360"/>
      </w:pPr>
      <w:rPr>
        <w:rFonts w:ascii="Courier New" w:hAnsi="Courier New" w:hint="default"/>
      </w:rPr>
    </w:lvl>
    <w:lvl w:ilvl="8" w:tplc="B502B378">
      <w:start w:val="1"/>
      <w:numFmt w:val="bullet"/>
      <w:lvlText w:val=""/>
      <w:lvlJc w:val="left"/>
      <w:pPr>
        <w:ind w:left="6480" w:hanging="360"/>
      </w:pPr>
      <w:rPr>
        <w:rFonts w:ascii="Wingdings" w:hAnsi="Wingdings" w:hint="default"/>
      </w:rPr>
    </w:lvl>
  </w:abstractNum>
  <w:abstractNum w:abstractNumId="33" w15:restartNumberingAfterBreak="0">
    <w:nsid w:val="71D12876"/>
    <w:multiLevelType w:val="hybridMultilevel"/>
    <w:tmpl w:val="E050E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DE7939"/>
    <w:multiLevelType w:val="hybridMultilevel"/>
    <w:tmpl w:val="B58E83A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5" w15:restartNumberingAfterBreak="0">
    <w:nsid w:val="736E1EB7"/>
    <w:multiLevelType w:val="hybridMultilevel"/>
    <w:tmpl w:val="BC34AA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7B70607"/>
    <w:multiLevelType w:val="hybridMultilevel"/>
    <w:tmpl w:val="ED405B9E"/>
    <w:lvl w:ilvl="0" w:tplc="3C085348">
      <w:start w:val="1"/>
      <w:numFmt w:val="bullet"/>
      <w:lvlText w:val=""/>
      <w:lvlJc w:val="left"/>
      <w:pPr>
        <w:ind w:left="720" w:hanging="360"/>
      </w:pPr>
      <w:rPr>
        <w:rFonts w:ascii="Symbol" w:hAnsi="Symbol" w:hint="default"/>
      </w:rPr>
    </w:lvl>
    <w:lvl w:ilvl="1" w:tplc="432C6870">
      <w:start w:val="1"/>
      <w:numFmt w:val="bullet"/>
      <w:lvlText w:val="o"/>
      <w:lvlJc w:val="left"/>
      <w:pPr>
        <w:ind w:left="1440" w:hanging="360"/>
      </w:pPr>
      <w:rPr>
        <w:rFonts w:ascii="Courier New" w:hAnsi="Courier New" w:hint="default"/>
      </w:rPr>
    </w:lvl>
    <w:lvl w:ilvl="2" w:tplc="2F9E0F5C">
      <w:start w:val="1"/>
      <w:numFmt w:val="bullet"/>
      <w:lvlText w:val=""/>
      <w:lvlJc w:val="left"/>
      <w:pPr>
        <w:ind w:left="2160" w:hanging="360"/>
      </w:pPr>
      <w:rPr>
        <w:rFonts w:ascii="Wingdings" w:hAnsi="Wingdings" w:hint="default"/>
      </w:rPr>
    </w:lvl>
    <w:lvl w:ilvl="3" w:tplc="A44447A6">
      <w:start w:val="1"/>
      <w:numFmt w:val="bullet"/>
      <w:lvlText w:val=""/>
      <w:lvlJc w:val="left"/>
      <w:pPr>
        <w:ind w:left="2880" w:hanging="360"/>
      </w:pPr>
      <w:rPr>
        <w:rFonts w:ascii="Symbol" w:hAnsi="Symbol" w:hint="default"/>
      </w:rPr>
    </w:lvl>
    <w:lvl w:ilvl="4" w:tplc="3F2616CA">
      <w:start w:val="1"/>
      <w:numFmt w:val="bullet"/>
      <w:lvlText w:val="o"/>
      <w:lvlJc w:val="left"/>
      <w:pPr>
        <w:ind w:left="3600" w:hanging="360"/>
      </w:pPr>
      <w:rPr>
        <w:rFonts w:ascii="Courier New" w:hAnsi="Courier New" w:hint="default"/>
      </w:rPr>
    </w:lvl>
    <w:lvl w:ilvl="5" w:tplc="87E8445A">
      <w:start w:val="1"/>
      <w:numFmt w:val="bullet"/>
      <w:lvlText w:val=""/>
      <w:lvlJc w:val="left"/>
      <w:pPr>
        <w:ind w:left="4320" w:hanging="360"/>
      </w:pPr>
      <w:rPr>
        <w:rFonts w:ascii="Wingdings" w:hAnsi="Wingdings" w:hint="default"/>
      </w:rPr>
    </w:lvl>
    <w:lvl w:ilvl="6" w:tplc="C76020D0">
      <w:start w:val="1"/>
      <w:numFmt w:val="bullet"/>
      <w:lvlText w:val=""/>
      <w:lvlJc w:val="left"/>
      <w:pPr>
        <w:ind w:left="5040" w:hanging="360"/>
      </w:pPr>
      <w:rPr>
        <w:rFonts w:ascii="Symbol" w:hAnsi="Symbol" w:hint="default"/>
      </w:rPr>
    </w:lvl>
    <w:lvl w:ilvl="7" w:tplc="2744E39C">
      <w:start w:val="1"/>
      <w:numFmt w:val="bullet"/>
      <w:lvlText w:val="o"/>
      <w:lvlJc w:val="left"/>
      <w:pPr>
        <w:ind w:left="5760" w:hanging="360"/>
      </w:pPr>
      <w:rPr>
        <w:rFonts w:ascii="Courier New" w:hAnsi="Courier New" w:hint="default"/>
      </w:rPr>
    </w:lvl>
    <w:lvl w:ilvl="8" w:tplc="720CAC86">
      <w:start w:val="1"/>
      <w:numFmt w:val="bullet"/>
      <w:lvlText w:val=""/>
      <w:lvlJc w:val="left"/>
      <w:pPr>
        <w:ind w:left="6480" w:hanging="360"/>
      </w:pPr>
      <w:rPr>
        <w:rFonts w:ascii="Wingdings" w:hAnsi="Wingdings" w:hint="default"/>
      </w:rPr>
    </w:lvl>
  </w:abstractNum>
  <w:abstractNum w:abstractNumId="37" w15:restartNumberingAfterBreak="0">
    <w:nsid w:val="785523F5"/>
    <w:multiLevelType w:val="hybridMultilevel"/>
    <w:tmpl w:val="329842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AB4239A"/>
    <w:multiLevelType w:val="hybridMultilevel"/>
    <w:tmpl w:val="EC8C41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B9F57BF"/>
    <w:multiLevelType w:val="hybridMultilevel"/>
    <w:tmpl w:val="F5A456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FE263DB"/>
    <w:multiLevelType w:val="hybridMultilevel"/>
    <w:tmpl w:val="4074FFD0"/>
    <w:lvl w:ilvl="0" w:tplc="62D26B2C">
      <w:start w:val="1"/>
      <w:numFmt w:val="bullet"/>
      <w:lvlText w:val=""/>
      <w:lvlJc w:val="left"/>
      <w:pPr>
        <w:ind w:left="720" w:hanging="360"/>
      </w:pPr>
      <w:rPr>
        <w:rFonts w:ascii="Symbol" w:hAnsi="Symbol" w:hint="default"/>
      </w:rPr>
    </w:lvl>
    <w:lvl w:ilvl="1" w:tplc="1758019E">
      <w:start w:val="1"/>
      <w:numFmt w:val="bullet"/>
      <w:lvlText w:val="o"/>
      <w:lvlJc w:val="left"/>
      <w:pPr>
        <w:ind w:left="1440" w:hanging="360"/>
      </w:pPr>
      <w:rPr>
        <w:rFonts w:ascii="Courier New" w:hAnsi="Courier New" w:hint="default"/>
      </w:rPr>
    </w:lvl>
    <w:lvl w:ilvl="2" w:tplc="557CD002">
      <w:start w:val="1"/>
      <w:numFmt w:val="bullet"/>
      <w:lvlText w:val=""/>
      <w:lvlJc w:val="left"/>
      <w:pPr>
        <w:ind w:left="2160" w:hanging="360"/>
      </w:pPr>
      <w:rPr>
        <w:rFonts w:ascii="Wingdings" w:hAnsi="Wingdings" w:hint="default"/>
      </w:rPr>
    </w:lvl>
    <w:lvl w:ilvl="3" w:tplc="58762B70">
      <w:start w:val="1"/>
      <w:numFmt w:val="bullet"/>
      <w:lvlText w:val=""/>
      <w:lvlJc w:val="left"/>
      <w:pPr>
        <w:ind w:left="2880" w:hanging="360"/>
      </w:pPr>
      <w:rPr>
        <w:rFonts w:ascii="Symbol" w:hAnsi="Symbol" w:hint="default"/>
      </w:rPr>
    </w:lvl>
    <w:lvl w:ilvl="4" w:tplc="B01A52CE">
      <w:start w:val="1"/>
      <w:numFmt w:val="bullet"/>
      <w:lvlText w:val="o"/>
      <w:lvlJc w:val="left"/>
      <w:pPr>
        <w:ind w:left="3600" w:hanging="360"/>
      </w:pPr>
      <w:rPr>
        <w:rFonts w:ascii="Courier New" w:hAnsi="Courier New" w:hint="default"/>
      </w:rPr>
    </w:lvl>
    <w:lvl w:ilvl="5" w:tplc="2DB6F4DC">
      <w:start w:val="1"/>
      <w:numFmt w:val="bullet"/>
      <w:lvlText w:val=""/>
      <w:lvlJc w:val="left"/>
      <w:pPr>
        <w:ind w:left="4320" w:hanging="360"/>
      </w:pPr>
      <w:rPr>
        <w:rFonts w:ascii="Wingdings" w:hAnsi="Wingdings" w:hint="default"/>
      </w:rPr>
    </w:lvl>
    <w:lvl w:ilvl="6" w:tplc="2D56913C">
      <w:start w:val="1"/>
      <w:numFmt w:val="bullet"/>
      <w:lvlText w:val=""/>
      <w:lvlJc w:val="left"/>
      <w:pPr>
        <w:ind w:left="5040" w:hanging="360"/>
      </w:pPr>
      <w:rPr>
        <w:rFonts w:ascii="Symbol" w:hAnsi="Symbol" w:hint="default"/>
      </w:rPr>
    </w:lvl>
    <w:lvl w:ilvl="7" w:tplc="19483C4E">
      <w:start w:val="1"/>
      <w:numFmt w:val="bullet"/>
      <w:lvlText w:val="o"/>
      <w:lvlJc w:val="left"/>
      <w:pPr>
        <w:ind w:left="5760" w:hanging="360"/>
      </w:pPr>
      <w:rPr>
        <w:rFonts w:ascii="Courier New" w:hAnsi="Courier New" w:hint="default"/>
      </w:rPr>
    </w:lvl>
    <w:lvl w:ilvl="8" w:tplc="E08E54A8">
      <w:start w:val="1"/>
      <w:numFmt w:val="bullet"/>
      <w:lvlText w:val=""/>
      <w:lvlJc w:val="left"/>
      <w:pPr>
        <w:ind w:left="6480" w:hanging="360"/>
      </w:pPr>
      <w:rPr>
        <w:rFonts w:ascii="Wingdings" w:hAnsi="Wingdings" w:hint="default"/>
      </w:rPr>
    </w:lvl>
  </w:abstractNum>
  <w:num w:numId="1">
    <w:abstractNumId w:val="6"/>
  </w:num>
  <w:num w:numId="2">
    <w:abstractNumId w:val="40"/>
  </w:num>
  <w:num w:numId="3">
    <w:abstractNumId w:val="4"/>
  </w:num>
  <w:num w:numId="4">
    <w:abstractNumId w:val="36"/>
  </w:num>
  <w:num w:numId="5">
    <w:abstractNumId w:val="7"/>
  </w:num>
  <w:num w:numId="6">
    <w:abstractNumId w:val="1"/>
  </w:num>
  <w:num w:numId="7">
    <w:abstractNumId w:val="19"/>
  </w:num>
  <w:num w:numId="8">
    <w:abstractNumId w:val="15"/>
  </w:num>
  <w:num w:numId="9">
    <w:abstractNumId w:val="32"/>
  </w:num>
  <w:num w:numId="10">
    <w:abstractNumId w:val="30"/>
  </w:num>
  <w:num w:numId="11">
    <w:abstractNumId w:val="34"/>
  </w:num>
  <w:num w:numId="12">
    <w:abstractNumId w:val="39"/>
  </w:num>
  <w:num w:numId="13">
    <w:abstractNumId w:val="21"/>
  </w:num>
  <w:num w:numId="14">
    <w:abstractNumId w:val="38"/>
  </w:num>
  <w:num w:numId="15">
    <w:abstractNumId w:val="29"/>
  </w:num>
  <w:num w:numId="16">
    <w:abstractNumId w:val="23"/>
  </w:num>
  <w:num w:numId="17">
    <w:abstractNumId w:val="5"/>
  </w:num>
  <w:num w:numId="18">
    <w:abstractNumId w:val="27"/>
  </w:num>
  <w:num w:numId="19">
    <w:abstractNumId w:val="0"/>
  </w:num>
  <w:num w:numId="20">
    <w:abstractNumId w:val="22"/>
  </w:num>
  <w:num w:numId="21">
    <w:abstractNumId w:val="9"/>
  </w:num>
  <w:num w:numId="22">
    <w:abstractNumId w:val="37"/>
  </w:num>
  <w:num w:numId="23">
    <w:abstractNumId w:val="3"/>
  </w:num>
  <w:num w:numId="24">
    <w:abstractNumId w:val="20"/>
  </w:num>
  <w:num w:numId="25">
    <w:abstractNumId w:val="25"/>
  </w:num>
  <w:num w:numId="26">
    <w:abstractNumId w:val="31"/>
  </w:num>
  <w:num w:numId="27">
    <w:abstractNumId w:val="17"/>
  </w:num>
  <w:num w:numId="28">
    <w:abstractNumId w:val="33"/>
  </w:num>
  <w:num w:numId="29">
    <w:abstractNumId w:val="18"/>
  </w:num>
  <w:num w:numId="30">
    <w:abstractNumId w:val="24"/>
  </w:num>
  <w:num w:numId="31">
    <w:abstractNumId w:val="14"/>
  </w:num>
  <w:num w:numId="32">
    <w:abstractNumId w:val="11"/>
  </w:num>
  <w:num w:numId="33">
    <w:abstractNumId w:val="28"/>
  </w:num>
  <w:num w:numId="34">
    <w:abstractNumId w:val="16"/>
  </w:num>
  <w:num w:numId="35">
    <w:abstractNumId w:val="12"/>
  </w:num>
  <w:num w:numId="36">
    <w:abstractNumId w:val="10"/>
  </w:num>
  <w:num w:numId="37">
    <w:abstractNumId w:val="13"/>
  </w:num>
  <w:num w:numId="38">
    <w:abstractNumId w:val="26"/>
  </w:num>
  <w:num w:numId="39">
    <w:abstractNumId w:val="2"/>
  </w:num>
  <w:num w:numId="40">
    <w:abstractNumId w:val="35"/>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AAF"/>
    <w:rsid w:val="000004A1"/>
    <w:rsid w:val="000222EB"/>
    <w:rsid w:val="00040259"/>
    <w:rsid w:val="000567A5"/>
    <w:rsid w:val="0006713A"/>
    <w:rsid w:val="000906AD"/>
    <w:rsid w:val="000952DD"/>
    <w:rsid w:val="00097FA1"/>
    <w:rsid w:val="000A054B"/>
    <w:rsid w:val="000A1DFA"/>
    <w:rsid w:val="000A2DCB"/>
    <w:rsid w:val="000B3165"/>
    <w:rsid w:val="000C0426"/>
    <w:rsid w:val="000E0E94"/>
    <w:rsid w:val="000E4E38"/>
    <w:rsid w:val="000F36B0"/>
    <w:rsid w:val="00104531"/>
    <w:rsid w:val="00104DDE"/>
    <w:rsid w:val="001138F8"/>
    <w:rsid w:val="001241B5"/>
    <w:rsid w:val="00126A1B"/>
    <w:rsid w:val="001424E6"/>
    <w:rsid w:val="00151DFD"/>
    <w:rsid w:val="00175B9E"/>
    <w:rsid w:val="00185F3F"/>
    <w:rsid w:val="00187EB3"/>
    <w:rsid w:val="0019101B"/>
    <w:rsid w:val="001A10A2"/>
    <w:rsid w:val="001A35BA"/>
    <w:rsid w:val="001B5C00"/>
    <w:rsid w:val="001C4386"/>
    <w:rsid w:val="001C66DA"/>
    <w:rsid w:val="001D34F5"/>
    <w:rsid w:val="001E5F5A"/>
    <w:rsid w:val="001E5FC9"/>
    <w:rsid w:val="001E7EA9"/>
    <w:rsid w:val="001F6810"/>
    <w:rsid w:val="001F7B43"/>
    <w:rsid w:val="002060D3"/>
    <w:rsid w:val="00215DE3"/>
    <w:rsid w:val="00223BD9"/>
    <w:rsid w:val="00232052"/>
    <w:rsid w:val="00247521"/>
    <w:rsid w:val="00261BAA"/>
    <w:rsid w:val="002659E0"/>
    <w:rsid w:val="00267C76"/>
    <w:rsid w:val="002836D4"/>
    <w:rsid w:val="00286561"/>
    <w:rsid w:val="00296660"/>
    <w:rsid w:val="0029676E"/>
    <w:rsid w:val="002A4C82"/>
    <w:rsid w:val="002A73DB"/>
    <w:rsid w:val="002B5245"/>
    <w:rsid w:val="002D4E3E"/>
    <w:rsid w:val="002E6237"/>
    <w:rsid w:val="00301BE8"/>
    <w:rsid w:val="00307A4D"/>
    <w:rsid w:val="00317452"/>
    <w:rsid w:val="00321661"/>
    <w:rsid w:val="00321F24"/>
    <w:rsid w:val="003237FD"/>
    <w:rsid w:val="003439FD"/>
    <w:rsid w:val="003467E4"/>
    <w:rsid w:val="00351AE3"/>
    <w:rsid w:val="00363DE9"/>
    <w:rsid w:val="00386CD2"/>
    <w:rsid w:val="00386FC2"/>
    <w:rsid w:val="003933CC"/>
    <w:rsid w:val="00396CC6"/>
    <w:rsid w:val="003A7F4B"/>
    <w:rsid w:val="003B5174"/>
    <w:rsid w:val="003D6DB6"/>
    <w:rsid w:val="00404281"/>
    <w:rsid w:val="00404F3A"/>
    <w:rsid w:val="00406669"/>
    <w:rsid w:val="0041342B"/>
    <w:rsid w:val="00434857"/>
    <w:rsid w:val="0043687E"/>
    <w:rsid w:val="004458C1"/>
    <w:rsid w:val="00445C48"/>
    <w:rsid w:val="00451158"/>
    <w:rsid w:val="00456475"/>
    <w:rsid w:val="00462D6D"/>
    <w:rsid w:val="00463289"/>
    <w:rsid w:val="004716C8"/>
    <w:rsid w:val="00472AB1"/>
    <w:rsid w:val="004754AD"/>
    <w:rsid w:val="004760AE"/>
    <w:rsid w:val="004973DD"/>
    <w:rsid w:val="004A0AD3"/>
    <w:rsid w:val="004A5CFF"/>
    <w:rsid w:val="004B1AAF"/>
    <w:rsid w:val="004B70C4"/>
    <w:rsid w:val="004D5047"/>
    <w:rsid w:val="004E742C"/>
    <w:rsid w:val="005067B5"/>
    <w:rsid w:val="00527FD3"/>
    <w:rsid w:val="00533C12"/>
    <w:rsid w:val="0053530E"/>
    <w:rsid w:val="00537269"/>
    <w:rsid w:val="00547A97"/>
    <w:rsid w:val="005567AA"/>
    <w:rsid w:val="005970F9"/>
    <w:rsid w:val="005A081E"/>
    <w:rsid w:val="005A6347"/>
    <w:rsid w:val="005B0480"/>
    <w:rsid w:val="005C0779"/>
    <w:rsid w:val="005D705E"/>
    <w:rsid w:val="005E60AF"/>
    <w:rsid w:val="005F24B4"/>
    <w:rsid w:val="005F39F0"/>
    <w:rsid w:val="00600359"/>
    <w:rsid w:val="006674F8"/>
    <w:rsid w:val="006759E7"/>
    <w:rsid w:val="00676C8B"/>
    <w:rsid w:val="00683680"/>
    <w:rsid w:val="006900F4"/>
    <w:rsid w:val="006904D7"/>
    <w:rsid w:val="0069526F"/>
    <w:rsid w:val="006C3A6D"/>
    <w:rsid w:val="006D4B69"/>
    <w:rsid w:val="006E61E6"/>
    <w:rsid w:val="006F0F97"/>
    <w:rsid w:val="0071176A"/>
    <w:rsid w:val="0073228B"/>
    <w:rsid w:val="00745540"/>
    <w:rsid w:val="00751032"/>
    <w:rsid w:val="00752C99"/>
    <w:rsid w:val="007565F7"/>
    <w:rsid w:val="00790827"/>
    <w:rsid w:val="0079612B"/>
    <w:rsid w:val="007B03B5"/>
    <w:rsid w:val="007C160E"/>
    <w:rsid w:val="007C2A6D"/>
    <w:rsid w:val="007F02F1"/>
    <w:rsid w:val="007F4690"/>
    <w:rsid w:val="00810B84"/>
    <w:rsid w:val="00813C3E"/>
    <w:rsid w:val="0083702A"/>
    <w:rsid w:val="00837EA1"/>
    <w:rsid w:val="0084011D"/>
    <w:rsid w:val="00842EA7"/>
    <w:rsid w:val="00845C5B"/>
    <w:rsid w:val="00852939"/>
    <w:rsid w:val="00853970"/>
    <w:rsid w:val="00854A0F"/>
    <w:rsid w:val="0085765B"/>
    <w:rsid w:val="00872F7B"/>
    <w:rsid w:val="00884FA5"/>
    <w:rsid w:val="00887354"/>
    <w:rsid w:val="00887A8D"/>
    <w:rsid w:val="00887E0C"/>
    <w:rsid w:val="008959FF"/>
    <w:rsid w:val="008A04DC"/>
    <w:rsid w:val="008A3518"/>
    <w:rsid w:val="008B1D3F"/>
    <w:rsid w:val="008B35DA"/>
    <w:rsid w:val="008B7318"/>
    <w:rsid w:val="008C2334"/>
    <w:rsid w:val="008C73CE"/>
    <w:rsid w:val="008D3A16"/>
    <w:rsid w:val="008E1609"/>
    <w:rsid w:val="008E4240"/>
    <w:rsid w:val="008F2235"/>
    <w:rsid w:val="0090362A"/>
    <w:rsid w:val="009241F3"/>
    <w:rsid w:val="009524C2"/>
    <w:rsid w:val="00952504"/>
    <w:rsid w:val="00974F6C"/>
    <w:rsid w:val="009900CD"/>
    <w:rsid w:val="00990906"/>
    <w:rsid w:val="0099250F"/>
    <w:rsid w:val="00993515"/>
    <w:rsid w:val="009A32EE"/>
    <w:rsid w:val="009A6401"/>
    <w:rsid w:val="009B11BB"/>
    <w:rsid w:val="009B5E6D"/>
    <w:rsid w:val="009C42C8"/>
    <w:rsid w:val="009E1996"/>
    <w:rsid w:val="00A01BEC"/>
    <w:rsid w:val="00A059E1"/>
    <w:rsid w:val="00A30C4B"/>
    <w:rsid w:val="00A34DE7"/>
    <w:rsid w:val="00A36A6C"/>
    <w:rsid w:val="00A43DB6"/>
    <w:rsid w:val="00A44D66"/>
    <w:rsid w:val="00A47FCB"/>
    <w:rsid w:val="00A514B3"/>
    <w:rsid w:val="00A579DB"/>
    <w:rsid w:val="00A74548"/>
    <w:rsid w:val="00A835AE"/>
    <w:rsid w:val="00AA0444"/>
    <w:rsid w:val="00AA3E9C"/>
    <w:rsid w:val="00AB0182"/>
    <w:rsid w:val="00AB3DED"/>
    <w:rsid w:val="00AB4C63"/>
    <w:rsid w:val="00AC1663"/>
    <w:rsid w:val="00AD65F6"/>
    <w:rsid w:val="00AD6BDD"/>
    <w:rsid w:val="00AD7E09"/>
    <w:rsid w:val="00AF3453"/>
    <w:rsid w:val="00AF705D"/>
    <w:rsid w:val="00B067C1"/>
    <w:rsid w:val="00B153B2"/>
    <w:rsid w:val="00B542CC"/>
    <w:rsid w:val="00B628A8"/>
    <w:rsid w:val="00B7665A"/>
    <w:rsid w:val="00B83027"/>
    <w:rsid w:val="00B84D11"/>
    <w:rsid w:val="00B90146"/>
    <w:rsid w:val="00BA175B"/>
    <w:rsid w:val="00BA3601"/>
    <w:rsid w:val="00BE602E"/>
    <w:rsid w:val="00BF53DA"/>
    <w:rsid w:val="00C42D3C"/>
    <w:rsid w:val="00C430EC"/>
    <w:rsid w:val="00C44CB5"/>
    <w:rsid w:val="00C54C04"/>
    <w:rsid w:val="00C65759"/>
    <w:rsid w:val="00C72984"/>
    <w:rsid w:val="00C82E06"/>
    <w:rsid w:val="00CB37C6"/>
    <w:rsid w:val="00D02028"/>
    <w:rsid w:val="00D05D49"/>
    <w:rsid w:val="00D075F8"/>
    <w:rsid w:val="00D113E5"/>
    <w:rsid w:val="00D30C0D"/>
    <w:rsid w:val="00D36982"/>
    <w:rsid w:val="00D470E3"/>
    <w:rsid w:val="00D50678"/>
    <w:rsid w:val="00D507B4"/>
    <w:rsid w:val="00D633AD"/>
    <w:rsid w:val="00D65357"/>
    <w:rsid w:val="00D66FFD"/>
    <w:rsid w:val="00D91269"/>
    <w:rsid w:val="00DA7766"/>
    <w:rsid w:val="00DD29BE"/>
    <w:rsid w:val="00DD377A"/>
    <w:rsid w:val="00DD76FD"/>
    <w:rsid w:val="00DE4106"/>
    <w:rsid w:val="00DE426F"/>
    <w:rsid w:val="00DE795B"/>
    <w:rsid w:val="00E01D15"/>
    <w:rsid w:val="00E04ECA"/>
    <w:rsid w:val="00E14D56"/>
    <w:rsid w:val="00E20F27"/>
    <w:rsid w:val="00E325A6"/>
    <w:rsid w:val="00E42C28"/>
    <w:rsid w:val="00E53412"/>
    <w:rsid w:val="00E805D9"/>
    <w:rsid w:val="00E80CC5"/>
    <w:rsid w:val="00E92B22"/>
    <w:rsid w:val="00E953DA"/>
    <w:rsid w:val="00EC38FE"/>
    <w:rsid w:val="00EE4117"/>
    <w:rsid w:val="00EF1B7F"/>
    <w:rsid w:val="00EF3809"/>
    <w:rsid w:val="00F137B5"/>
    <w:rsid w:val="00F2116D"/>
    <w:rsid w:val="00F22DD7"/>
    <w:rsid w:val="00F6644E"/>
    <w:rsid w:val="00F7110C"/>
    <w:rsid w:val="00F74DD9"/>
    <w:rsid w:val="00F85B28"/>
    <w:rsid w:val="00FB7676"/>
    <w:rsid w:val="00FC2775"/>
    <w:rsid w:val="00FD3F04"/>
    <w:rsid w:val="00FD64DC"/>
    <w:rsid w:val="00FF04AD"/>
    <w:rsid w:val="00FF25A2"/>
    <w:rsid w:val="00FF3000"/>
    <w:rsid w:val="00FF3EDC"/>
    <w:rsid w:val="0C6A806F"/>
    <w:rsid w:val="108BEEB0"/>
    <w:rsid w:val="1DDBB20B"/>
    <w:rsid w:val="2A4F1BDE"/>
    <w:rsid w:val="2CECD190"/>
    <w:rsid w:val="2E6BC681"/>
    <w:rsid w:val="2EF4F18C"/>
    <w:rsid w:val="38B011D4"/>
    <w:rsid w:val="3B62B70A"/>
    <w:rsid w:val="4324970C"/>
    <w:rsid w:val="51541224"/>
    <w:rsid w:val="54C6AAAB"/>
    <w:rsid w:val="5504B7A9"/>
    <w:rsid w:val="5E55E2FB"/>
    <w:rsid w:val="60DB636C"/>
    <w:rsid w:val="65B174BE"/>
    <w:rsid w:val="6E0FCA87"/>
    <w:rsid w:val="70DD3591"/>
    <w:rsid w:val="7210929E"/>
    <w:rsid w:val="78A12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16BED"/>
  <w15:chartTrackingRefBased/>
  <w15:docId w15:val="{CD2B2C6C-D044-4580-8EB0-BCF5821DD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7"/>
        <w:szCs w:val="22"/>
        <w:lang w:val="en-GB" w:eastAsia="en-US" w:bidi="ar-SA"/>
      </w:rPr>
    </w:rPrDefault>
    <w:pPrDefault>
      <w:pPr>
        <w:spacing w:after="160" w:line="30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455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8539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B1AAF"/>
    <w:pPr>
      <w:ind w:left="720"/>
      <w:contextualSpacing/>
    </w:pPr>
  </w:style>
  <w:style w:type="paragraph" w:customStyle="1" w:styleId="paragraph">
    <w:name w:val="paragraph"/>
    <w:basedOn w:val="Standaard"/>
    <w:rsid w:val="00752C99"/>
    <w:pPr>
      <w:spacing w:after="0" w:line="240" w:lineRule="auto"/>
    </w:pPr>
    <w:rPr>
      <w:rFonts w:ascii="Times New Roman" w:eastAsia="Times New Roman" w:hAnsi="Times New Roman" w:cs="Times New Roman"/>
      <w:sz w:val="24"/>
      <w:szCs w:val="24"/>
      <w:lang w:val="nl-NL" w:eastAsia="nl-NL"/>
    </w:rPr>
  </w:style>
  <w:style w:type="character" w:styleId="Verwijzingopmerking">
    <w:name w:val="annotation reference"/>
    <w:basedOn w:val="Standaardalinea-lettertype"/>
    <w:uiPriority w:val="99"/>
    <w:semiHidden/>
    <w:unhideWhenUsed/>
    <w:rsid w:val="00B84D11"/>
    <w:rPr>
      <w:sz w:val="16"/>
      <w:szCs w:val="16"/>
    </w:rPr>
  </w:style>
  <w:style w:type="paragraph" w:styleId="Tekstopmerking">
    <w:name w:val="annotation text"/>
    <w:basedOn w:val="Standaard"/>
    <w:link w:val="TekstopmerkingChar"/>
    <w:uiPriority w:val="99"/>
    <w:unhideWhenUsed/>
    <w:rsid w:val="00B84D11"/>
    <w:pPr>
      <w:spacing w:line="240" w:lineRule="auto"/>
    </w:pPr>
    <w:rPr>
      <w:sz w:val="20"/>
      <w:szCs w:val="20"/>
    </w:rPr>
  </w:style>
  <w:style w:type="character" w:customStyle="1" w:styleId="TekstopmerkingChar">
    <w:name w:val="Tekst opmerking Char"/>
    <w:basedOn w:val="Standaardalinea-lettertype"/>
    <w:link w:val="Tekstopmerking"/>
    <w:uiPriority w:val="99"/>
    <w:rsid w:val="00B84D11"/>
    <w:rPr>
      <w:sz w:val="20"/>
      <w:szCs w:val="20"/>
    </w:rPr>
  </w:style>
  <w:style w:type="paragraph" w:styleId="Onderwerpvanopmerking">
    <w:name w:val="annotation subject"/>
    <w:basedOn w:val="Tekstopmerking"/>
    <w:next w:val="Tekstopmerking"/>
    <w:link w:val="OnderwerpvanopmerkingChar"/>
    <w:uiPriority w:val="99"/>
    <w:semiHidden/>
    <w:unhideWhenUsed/>
    <w:rsid w:val="00B84D11"/>
    <w:rPr>
      <w:b/>
      <w:bCs/>
    </w:rPr>
  </w:style>
  <w:style w:type="character" w:customStyle="1" w:styleId="OnderwerpvanopmerkingChar">
    <w:name w:val="Onderwerp van opmerking Char"/>
    <w:basedOn w:val="TekstopmerkingChar"/>
    <w:link w:val="Onderwerpvanopmerking"/>
    <w:uiPriority w:val="99"/>
    <w:semiHidden/>
    <w:rsid w:val="00B84D11"/>
    <w:rPr>
      <w:b/>
      <w:bCs/>
      <w:sz w:val="20"/>
      <w:szCs w:val="20"/>
    </w:rPr>
  </w:style>
  <w:style w:type="paragraph" w:styleId="Ballontekst">
    <w:name w:val="Balloon Text"/>
    <w:basedOn w:val="Standaard"/>
    <w:link w:val="BallontekstChar"/>
    <w:uiPriority w:val="99"/>
    <w:semiHidden/>
    <w:unhideWhenUsed/>
    <w:rsid w:val="00B84D1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84D11"/>
    <w:rPr>
      <w:rFonts w:ascii="Segoe UI" w:hAnsi="Segoe UI" w:cs="Segoe UI"/>
      <w:sz w:val="18"/>
      <w:szCs w:val="18"/>
    </w:rPr>
  </w:style>
  <w:style w:type="character" w:customStyle="1" w:styleId="Kop1Char">
    <w:name w:val="Kop 1 Char"/>
    <w:basedOn w:val="Standaardalinea-lettertype"/>
    <w:link w:val="Kop1"/>
    <w:uiPriority w:val="9"/>
    <w:rsid w:val="00745540"/>
    <w:rPr>
      <w:rFonts w:asciiTheme="majorHAnsi" w:eastAsiaTheme="majorEastAsia" w:hAnsiTheme="majorHAnsi" w:cstheme="majorBidi"/>
      <w:color w:val="2E74B5" w:themeColor="accent1" w:themeShade="BF"/>
      <w:sz w:val="32"/>
      <w:szCs w:val="32"/>
    </w:rPr>
  </w:style>
  <w:style w:type="paragraph" w:styleId="Koptekst">
    <w:name w:val="header"/>
    <w:basedOn w:val="Standaard"/>
    <w:link w:val="KoptekstChar"/>
    <w:uiPriority w:val="99"/>
    <w:unhideWhenUsed/>
    <w:rsid w:val="0074554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45540"/>
  </w:style>
  <w:style w:type="paragraph" w:styleId="Voettekst">
    <w:name w:val="footer"/>
    <w:basedOn w:val="Standaard"/>
    <w:link w:val="VoettekstChar"/>
    <w:uiPriority w:val="99"/>
    <w:unhideWhenUsed/>
    <w:rsid w:val="0074554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45540"/>
  </w:style>
  <w:style w:type="paragraph" w:styleId="HTML-voorafopgemaakt">
    <w:name w:val="HTML Preformatted"/>
    <w:basedOn w:val="Standaard"/>
    <w:link w:val="HTML-voorafopgemaaktChar"/>
    <w:uiPriority w:val="99"/>
    <w:semiHidden/>
    <w:unhideWhenUsed/>
    <w:rsid w:val="00527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voorafopgemaaktChar">
    <w:name w:val="HTML - vooraf opgemaakt Char"/>
    <w:basedOn w:val="Standaardalinea-lettertype"/>
    <w:link w:val="HTML-voorafopgemaakt"/>
    <w:uiPriority w:val="99"/>
    <w:semiHidden/>
    <w:rsid w:val="00527FD3"/>
    <w:rPr>
      <w:rFonts w:ascii="Courier New" w:eastAsia="Times New Roman" w:hAnsi="Courier New" w:cs="Courier New"/>
      <w:sz w:val="20"/>
      <w:szCs w:val="20"/>
      <w:lang w:val="nl-NL" w:eastAsia="nl-NL"/>
    </w:rPr>
  </w:style>
  <w:style w:type="character" w:customStyle="1" w:styleId="Kop2Char">
    <w:name w:val="Kop 2 Char"/>
    <w:basedOn w:val="Standaardalinea-lettertype"/>
    <w:link w:val="Kop2"/>
    <w:uiPriority w:val="9"/>
    <w:rPr>
      <w:rFonts w:asciiTheme="majorHAnsi" w:eastAsiaTheme="majorEastAsia" w:hAnsiTheme="majorHAnsi" w:cstheme="majorBidi"/>
      <w:color w:val="2E74B5" w:themeColor="accent1" w:themeShade="BF"/>
      <w:sz w:val="26"/>
      <w:szCs w:val="26"/>
    </w:rPr>
  </w:style>
  <w:style w:type="character" w:styleId="Hyperlink">
    <w:name w:val="Hyperlink"/>
    <w:basedOn w:val="Standaardalinea-lettertype"/>
    <w:uiPriority w:val="99"/>
    <w:unhideWhenUsed/>
    <w:rsid w:val="00B542CC"/>
    <w:rPr>
      <w:color w:val="0563C1" w:themeColor="hyperlink"/>
      <w:u w:val="single"/>
    </w:rPr>
  </w:style>
  <w:style w:type="character" w:styleId="GevolgdeHyperlink">
    <w:name w:val="FollowedHyperlink"/>
    <w:basedOn w:val="Standaardalinea-lettertype"/>
    <w:uiPriority w:val="99"/>
    <w:semiHidden/>
    <w:unhideWhenUsed/>
    <w:rsid w:val="00FD3F04"/>
    <w:rPr>
      <w:color w:val="954F72" w:themeColor="followedHyperlink"/>
      <w:u w:val="single"/>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e">
    <w:name w:val="Revision"/>
    <w:hidden/>
    <w:uiPriority w:val="99"/>
    <w:semiHidden/>
    <w:rsid w:val="002836D4"/>
    <w:pPr>
      <w:spacing w:after="0" w:line="240" w:lineRule="auto"/>
    </w:pPr>
  </w:style>
  <w:style w:type="paragraph" w:styleId="Kopvaninhoudsopgave">
    <w:name w:val="TOC Heading"/>
    <w:basedOn w:val="Kop1"/>
    <w:next w:val="Standaard"/>
    <w:uiPriority w:val="39"/>
    <w:unhideWhenUsed/>
    <w:qFormat/>
    <w:rsid w:val="00A36A6C"/>
    <w:pPr>
      <w:spacing w:line="259" w:lineRule="auto"/>
      <w:outlineLvl w:val="9"/>
    </w:pPr>
    <w:rPr>
      <w:lang w:val="en-US"/>
    </w:rPr>
  </w:style>
  <w:style w:type="paragraph" w:styleId="Inhopg1">
    <w:name w:val="toc 1"/>
    <w:basedOn w:val="Standaard"/>
    <w:next w:val="Standaard"/>
    <w:autoRedefine/>
    <w:uiPriority w:val="39"/>
    <w:unhideWhenUsed/>
    <w:rsid w:val="00A36A6C"/>
    <w:pPr>
      <w:spacing w:after="100"/>
    </w:pPr>
  </w:style>
  <w:style w:type="paragraph" w:styleId="Inhopg2">
    <w:name w:val="toc 2"/>
    <w:basedOn w:val="Standaard"/>
    <w:next w:val="Standaard"/>
    <w:autoRedefine/>
    <w:uiPriority w:val="39"/>
    <w:unhideWhenUsed/>
    <w:rsid w:val="00853970"/>
    <w:pPr>
      <w:tabs>
        <w:tab w:val="right" w:leader="dot" w:pos="9062"/>
      </w:tabs>
      <w:spacing w:after="100"/>
    </w:pPr>
  </w:style>
  <w:style w:type="character" w:styleId="Onopgelostemelding">
    <w:name w:val="Unresolved Mention"/>
    <w:basedOn w:val="Standaardalinea-lettertype"/>
    <w:uiPriority w:val="99"/>
    <w:semiHidden/>
    <w:unhideWhenUsed/>
    <w:rsid w:val="00FF3EDC"/>
    <w:rPr>
      <w:color w:val="605E5C"/>
      <w:shd w:val="clear" w:color="auto" w:fill="E1DFDD"/>
    </w:rPr>
  </w:style>
  <w:style w:type="character" w:customStyle="1" w:styleId="Kop3Char">
    <w:name w:val="Kop 3 Char"/>
    <w:basedOn w:val="Standaardalinea-lettertype"/>
    <w:link w:val="Kop3"/>
    <w:uiPriority w:val="9"/>
    <w:rsid w:val="00853970"/>
    <w:rPr>
      <w:rFonts w:asciiTheme="majorHAnsi" w:eastAsiaTheme="majorEastAsia" w:hAnsiTheme="majorHAnsi" w:cstheme="majorBidi"/>
      <w:color w:val="1F4D78" w:themeColor="accent1" w:themeShade="7F"/>
      <w:sz w:val="24"/>
      <w:szCs w:val="24"/>
    </w:rPr>
  </w:style>
  <w:style w:type="paragraph" w:styleId="Inhopg3">
    <w:name w:val="toc 3"/>
    <w:basedOn w:val="Standaard"/>
    <w:next w:val="Standaard"/>
    <w:autoRedefine/>
    <w:uiPriority w:val="39"/>
    <w:unhideWhenUsed/>
    <w:rsid w:val="00854A0F"/>
    <w:pPr>
      <w:spacing w:after="100"/>
      <w:ind w:left="3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53504">
      <w:bodyDiv w:val="1"/>
      <w:marLeft w:val="0"/>
      <w:marRight w:val="0"/>
      <w:marTop w:val="0"/>
      <w:marBottom w:val="0"/>
      <w:divBdr>
        <w:top w:val="none" w:sz="0" w:space="0" w:color="auto"/>
        <w:left w:val="none" w:sz="0" w:space="0" w:color="auto"/>
        <w:bottom w:val="none" w:sz="0" w:space="0" w:color="auto"/>
        <w:right w:val="none" w:sz="0" w:space="0" w:color="auto"/>
      </w:divBdr>
    </w:div>
    <w:div w:id="317657338">
      <w:bodyDiv w:val="1"/>
      <w:marLeft w:val="0"/>
      <w:marRight w:val="0"/>
      <w:marTop w:val="0"/>
      <w:marBottom w:val="0"/>
      <w:divBdr>
        <w:top w:val="none" w:sz="0" w:space="0" w:color="auto"/>
        <w:left w:val="none" w:sz="0" w:space="0" w:color="auto"/>
        <w:bottom w:val="none" w:sz="0" w:space="0" w:color="auto"/>
        <w:right w:val="none" w:sz="0" w:space="0" w:color="auto"/>
      </w:divBdr>
      <w:divsChild>
        <w:div w:id="1464468063">
          <w:marLeft w:val="360"/>
          <w:marRight w:val="0"/>
          <w:marTop w:val="200"/>
          <w:marBottom w:val="0"/>
          <w:divBdr>
            <w:top w:val="none" w:sz="0" w:space="0" w:color="auto"/>
            <w:left w:val="none" w:sz="0" w:space="0" w:color="auto"/>
            <w:bottom w:val="none" w:sz="0" w:space="0" w:color="auto"/>
            <w:right w:val="none" w:sz="0" w:space="0" w:color="auto"/>
          </w:divBdr>
        </w:div>
        <w:div w:id="1622491408">
          <w:marLeft w:val="360"/>
          <w:marRight w:val="0"/>
          <w:marTop w:val="200"/>
          <w:marBottom w:val="0"/>
          <w:divBdr>
            <w:top w:val="none" w:sz="0" w:space="0" w:color="auto"/>
            <w:left w:val="none" w:sz="0" w:space="0" w:color="auto"/>
            <w:bottom w:val="none" w:sz="0" w:space="0" w:color="auto"/>
            <w:right w:val="none" w:sz="0" w:space="0" w:color="auto"/>
          </w:divBdr>
        </w:div>
      </w:divsChild>
    </w:div>
    <w:div w:id="355935043">
      <w:bodyDiv w:val="1"/>
      <w:marLeft w:val="0"/>
      <w:marRight w:val="0"/>
      <w:marTop w:val="0"/>
      <w:marBottom w:val="0"/>
      <w:divBdr>
        <w:top w:val="none" w:sz="0" w:space="0" w:color="auto"/>
        <w:left w:val="none" w:sz="0" w:space="0" w:color="auto"/>
        <w:bottom w:val="none" w:sz="0" w:space="0" w:color="auto"/>
        <w:right w:val="none" w:sz="0" w:space="0" w:color="auto"/>
      </w:divBdr>
    </w:div>
    <w:div w:id="411895494">
      <w:bodyDiv w:val="1"/>
      <w:marLeft w:val="0"/>
      <w:marRight w:val="0"/>
      <w:marTop w:val="0"/>
      <w:marBottom w:val="0"/>
      <w:divBdr>
        <w:top w:val="none" w:sz="0" w:space="0" w:color="auto"/>
        <w:left w:val="none" w:sz="0" w:space="0" w:color="auto"/>
        <w:bottom w:val="none" w:sz="0" w:space="0" w:color="auto"/>
        <w:right w:val="none" w:sz="0" w:space="0" w:color="auto"/>
      </w:divBdr>
      <w:divsChild>
        <w:div w:id="1692490531">
          <w:marLeft w:val="446"/>
          <w:marRight w:val="0"/>
          <w:marTop w:val="0"/>
          <w:marBottom w:val="0"/>
          <w:divBdr>
            <w:top w:val="none" w:sz="0" w:space="0" w:color="auto"/>
            <w:left w:val="none" w:sz="0" w:space="0" w:color="auto"/>
            <w:bottom w:val="none" w:sz="0" w:space="0" w:color="auto"/>
            <w:right w:val="none" w:sz="0" w:space="0" w:color="auto"/>
          </w:divBdr>
        </w:div>
        <w:div w:id="2087146829">
          <w:marLeft w:val="446"/>
          <w:marRight w:val="0"/>
          <w:marTop w:val="0"/>
          <w:marBottom w:val="0"/>
          <w:divBdr>
            <w:top w:val="none" w:sz="0" w:space="0" w:color="auto"/>
            <w:left w:val="none" w:sz="0" w:space="0" w:color="auto"/>
            <w:bottom w:val="none" w:sz="0" w:space="0" w:color="auto"/>
            <w:right w:val="none" w:sz="0" w:space="0" w:color="auto"/>
          </w:divBdr>
        </w:div>
        <w:div w:id="878052791">
          <w:marLeft w:val="446"/>
          <w:marRight w:val="0"/>
          <w:marTop w:val="0"/>
          <w:marBottom w:val="0"/>
          <w:divBdr>
            <w:top w:val="none" w:sz="0" w:space="0" w:color="auto"/>
            <w:left w:val="none" w:sz="0" w:space="0" w:color="auto"/>
            <w:bottom w:val="none" w:sz="0" w:space="0" w:color="auto"/>
            <w:right w:val="none" w:sz="0" w:space="0" w:color="auto"/>
          </w:divBdr>
        </w:div>
        <w:div w:id="1795753491">
          <w:marLeft w:val="446"/>
          <w:marRight w:val="0"/>
          <w:marTop w:val="0"/>
          <w:marBottom w:val="0"/>
          <w:divBdr>
            <w:top w:val="none" w:sz="0" w:space="0" w:color="auto"/>
            <w:left w:val="none" w:sz="0" w:space="0" w:color="auto"/>
            <w:bottom w:val="none" w:sz="0" w:space="0" w:color="auto"/>
            <w:right w:val="none" w:sz="0" w:space="0" w:color="auto"/>
          </w:divBdr>
        </w:div>
        <w:div w:id="1028415336">
          <w:marLeft w:val="446"/>
          <w:marRight w:val="0"/>
          <w:marTop w:val="0"/>
          <w:marBottom w:val="0"/>
          <w:divBdr>
            <w:top w:val="none" w:sz="0" w:space="0" w:color="auto"/>
            <w:left w:val="none" w:sz="0" w:space="0" w:color="auto"/>
            <w:bottom w:val="none" w:sz="0" w:space="0" w:color="auto"/>
            <w:right w:val="none" w:sz="0" w:space="0" w:color="auto"/>
          </w:divBdr>
        </w:div>
        <w:div w:id="79301980">
          <w:marLeft w:val="446"/>
          <w:marRight w:val="0"/>
          <w:marTop w:val="0"/>
          <w:marBottom w:val="0"/>
          <w:divBdr>
            <w:top w:val="none" w:sz="0" w:space="0" w:color="auto"/>
            <w:left w:val="none" w:sz="0" w:space="0" w:color="auto"/>
            <w:bottom w:val="none" w:sz="0" w:space="0" w:color="auto"/>
            <w:right w:val="none" w:sz="0" w:space="0" w:color="auto"/>
          </w:divBdr>
        </w:div>
        <w:div w:id="338124230">
          <w:marLeft w:val="446"/>
          <w:marRight w:val="0"/>
          <w:marTop w:val="0"/>
          <w:marBottom w:val="0"/>
          <w:divBdr>
            <w:top w:val="none" w:sz="0" w:space="0" w:color="auto"/>
            <w:left w:val="none" w:sz="0" w:space="0" w:color="auto"/>
            <w:bottom w:val="none" w:sz="0" w:space="0" w:color="auto"/>
            <w:right w:val="none" w:sz="0" w:space="0" w:color="auto"/>
          </w:divBdr>
        </w:div>
        <w:div w:id="864639487">
          <w:marLeft w:val="446"/>
          <w:marRight w:val="0"/>
          <w:marTop w:val="0"/>
          <w:marBottom w:val="0"/>
          <w:divBdr>
            <w:top w:val="none" w:sz="0" w:space="0" w:color="auto"/>
            <w:left w:val="none" w:sz="0" w:space="0" w:color="auto"/>
            <w:bottom w:val="none" w:sz="0" w:space="0" w:color="auto"/>
            <w:right w:val="none" w:sz="0" w:space="0" w:color="auto"/>
          </w:divBdr>
        </w:div>
        <w:div w:id="900556728">
          <w:marLeft w:val="446"/>
          <w:marRight w:val="0"/>
          <w:marTop w:val="0"/>
          <w:marBottom w:val="0"/>
          <w:divBdr>
            <w:top w:val="none" w:sz="0" w:space="0" w:color="auto"/>
            <w:left w:val="none" w:sz="0" w:space="0" w:color="auto"/>
            <w:bottom w:val="none" w:sz="0" w:space="0" w:color="auto"/>
            <w:right w:val="none" w:sz="0" w:space="0" w:color="auto"/>
          </w:divBdr>
        </w:div>
        <w:div w:id="1331524944">
          <w:marLeft w:val="446"/>
          <w:marRight w:val="0"/>
          <w:marTop w:val="0"/>
          <w:marBottom w:val="0"/>
          <w:divBdr>
            <w:top w:val="none" w:sz="0" w:space="0" w:color="auto"/>
            <w:left w:val="none" w:sz="0" w:space="0" w:color="auto"/>
            <w:bottom w:val="none" w:sz="0" w:space="0" w:color="auto"/>
            <w:right w:val="none" w:sz="0" w:space="0" w:color="auto"/>
          </w:divBdr>
        </w:div>
        <w:div w:id="510221959">
          <w:marLeft w:val="446"/>
          <w:marRight w:val="0"/>
          <w:marTop w:val="0"/>
          <w:marBottom w:val="0"/>
          <w:divBdr>
            <w:top w:val="none" w:sz="0" w:space="0" w:color="auto"/>
            <w:left w:val="none" w:sz="0" w:space="0" w:color="auto"/>
            <w:bottom w:val="none" w:sz="0" w:space="0" w:color="auto"/>
            <w:right w:val="none" w:sz="0" w:space="0" w:color="auto"/>
          </w:divBdr>
        </w:div>
      </w:divsChild>
    </w:div>
    <w:div w:id="703754694">
      <w:bodyDiv w:val="1"/>
      <w:marLeft w:val="0"/>
      <w:marRight w:val="0"/>
      <w:marTop w:val="0"/>
      <w:marBottom w:val="0"/>
      <w:divBdr>
        <w:top w:val="none" w:sz="0" w:space="0" w:color="auto"/>
        <w:left w:val="none" w:sz="0" w:space="0" w:color="auto"/>
        <w:bottom w:val="none" w:sz="0" w:space="0" w:color="auto"/>
        <w:right w:val="none" w:sz="0" w:space="0" w:color="auto"/>
      </w:divBdr>
    </w:div>
    <w:div w:id="766465738">
      <w:bodyDiv w:val="1"/>
      <w:marLeft w:val="0"/>
      <w:marRight w:val="0"/>
      <w:marTop w:val="0"/>
      <w:marBottom w:val="0"/>
      <w:divBdr>
        <w:top w:val="none" w:sz="0" w:space="0" w:color="auto"/>
        <w:left w:val="none" w:sz="0" w:space="0" w:color="auto"/>
        <w:bottom w:val="none" w:sz="0" w:space="0" w:color="auto"/>
        <w:right w:val="none" w:sz="0" w:space="0" w:color="auto"/>
      </w:divBdr>
    </w:div>
    <w:div w:id="1109011330">
      <w:bodyDiv w:val="1"/>
      <w:marLeft w:val="0"/>
      <w:marRight w:val="0"/>
      <w:marTop w:val="0"/>
      <w:marBottom w:val="0"/>
      <w:divBdr>
        <w:top w:val="none" w:sz="0" w:space="0" w:color="auto"/>
        <w:left w:val="none" w:sz="0" w:space="0" w:color="auto"/>
        <w:bottom w:val="none" w:sz="0" w:space="0" w:color="auto"/>
        <w:right w:val="none" w:sz="0" w:space="0" w:color="auto"/>
      </w:divBdr>
    </w:div>
    <w:div w:id="1553884018">
      <w:bodyDiv w:val="1"/>
      <w:marLeft w:val="0"/>
      <w:marRight w:val="0"/>
      <w:marTop w:val="0"/>
      <w:marBottom w:val="0"/>
      <w:divBdr>
        <w:top w:val="none" w:sz="0" w:space="0" w:color="auto"/>
        <w:left w:val="none" w:sz="0" w:space="0" w:color="auto"/>
        <w:bottom w:val="none" w:sz="0" w:space="0" w:color="auto"/>
        <w:right w:val="none" w:sz="0" w:space="0" w:color="auto"/>
      </w:divBdr>
      <w:divsChild>
        <w:div w:id="1845851110">
          <w:marLeft w:val="446"/>
          <w:marRight w:val="0"/>
          <w:marTop w:val="0"/>
          <w:marBottom w:val="0"/>
          <w:divBdr>
            <w:top w:val="none" w:sz="0" w:space="0" w:color="auto"/>
            <w:left w:val="none" w:sz="0" w:space="0" w:color="auto"/>
            <w:bottom w:val="none" w:sz="0" w:space="0" w:color="auto"/>
            <w:right w:val="none" w:sz="0" w:space="0" w:color="auto"/>
          </w:divBdr>
        </w:div>
        <w:div w:id="1809975460">
          <w:marLeft w:val="446"/>
          <w:marRight w:val="0"/>
          <w:marTop w:val="0"/>
          <w:marBottom w:val="0"/>
          <w:divBdr>
            <w:top w:val="none" w:sz="0" w:space="0" w:color="auto"/>
            <w:left w:val="none" w:sz="0" w:space="0" w:color="auto"/>
            <w:bottom w:val="none" w:sz="0" w:space="0" w:color="auto"/>
            <w:right w:val="none" w:sz="0" w:space="0" w:color="auto"/>
          </w:divBdr>
        </w:div>
        <w:div w:id="1138110282">
          <w:marLeft w:val="1166"/>
          <w:marRight w:val="0"/>
          <w:marTop w:val="0"/>
          <w:marBottom w:val="0"/>
          <w:divBdr>
            <w:top w:val="none" w:sz="0" w:space="0" w:color="auto"/>
            <w:left w:val="none" w:sz="0" w:space="0" w:color="auto"/>
            <w:bottom w:val="none" w:sz="0" w:space="0" w:color="auto"/>
            <w:right w:val="none" w:sz="0" w:space="0" w:color="auto"/>
          </w:divBdr>
        </w:div>
        <w:div w:id="1396509155">
          <w:marLeft w:val="1166"/>
          <w:marRight w:val="0"/>
          <w:marTop w:val="0"/>
          <w:marBottom w:val="0"/>
          <w:divBdr>
            <w:top w:val="none" w:sz="0" w:space="0" w:color="auto"/>
            <w:left w:val="none" w:sz="0" w:space="0" w:color="auto"/>
            <w:bottom w:val="none" w:sz="0" w:space="0" w:color="auto"/>
            <w:right w:val="none" w:sz="0" w:space="0" w:color="auto"/>
          </w:divBdr>
        </w:div>
        <w:div w:id="1024404912">
          <w:marLeft w:val="1166"/>
          <w:marRight w:val="0"/>
          <w:marTop w:val="0"/>
          <w:marBottom w:val="0"/>
          <w:divBdr>
            <w:top w:val="none" w:sz="0" w:space="0" w:color="auto"/>
            <w:left w:val="none" w:sz="0" w:space="0" w:color="auto"/>
            <w:bottom w:val="none" w:sz="0" w:space="0" w:color="auto"/>
            <w:right w:val="none" w:sz="0" w:space="0" w:color="auto"/>
          </w:divBdr>
        </w:div>
      </w:divsChild>
    </w:div>
    <w:div w:id="1809862725">
      <w:bodyDiv w:val="1"/>
      <w:marLeft w:val="0"/>
      <w:marRight w:val="0"/>
      <w:marTop w:val="0"/>
      <w:marBottom w:val="0"/>
      <w:divBdr>
        <w:top w:val="none" w:sz="0" w:space="0" w:color="auto"/>
        <w:left w:val="none" w:sz="0" w:space="0" w:color="auto"/>
        <w:bottom w:val="none" w:sz="0" w:space="0" w:color="auto"/>
        <w:right w:val="none" w:sz="0" w:space="0" w:color="auto"/>
      </w:divBdr>
    </w:div>
    <w:div w:id="1837040479">
      <w:bodyDiv w:val="1"/>
      <w:marLeft w:val="0"/>
      <w:marRight w:val="0"/>
      <w:marTop w:val="0"/>
      <w:marBottom w:val="0"/>
      <w:divBdr>
        <w:top w:val="none" w:sz="0" w:space="0" w:color="auto"/>
        <w:left w:val="none" w:sz="0" w:space="0" w:color="auto"/>
        <w:bottom w:val="none" w:sz="0" w:space="0" w:color="auto"/>
        <w:right w:val="none" w:sz="0" w:space="0" w:color="auto"/>
      </w:divBdr>
    </w:div>
    <w:div w:id="20862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ro.nl/wp-content/uploads/2015/09/Inhoudelijke-eindrapport_NRO-PPO-405-15-722_DEF.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file:///\\slo-fs01.slo.local\data$\VO\lpo\Projecten%202019\7902%20Leernetwerk%20Formatief%20evalueren\Toolkit\Lesvoorbeelden\BI\formatiefevalueren.slo.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7A843-625B-41BF-BE15-A0E66477E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2413</Words>
  <Characters>13276</Characters>
  <Application>Microsoft Office Word</Application>
  <DocSecurity>4</DocSecurity>
  <Lines>110</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Wageningen University and Research</Company>
  <LinksUpToDate>false</LinksUpToDate>
  <CharactersWithSpaces>15658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Veugen, Marijke</dc:creator>
  <cp:keywords/>
  <dc:description/>
  <cp:lastModifiedBy>Evelien Veltman</cp:lastModifiedBy>
  <cp:revision>2</cp:revision>
  <cp:lastPrinted>2018-06-22T07:39:00Z</cp:lastPrinted>
  <dcterms:created xsi:type="dcterms:W3CDTF">2021-07-27T14:35:00Z</dcterms:created>
  <dcterms:modified xsi:type="dcterms:W3CDTF">2021-07-27T14:35:00Z</dcterms:modified>
</cp:coreProperties>
</file>