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63F3" w:rsidRPr="005463F3" w:rsidRDefault="005463F3" w:rsidP="005463F3">
      <w:pPr>
        <w:widowControl w:val="0"/>
        <w:overflowPunct/>
        <w:adjustRightInd/>
        <w:spacing w:before="1" w:line="280" w:lineRule="auto"/>
        <w:textAlignment w:val="auto"/>
        <w:rPr>
          <w:rFonts w:ascii="Calibri" w:eastAsia="Calibri" w:hAnsi="Calibri"/>
          <w:b/>
          <w:bCs/>
          <w:sz w:val="28"/>
          <w:szCs w:val="28"/>
          <w:lang w:eastAsia="en-US"/>
        </w:rPr>
      </w:pPr>
      <w:r w:rsidRPr="005463F3">
        <w:rPr>
          <w:rFonts w:ascii="Calibri" w:eastAsia="Calibri" w:hAnsi="Calibri"/>
          <w:b/>
          <w:bCs/>
          <w:sz w:val="28"/>
          <w:szCs w:val="28"/>
          <w:lang w:eastAsia="en-US"/>
        </w:rPr>
        <w:t>Praktijkvoorbeeld van studielastverdeling</w:t>
      </w:r>
    </w:p>
    <w:p w:rsidR="005463F3" w:rsidRPr="005463F3" w:rsidRDefault="005463F3" w:rsidP="005463F3">
      <w:pPr>
        <w:widowControl w:val="0"/>
        <w:overflowPunct/>
        <w:adjustRightInd/>
        <w:spacing w:before="1" w:line="280" w:lineRule="auto"/>
        <w:textAlignment w:val="auto"/>
        <w:rPr>
          <w:rFonts w:ascii="Calibri" w:eastAsia="Calibri" w:hAnsi="Calibri"/>
          <w:sz w:val="22"/>
          <w:szCs w:val="22"/>
          <w:lang w:eastAsia="en-US"/>
        </w:rPr>
      </w:pPr>
    </w:p>
    <w:p w:rsidR="005463F3" w:rsidRPr="005463F3" w:rsidRDefault="005463F3" w:rsidP="005463F3">
      <w:pPr>
        <w:widowControl w:val="0"/>
        <w:overflowPunct/>
        <w:adjustRightInd/>
        <w:spacing w:before="1" w:line="280" w:lineRule="auto"/>
        <w:textAlignment w:val="auto"/>
        <w:rPr>
          <w:rFonts w:ascii="Calibri" w:eastAsia="Calibri" w:hAnsi="Calibri"/>
          <w:sz w:val="22"/>
          <w:szCs w:val="22"/>
          <w:lang w:eastAsia="en-US"/>
        </w:rPr>
      </w:pPr>
      <w:r w:rsidRPr="005463F3">
        <w:rPr>
          <w:rFonts w:ascii="Calibri" w:eastAsia="Calibri" w:hAnsi="Calibri"/>
          <w:sz w:val="22"/>
          <w:szCs w:val="22"/>
          <w:lang w:eastAsia="en-US"/>
        </w:rPr>
        <w:t xml:space="preserve">Er is een aantal mogelijkheden om te komen tot een berekening van het aantal lessen contacttijd voor leerlingen. Als voorbeeld werken we steeds met de 320 </w:t>
      </w:r>
      <w:proofErr w:type="spellStart"/>
      <w:r w:rsidRPr="005463F3">
        <w:rPr>
          <w:rFonts w:ascii="Calibri" w:eastAsia="Calibri" w:hAnsi="Calibri"/>
          <w:sz w:val="22"/>
          <w:szCs w:val="22"/>
          <w:lang w:eastAsia="en-US"/>
        </w:rPr>
        <w:t>slu</w:t>
      </w:r>
      <w:proofErr w:type="spellEnd"/>
      <w:r w:rsidRPr="005463F3">
        <w:rPr>
          <w:rFonts w:ascii="Calibri" w:eastAsia="Calibri" w:hAnsi="Calibri"/>
          <w:sz w:val="22"/>
          <w:szCs w:val="22"/>
          <w:lang w:eastAsia="en-US"/>
        </w:rPr>
        <w:t xml:space="preserve"> studielast voor havo en met lessen van 50 minuten. Als de lestijd anders is valt het aantal lessen ook anders uit. </w:t>
      </w:r>
    </w:p>
    <w:p w:rsidR="005463F3" w:rsidRPr="005463F3" w:rsidRDefault="005463F3" w:rsidP="005463F3">
      <w:pPr>
        <w:widowControl w:val="0"/>
        <w:numPr>
          <w:ilvl w:val="0"/>
          <w:numId w:val="9"/>
        </w:numPr>
        <w:overflowPunct/>
        <w:autoSpaceDE/>
        <w:autoSpaceDN/>
        <w:adjustRightInd/>
        <w:spacing w:before="1" w:after="160" w:line="280" w:lineRule="auto"/>
        <w:textAlignment w:val="auto"/>
        <w:rPr>
          <w:rFonts w:ascii="Calibri" w:eastAsia="Calibri" w:hAnsi="Calibri"/>
          <w:sz w:val="22"/>
          <w:szCs w:val="22"/>
          <w:lang w:eastAsia="en-US"/>
        </w:rPr>
      </w:pPr>
      <w:r w:rsidRPr="005463F3">
        <w:rPr>
          <w:rFonts w:ascii="Calibri" w:eastAsia="Calibri" w:hAnsi="Calibri"/>
          <w:sz w:val="22"/>
          <w:szCs w:val="22"/>
          <w:lang w:eastAsia="en-US"/>
        </w:rPr>
        <w:t xml:space="preserve">Eerst op basis van de lestijdfactor de beschikbare lesuren uitrekenen en daarna de lessen verdelen over de leerjaren. </w:t>
      </w:r>
      <w:r>
        <w:rPr>
          <w:rFonts w:ascii="Calibri" w:eastAsia="Calibri" w:hAnsi="Calibri"/>
          <w:sz w:val="22"/>
          <w:szCs w:val="22"/>
          <w:lang w:eastAsia="en-US"/>
        </w:rPr>
        <w:br/>
      </w:r>
      <w:r w:rsidRPr="005463F3">
        <w:rPr>
          <w:rFonts w:ascii="Calibri" w:eastAsia="Calibri" w:hAnsi="Calibri"/>
          <w:sz w:val="22"/>
          <w:szCs w:val="22"/>
          <w:lang w:eastAsia="en-US"/>
        </w:rPr>
        <w:t>Als de lestijdfactor op een school is gesteld op 0,7 komt het aantal lessen van 50 minuten op 320 x 0,7 = 224 lessen. De verdeling in havo 4/5 is dan bijvoorbeeld 160 lessen BSM in havo 4 en 80 lessen per week in havo 5. Dat komt overeen met 4 lessen per week in havo 4 en 2 lessen per week in havo 5. Zijn er twee semesters per jaar dan verdient 4 lessen in havo 4 en 4 lessen in het eerste half jaar van havo 5 de voorkeur.</w:t>
      </w:r>
    </w:p>
    <w:p w:rsidR="005463F3" w:rsidRPr="005463F3" w:rsidRDefault="005463F3" w:rsidP="005463F3">
      <w:pPr>
        <w:widowControl w:val="0"/>
        <w:numPr>
          <w:ilvl w:val="0"/>
          <w:numId w:val="9"/>
        </w:numPr>
        <w:overflowPunct/>
        <w:autoSpaceDE/>
        <w:autoSpaceDN/>
        <w:adjustRightInd/>
        <w:spacing w:before="1" w:after="160" w:line="280" w:lineRule="auto"/>
        <w:textAlignment w:val="auto"/>
        <w:rPr>
          <w:rFonts w:ascii="Calibri" w:eastAsia="Calibri" w:hAnsi="Calibri"/>
          <w:sz w:val="22"/>
          <w:szCs w:val="22"/>
          <w:lang w:eastAsia="en-US"/>
        </w:rPr>
      </w:pPr>
      <w:r w:rsidRPr="005463F3">
        <w:rPr>
          <w:rFonts w:ascii="Calibri" w:eastAsia="Calibri" w:hAnsi="Calibri"/>
          <w:sz w:val="22"/>
          <w:szCs w:val="22"/>
          <w:lang w:eastAsia="en-US"/>
        </w:rPr>
        <w:t xml:space="preserve">Het is ook mogelijk eerst de studielast te verdelen over de verschillende leerjaren in blokken van 40 </w:t>
      </w:r>
      <w:proofErr w:type="spellStart"/>
      <w:r w:rsidRPr="005463F3">
        <w:rPr>
          <w:rFonts w:ascii="Calibri" w:eastAsia="Calibri" w:hAnsi="Calibri"/>
          <w:sz w:val="22"/>
          <w:szCs w:val="22"/>
          <w:lang w:eastAsia="en-US"/>
        </w:rPr>
        <w:t>slu</w:t>
      </w:r>
      <w:proofErr w:type="spellEnd"/>
      <w:r w:rsidRPr="005463F3">
        <w:rPr>
          <w:rFonts w:ascii="Calibri" w:eastAsia="Calibri" w:hAnsi="Calibri"/>
          <w:sz w:val="22"/>
          <w:szCs w:val="22"/>
          <w:lang w:eastAsia="en-US"/>
        </w:rPr>
        <w:t xml:space="preserve">. Pas daarna bereken je het aantal lessen. </w:t>
      </w:r>
      <w:r>
        <w:rPr>
          <w:rFonts w:ascii="Calibri" w:eastAsia="Calibri" w:hAnsi="Calibri"/>
          <w:sz w:val="22"/>
          <w:szCs w:val="22"/>
          <w:lang w:eastAsia="en-US"/>
        </w:rPr>
        <w:br/>
      </w:r>
      <w:r w:rsidRPr="005463F3">
        <w:rPr>
          <w:rFonts w:ascii="Calibri" w:eastAsia="Calibri" w:hAnsi="Calibri"/>
          <w:sz w:val="22"/>
          <w:szCs w:val="22"/>
          <w:lang w:eastAsia="en-US"/>
        </w:rPr>
        <w:t xml:space="preserve">Bij een verdeling van 320 </w:t>
      </w:r>
      <w:proofErr w:type="spellStart"/>
      <w:r w:rsidRPr="005463F3">
        <w:rPr>
          <w:rFonts w:ascii="Calibri" w:eastAsia="Calibri" w:hAnsi="Calibri"/>
          <w:sz w:val="22"/>
          <w:szCs w:val="22"/>
          <w:lang w:eastAsia="en-US"/>
        </w:rPr>
        <w:t>slu</w:t>
      </w:r>
      <w:proofErr w:type="spellEnd"/>
      <w:r w:rsidRPr="005463F3">
        <w:rPr>
          <w:rFonts w:ascii="Calibri" w:eastAsia="Calibri" w:hAnsi="Calibri"/>
          <w:sz w:val="22"/>
          <w:szCs w:val="22"/>
          <w:lang w:eastAsia="en-US"/>
        </w:rPr>
        <w:t xml:space="preserve"> in 200-120, wordt het aantal lessen 200*0.7= 140 lessen in havo 4 en 120*0.7= 84 lessen in havo 5. Afgerond naar hele lessen (tabeluren) van 50 minuten wordt dit bijvoorbeeld 4 lessen en 2 lessen. In een twee perioden rooster zijn er twee varianten mogelijk: 3,5 en 2,5 lessen of 3,5 en 2 lessen, afhankelijk van de afronding. In een rooster met 4 perioden is er nog meer mogelijk. Het aantal lessen kan dan per periode wisselen (zie hierna).</w:t>
      </w:r>
    </w:p>
    <w:p w:rsidR="005463F3" w:rsidRPr="005463F3" w:rsidRDefault="005463F3" w:rsidP="005463F3">
      <w:pPr>
        <w:widowControl w:val="0"/>
        <w:numPr>
          <w:ilvl w:val="0"/>
          <w:numId w:val="9"/>
        </w:numPr>
        <w:overflowPunct/>
        <w:autoSpaceDE/>
        <w:autoSpaceDN/>
        <w:adjustRightInd/>
        <w:spacing w:before="1" w:after="160" w:line="280" w:lineRule="auto"/>
        <w:textAlignment w:val="auto"/>
        <w:rPr>
          <w:rFonts w:ascii="Calibri" w:eastAsia="Calibri" w:hAnsi="Calibri"/>
          <w:sz w:val="22"/>
          <w:szCs w:val="22"/>
          <w:lang w:eastAsia="en-US"/>
        </w:rPr>
      </w:pPr>
      <w:r w:rsidRPr="005463F3">
        <w:rPr>
          <w:rFonts w:ascii="Calibri" w:eastAsia="Calibri" w:hAnsi="Calibri"/>
          <w:sz w:val="22"/>
          <w:szCs w:val="22"/>
          <w:lang w:eastAsia="en-US"/>
        </w:rPr>
        <w:t xml:space="preserve">Uitgaan van de </w:t>
      </w:r>
      <w:r>
        <w:rPr>
          <w:rFonts w:ascii="Calibri" w:eastAsia="Calibri" w:hAnsi="Calibri"/>
          <w:sz w:val="22"/>
          <w:szCs w:val="22"/>
          <w:lang w:eastAsia="en-US"/>
        </w:rPr>
        <w:t xml:space="preserve">oorspronkelijke </w:t>
      </w:r>
      <w:r w:rsidRPr="005463F3">
        <w:rPr>
          <w:rFonts w:ascii="Calibri" w:eastAsia="Calibri" w:hAnsi="Calibri"/>
          <w:sz w:val="22"/>
          <w:szCs w:val="22"/>
          <w:lang w:eastAsia="en-US"/>
        </w:rPr>
        <w:t xml:space="preserve">adviesverdeling </w:t>
      </w:r>
      <w:r>
        <w:rPr>
          <w:rFonts w:ascii="Calibri" w:eastAsia="Calibri" w:hAnsi="Calibri"/>
          <w:sz w:val="22"/>
          <w:szCs w:val="22"/>
          <w:lang w:eastAsia="en-US"/>
        </w:rPr>
        <w:t xml:space="preserve">ten tijde van de invoering van de tweede fase </w:t>
      </w:r>
      <w:r w:rsidRPr="005463F3">
        <w:rPr>
          <w:rFonts w:ascii="Calibri" w:eastAsia="Calibri" w:hAnsi="Calibri"/>
          <w:sz w:val="22"/>
          <w:szCs w:val="22"/>
          <w:lang w:eastAsia="en-US"/>
        </w:rPr>
        <w:t xml:space="preserve">van contacttijd en zelfstudietijd in 5/8 (1000/1600) CT en 3/8 (600/1600) ZT. </w:t>
      </w:r>
      <w:r>
        <w:rPr>
          <w:rFonts w:ascii="Calibri" w:eastAsia="Calibri" w:hAnsi="Calibri"/>
          <w:sz w:val="22"/>
          <w:szCs w:val="22"/>
          <w:lang w:eastAsia="en-US"/>
        </w:rPr>
        <w:br/>
      </w:r>
      <w:r w:rsidRPr="005463F3">
        <w:rPr>
          <w:rFonts w:ascii="Calibri" w:eastAsia="Calibri" w:hAnsi="Calibri"/>
          <w:sz w:val="22"/>
          <w:szCs w:val="22"/>
          <w:lang w:eastAsia="en-US"/>
        </w:rPr>
        <w:t xml:space="preserve">Voor </w:t>
      </w:r>
      <w:r>
        <w:rPr>
          <w:rFonts w:ascii="Calibri" w:eastAsia="Calibri" w:hAnsi="Calibri"/>
          <w:sz w:val="22"/>
          <w:szCs w:val="22"/>
          <w:lang w:eastAsia="en-US"/>
        </w:rPr>
        <w:t>BSM</w:t>
      </w:r>
      <w:r w:rsidRPr="005463F3">
        <w:rPr>
          <w:rFonts w:ascii="Calibri" w:eastAsia="Calibri" w:hAnsi="Calibri"/>
          <w:sz w:val="22"/>
          <w:szCs w:val="22"/>
          <w:lang w:eastAsia="en-US"/>
        </w:rPr>
        <w:t xml:space="preserve"> op havo betekent dat 5/8 x 320 = 200 </w:t>
      </w:r>
      <w:proofErr w:type="spellStart"/>
      <w:r w:rsidRPr="005463F3">
        <w:rPr>
          <w:rFonts w:ascii="Calibri" w:eastAsia="Calibri" w:hAnsi="Calibri"/>
          <w:sz w:val="22"/>
          <w:szCs w:val="22"/>
          <w:lang w:eastAsia="en-US"/>
        </w:rPr>
        <w:t>slu</w:t>
      </w:r>
      <w:proofErr w:type="spellEnd"/>
      <w:r w:rsidRPr="005463F3">
        <w:rPr>
          <w:rFonts w:ascii="Calibri" w:eastAsia="Calibri" w:hAnsi="Calibri"/>
          <w:sz w:val="22"/>
          <w:szCs w:val="22"/>
          <w:lang w:eastAsia="en-US"/>
        </w:rPr>
        <w:t xml:space="preserve"> CT, die zijn te verdelen over havo 4 en havo 5 (bijv. 120/80). Vervolgens wordt de studielast in klokuren omgerekend in lessen, dus 200 x 6/5 = 240 lessen van 50 minuten. Als je dit aantal deelt door het aantal schoolweken kom je op 6 lessen per week uit (in het voorbeeld 4 lessen per week in havo 4 en 2 lessen wekelijks in havo 5)</w:t>
      </w:r>
    </w:p>
    <w:p w:rsidR="005463F3" w:rsidRPr="005463F3" w:rsidRDefault="005463F3" w:rsidP="005463F3">
      <w:pPr>
        <w:widowControl w:val="0"/>
        <w:overflowPunct/>
        <w:adjustRightInd/>
        <w:spacing w:before="1" w:line="280" w:lineRule="auto"/>
        <w:textAlignment w:val="auto"/>
        <w:rPr>
          <w:rFonts w:ascii="Calibri" w:eastAsia="Calibri" w:hAnsi="Calibri"/>
          <w:sz w:val="22"/>
          <w:szCs w:val="22"/>
          <w:lang w:eastAsia="en-US"/>
        </w:rPr>
      </w:pPr>
      <w:r w:rsidRPr="005463F3">
        <w:rPr>
          <w:rFonts w:ascii="Calibri" w:eastAsia="Calibri" w:hAnsi="Calibri"/>
          <w:sz w:val="22"/>
          <w:szCs w:val="22"/>
          <w:lang w:eastAsia="en-US"/>
        </w:rPr>
        <w:t>Het hangt er dus van af hoe per school het aantal lessen wordt berekend en met hoeveel periodes er wordt gewerkt hoeveel lessen BSM uiteindelijk worden gegeven. Het schoolvoorbeeld bij de downloads is een voorbeeld van hoe alle lessen BSM op havo en vwo worden berekend.</w:t>
      </w:r>
      <w:bookmarkStart w:id="0" w:name="_GoBack"/>
      <w:bookmarkEnd w:id="0"/>
    </w:p>
    <w:sectPr w:rsidR="005463F3" w:rsidRPr="005463F3" w:rsidSect="00DD4603">
      <w:footerReference w:type="default" r:id="rId7"/>
      <w:endnotePr>
        <w:numFmt w:val="decimal"/>
      </w:endnotePr>
      <w:type w:val="continuous"/>
      <w:pgSz w:w="11907" w:h="16840" w:code="9"/>
      <w:pgMar w:top="2268" w:right="1418" w:bottom="1814" w:left="2155" w:header="709" w:footer="913" w:gutter="0"/>
      <w:cols w:space="709"/>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3B27" w:rsidRDefault="000C3B27">
      <w:r>
        <w:separator/>
      </w:r>
    </w:p>
  </w:endnote>
  <w:endnote w:type="continuationSeparator" w:id="0">
    <w:p w:rsidR="000C3B27" w:rsidRDefault="000C3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1397" w:rsidRDefault="006B2889" w:rsidP="00227972">
    <w:pPr>
      <w:pStyle w:val="Voettekst"/>
      <w:tabs>
        <w:tab w:val="clear" w:pos="9072"/>
        <w:tab w:val="right" w:pos="8280"/>
      </w:tabs>
    </w:pPr>
    <w:r>
      <w:rPr>
        <w:noProof/>
      </w:rPr>
      <w:drawing>
        <wp:anchor distT="0" distB="0" distL="114300" distR="114300" simplePos="0" relativeHeight="251658240" behindDoc="1" locked="1" layoutInCell="0" allowOverlap="1">
          <wp:simplePos x="0" y="0"/>
          <wp:positionH relativeFrom="column">
            <wp:posOffset>-1141095</wp:posOffset>
          </wp:positionH>
          <wp:positionV relativeFrom="page">
            <wp:posOffset>6812280</wp:posOffset>
          </wp:positionV>
          <wp:extent cx="842400" cy="34380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eldmerk_werkblad_blanco.jpg"/>
                  <pic:cNvPicPr/>
                </pic:nvPicPr>
                <pic:blipFill>
                  <a:blip r:embed="rId1">
                    <a:extLst>
                      <a:ext uri="{28A0092B-C50C-407E-A947-70E740481C1C}">
                        <a14:useLocalDpi xmlns:a14="http://schemas.microsoft.com/office/drawing/2010/main" val="0"/>
                      </a:ext>
                    </a:extLst>
                  </a:blip>
                  <a:stretch>
                    <a:fillRect/>
                  </a:stretch>
                </pic:blipFill>
                <pic:spPr>
                  <a:xfrm>
                    <a:off x="0" y="0"/>
                    <a:ext cx="842400" cy="343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3B27" w:rsidRDefault="000C3B27">
      <w:r>
        <w:separator/>
      </w:r>
    </w:p>
  </w:footnote>
  <w:footnote w:type="continuationSeparator" w:id="0">
    <w:p w:rsidR="000C3B27" w:rsidRDefault="000C3B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E4B7F"/>
    <w:multiLevelType w:val="hybridMultilevel"/>
    <w:tmpl w:val="16669B7A"/>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DFF175E"/>
    <w:multiLevelType w:val="hybridMultilevel"/>
    <w:tmpl w:val="4DBA44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FA278E3"/>
    <w:multiLevelType w:val="hybridMultilevel"/>
    <w:tmpl w:val="202EC7A6"/>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AEB298E"/>
    <w:multiLevelType w:val="hybridMultilevel"/>
    <w:tmpl w:val="92E6E4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46241CE"/>
    <w:multiLevelType w:val="hybridMultilevel"/>
    <w:tmpl w:val="8AF8AF2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3761781"/>
    <w:multiLevelType w:val="hybridMultilevel"/>
    <w:tmpl w:val="3C029A3A"/>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1FC5F1C"/>
    <w:multiLevelType w:val="hybridMultilevel"/>
    <w:tmpl w:val="202EC7A6"/>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99C4BD0"/>
    <w:multiLevelType w:val="hybridMultilevel"/>
    <w:tmpl w:val="6AF0E9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A571EB1"/>
    <w:multiLevelType w:val="hybridMultilevel"/>
    <w:tmpl w:val="4704B6F6"/>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4"/>
  </w:num>
  <w:num w:numId="2">
    <w:abstractNumId w:val="6"/>
  </w:num>
  <w:num w:numId="3">
    <w:abstractNumId w:val="2"/>
  </w:num>
  <w:num w:numId="4">
    <w:abstractNumId w:val="5"/>
  </w:num>
  <w:num w:numId="5">
    <w:abstractNumId w:val="0"/>
  </w:num>
  <w:num w:numId="6">
    <w:abstractNumId w:val="7"/>
  </w:num>
  <w:num w:numId="7">
    <w:abstractNumId w:val="3"/>
  </w:num>
  <w:num w:numId="8">
    <w:abstractNumId w:val="1"/>
  </w:num>
  <w:num w:numId="9">
    <w:abstractNumId w:val="8"/>
  </w:num>
  <w:num w:numId="1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D43"/>
    <w:rsid w:val="000C3B27"/>
    <w:rsid w:val="00133AE1"/>
    <w:rsid w:val="001615E3"/>
    <w:rsid w:val="001A565A"/>
    <w:rsid w:val="001B1B0D"/>
    <w:rsid w:val="00227972"/>
    <w:rsid w:val="00235D22"/>
    <w:rsid w:val="003E0EA5"/>
    <w:rsid w:val="005463F3"/>
    <w:rsid w:val="006B2889"/>
    <w:rsid w:val="00762834"/>
    <w:rsid w:val="007F016D"/>
    <w:rsid w:val="008038A1"/>
    <w:rsid w:val="00814B27"/>
    <w:rsid w:val="0088760E"/>
    <w:rsid w:val="00890B33"/>
    <w:rsid w:val="0095652C"/>
    <w:rsid w:val="00995FAA"/>
    <w:rsid w:val="009D59F7"/>
    <w:rsid w:val="009D62A8"/>
    <w:rsid w:val="00A62CF2"/>
    <w:rsid w:val="00A845AF"/>
    <w:rsid w:val="00CC3512"/>
    <w:rsid w:val="00DA50A2"/>
    <w:rsid w:val="00DB21B0"/>
    <w:rsid w:val="00DD4603"/>
    <w:rsid w:val="00DF0D43"/>
    <w:rsid w:val="00E513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5A429DD"/>
  <w15:docId w15:val="{BB9E4931-C6E2-4B42-9E06-0570C9235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ard">
    <w:name w:val="Normal"/>
    <w:qFormat/>
    <w:rsid w:val="003E0EA5"/>
    <w:pPr>
      <w:overflowPunct w:val="0"/>
      <w:autoSpaceDE w:val="0"/>
      <w:autoSpaceDN w:val="0"/>
      <w:adjustRightInd w:val="0"/>
      <w:spacing w:line="260" w:lineRule="atLeast"/>
      <w:textAlignment w:val="baseline"/>
    </w:pPr>
    <w:rPr>
      <w:rFonts w:ascii="Arial" w:hAnsi="Arial"/>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paragraph" w:styleId="Voetnoottekst">
    <w:name w:val="footnote text"/>
    <w:basedOn w:val="Standaard"/>
    <w:link w:val="VoetnoottekstChar"/>
    <w:uiPriority w:val="99"/>
    <w:semiHidden/>
    <w:unhideWhenUsed/>
    <w:rsid w:val="009D62A8"/>
    <w:pPr>
      <w:overflowPunct/>
      <w:autoSpaceDE/>
      <w:autoSpaceDN/>
      <w:adjustRightInd/>
      <w:spacing w:line="240" w:lineRule="auto"/>
      <w:textAlignment w:val="auto"/>
    </w:pPr>
    <w:rPr>
      <w:rFonts w:asciiTheme="minorHAnsi" w:eastAsiaTheme="minorHAnsi" w:hAnsiTheme="minorHAnsi" w:cstheme="minorBidi"/>
      <w:sz w:val="20"/>
      <w:lang w:eastAsia="en-US"/>
    </w:rPr>
  </w:style>
  <w:style w:type="character" w:customStyle="1" w:styleId="VoetnoottekstChar">
    <w:name w:val="Voetnoottekst Char"/>
    <w:basedOn w:val="Standaardalinea-lettertype"/>
    <w:link w:val="Voetnoottekst"/>
    <w:uiPriority w:val="99"/>
    <w:semiHidden/>
    <w:rsid w:val="009D62A8"/>
    <w:rPr>
      <w:rFonts w:asciiTheme="minorHAnsi" w:eastAsiaTheme="minorHAnsi" w:hAnsiTheme="minorHAnsi" w:cstheme="minorBidi"/>
      <w:lang w:eastAsia="en-US"/>
    </w:rPr>
  </w:style>
  <w:style w:type="character" w:styleId="Voetnootmarkering">
    <w:name w:val="footnote reference"/>
    <w:basedOn w:val="Standaardalinea-lettertype"/>
    <w:uiPriority w:val="99"/>
    <w:semiHidden/>
    <w:unhideWhenUsed/>
    <w:rsid w:val="009D62A8"/>
    <w:rPr>
      <w:vertAlign w:val="superscript"/>
    </w:rPr>
  </w:style>
  <w:style w:type="paragraph" w:styleId="Plattetekst">
    <w:name w:val="Body Text"/>
    <w:basedOn w:val="Standaard"/>
    <w:link w:val="PlattetekstChar"/>
    <w:uiPriority w:val="1"/>
    <w:semiHidden/>
    <w:unhideWhenUsed/>
    <w:rsid w:val="005463F3"/>
    <w:pPr>
      <w:overflowPunct/>
      <w:adjustRightInd/>
      <w:spacing w:line="240" w:lineRule="auto"/>
      <w:textAlignment w:val="auto"/>
    </w:pPr>
    <w:rPr>
      <w:rFonts w:ascii="Bookman Old Style" w:eastAsiaTheme="minorHAnsi" w:hAnsi="Bookman Old Style" w:cs="Calibri"/>
      <w:sz w:val="19"/>
      <w:szCs w:val="19"/>
      <w:lang w:eastAsia="en-US"/>
    </w:rPr>
  </w:style>
  <w:style w:type="character" w:customStyle="1" w:styleId="PlattetekstChar">
    <w:name w:val="Platte tekst Char"/>
    <w:basedOn w:val="Standaardalinea-lettertype"/>
    <w:link w:val="Plattetekst"/>
    <w:uiPriority w:val="1"/>
    <w:semiHidden/>
    <w:rsid w:val="005463F3"/>
    <w:rPr>
      <w:rFonts w:ascii="Bookman Old Style" w:eastAsiaTheme="minorHAnsi" w:hAnsi="Bookman Old Style" w:cs="Calibri"/>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66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_O2013\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lesbrief</Template>
  <TotalTime>0</TotalTime>
  <Pages>1</Pages>
  <Words>423</Words>
  <Characters>1889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Werkblad-Lesbrief</dc:title>
  <dc:creator>Jessica van der Veen</dc:creator>
  <cp:lastModifiedBy>Bianca Kuiphuis</cp:lastModifiedBy>
  <cp:revision>2</cp:revision>
  <cp:lastPrinted>2008-09-29T14:29:00Z</cp:lastPrinted>
  <dcterms:created xsi:type="dcterms:W3CDTF">2020-04-14T14:27:00Z</dcterms:created>
  <dcterms:modified xsi:type="dcterms:W3CDTF">2020-04-14T14:27:00Z</dcterms:modified>
</cp:coreProperties>
</file>