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09" w:rsidRPr="007277B8" w:rsidRDefault="00A41C09" w:rsidP="00A41C09">
      <w:pPr>
        <w:spacing w:after="0" w:line="240" w:lineRule="auto"/>
        <w:rPr>
          <w:rFonts w:cs="Arial"/>
          <w:b/>
          <w:sz w:val="28"/>
          <w:szCs w:val="28"/>
        </w:rPr>
      </w:pPr>
      <w:r w:rsidRPr="007277B8">
        <w:rPr>
          <w:rFonts w:cs="Arial"/>
          <w:b/>
          <w:sz w:val="28"/>
          <w:szCs w:val="28"/>
        </w:rPr>
        <w:t>Maatwerkaanpassingen</w:t>
      </w:r>
    </w:p>
    <w:p w:rsidR="00A41C09" w:rsidRPr="00A41C09" w:rsidRDefault="00A41C09" w:rsidP="00A41C09">
      <w:pPr>
        <w:spacing w:after="0" w:line="240" w:lineRule="auto"/>
        <w:rPr>
          <w:rFonts w:cs="Arial"/>
          <w:b/>
          <w:sz w:val="28"/>
          <w:szCs w:val="24"/>
        </w:rPr>
      </w:pPr>
      <w:r w:rsidRPr="00A41C09">
        <w:rPr>
          <w:rFonts w:cs="Arial"/>
          <w:b/>
          <w:sz w:val="28"/>
          <w:szCs w:val="24"/>
        </w:rPr>
        <w:t>Lagere cognitie</w:t>
      </w:r>
    </w:p>
    <w:p w:rsidR="00A41C09" w:rsidRDefault="00A41C09" w:rsidP="00A41C09">
      <w:pPr>
        <w:spacing w:after="0" w:line="240" w:lineRule="auto"/>
        <w:rPr>
          <w:rFonts w:cs="Arial"/>
          <w:sz w:val="18"/>
          <w:szCs w:val="18"/>
        </w:rPr>
      </w:pPr>
    </w:p>
    <w:p w:rsidR="00A41C09" w:rsidRDefault="00A41C09" w:rsidP="00A41C09">
      <w:pPr>
        <w:spacing w:after="0" w:line="240" w:lineRule="auto"/>
        <w:rPr>
          <w:rFonts w:cs="Arial"/>
          <w:sz w:val="18"/>
          <w:szCs w:val="18"/>
        </w:rPr>
      </w:pPr>
    </w:p>
    <w:p w:rsidR="00A41C09" w:rsidRPr="007277B8" w:rsidRDefault="00A41C09" w:rsidP="00A41C09">
      <w:pPr>
        <w:spacing w:after="0" w:line="240" w:lineRule="auto"/>
        <w:rPr>
          <w:rFonts w:cs="Arial"/>
          <w:sz w:val="18"/>
          <w:szCs w:val="18"/>
        </w:rPr>
      </w:pPr>
      <w:r w:rsidRPr="007277B8">
        <w:rPr>
          <w:rFonts w:cs="Arial"/>
          <w:sz w:val="18"/>
          <w:szCs w:val="18"/>
        </w:rPr>
        <w:t xml:space="preserve">Zoekt u als leraar of intern begeleider suggesties om uw taalonderwijs op maat te maken voor leerlingen met specifieke onderwijsbehoeften? </w:t>
      </w:r>
    </w:p>
    <w:p w:rsidR="00A41C09" w:rsidRPr="007277B8" w:rsidRDefault="00A41C09" w:rsidP="00A41C09">
      <w:pPr>
        <w:spacing w:after="0" w:line="240" w:lineRule="auto"/>
        <w:rPr>
          <w:rFonts w:cs="Arial"/>
          <w:sz w:val="18"/>
          <w:szCs w:val="18"/>
        </w:rPr>
      </w:pPr>
      <w:r w:rsidRPr="007277B8">
        <w:rPr>
          <w:rFonts w:cs="Arial"/>
          <w:sz w:val="18"/>
          <w:szCs w:val="18"/>
        </w:rPr>
        <w:t xml:space="preserve"> </w:t>
      </w:r>
    </w:p>
    <w:p w:rsidR="00A41C09" w:rsidRPr="007277B8" w:rsidRDefault="00A41C09" w:rsidP="00A41C09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deze notitie vindt u o</w:t>
      </w:r>
      <w:r w:rsidRPr="007277B8">
        <w:rPr>
          <w:rFonts w:cs="Arial"/>
          <w:sz w:val="18"/>
          <w:szCs w:val="18"/>
        </w:rPr>
        <w:t>verzichten van concrete suggesties op het gebied van taal- en leesonderwijs die leerkrachten en ib'ers van po en s(b)o scholen kunnen inzetten voor leerlingen met verschillende problematieken</w:t>
      </w:r>
      <w:r>
        <w:rPr>
          <w:rFonts w:cs="Arial"/>
          <w:sz w:val="18"/>
          <w:szCs w:val="18"/>
        </w:rPr>
        <w:t>, in</w:t>
      </w:r>
      <w:r w:rsidR="00046EFD">
        <w:rPr>
          <w:rFonts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cs="Arial"/>
          <w:sz w:val="18"/>
          <w:szCs w:val="18"/>
        </w:rPr>
        <w:t xml:space="preserve">dit geval voor leerlingen met een </w:t>
      </w:r>
      <w:r w:rsidR="00267138">
        <w:rPr>
          <w:rFonts w:cs="Arial"/>
          <w:sz w:val="18"/>
          <w:szCs w:val="18"/>
        </w:rPr>
        <w:t>lagere cognitie.</w:t>
      </w:r>
    </w:p>
    <w:p w:rsidR="00A41C09" w:rsidRPr="007277B8" w:rsidRDefault="00A41C09" w:rsidP="00A41C09">
      <w:pPr>
        <w:spacing w:after="0" w:line="240" w:lineRule="auto"/>
        <w:rPr>
          <w:rFonts w:cs="Arial"/>
          <w:sz w:val="18"/>
          <w:szCs w:val="18"/>
        </w:rPr>
      </w:pPr>
    </w:p>
    <w:p w:rsidR="00A41C09" w:rsidRPr="007277B8" w:rsidRDefault="00A41C09" w:rsidP="00A41C09">
      <w:pPr>
        <w:spacing w:after="0" w:line="240" w:lineRule="auto"/>
        <w:rPr>
          <w:rFonts w:cs="Arial"/>
          <w:sz w:val="18"/>
          <w:szCs w:val="18"/>
        </w:rPr>
      </w:pPr>
      <w:r w:rsidRPr="007277B8">
        <w:rPr>
          <w:rFonts w:cs="Arial"/>
          <w:sz w:val="18"/>
          <w:szCs w:val="18"/>
        </w:rPr>
        <w:t xml:space="preserve">Het overzicht met mogelijke aanpassingen </w:t>
      </w:r>
      <w:r w:rsidR="00267138">
        <w:rPr>
          <w:rFonts w:cs="Arial"/>
          <w:sz w:val="18"/>
          <w:szCs w:val="18"/>
        </w:rPr>
        <w:t>voor de lagere cognitie</w:t>
      </w:r>
      <w:r>
        <w:rPr>
          <w:rFonts w:cs="Arial"/>
          <w:sz w:val="18"/>
          <w:szCs w:val="18"/>
        </w:rPr>
        <w:t xml:space="preserve"> leerlingen </w:t>
      </w:r>
      <w:r w:rsidRPr="007277B8">
        <w:rPr>
          <w:rFonts w:cs="Arial"/>
          <w:sz w:val="18"/>
          <w:szCs w:val="18"/>
        </w:rPr>
        <w:t>op maat is uitgewerkt naar:</w:t>
      </w:r>
    </w:p>
    <w:p w:rsidR="00A41C09" w:rsidRPr="007277B8" w:rsidRDefault="00A41C09" w:rsidP="00A41C09">
      <w:pPr>
        <w:spacing w:after="0" w:line="240" w:lineRule="auto"/>
        <w:rPr>
          <w:rFonts w:cs="Arial"/>
          <w:sz w:val="18"/>
          <w:szCs w:val="18"/>
        </w:rPr>
      </w:pPr>
    </w:p>
    <w:p w:rsidR="00A41C09" w:rsidRPr="00951320" w:rsidRDefault="00A41C09" w:rsidP="00A41C09">
      <w:pPr>
        <w:pStyle w:val="Lijstalinea"/>
        <w:numPr>
          <w:ilvl w:val="0"/>
          <w:numId w:val="25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Gesprekken &amp; spreken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2</w:t>
      </w:r>
    </w:p>
    <w:p w:rsidR="00A41C09" w:rsidRPr="00951320" w:rsidRDefault="00A41C09" w:rsidP="00A41C09">
      <w:pPr>
        <w:pStyle w:val="Lijstalinea"/>
        <w:numPr>
          <w:ilvl w:val="0"/>
          <w:numId w:val="25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Lezen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4</w:t>
      </w:r>
    </w:p>
    <w:p w:rsidR="00A41C09" w:rsidRPr="00951320" w:rsidRDefault="00A41C09" w:rsidP="00A41C09">
      <w:pPr>
        <w:pStyle w:val="Lijstalinea"/>
        <w:numPr>
          <w:ilvl w:val="0"/>
          <w:numId w:val="25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Luisteren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6</w:t>
      </w:r>
    </w:p>
    <w:p w:rsidR="00A41C09" w:rsidRPr="00951320" w:rsidRDefault="00A41C09" w:rsidP="00A41C09">
      <w:pPr>
        <w:pStyle w:val="Lijstalinea"/>
        <w:numPr>
          <w:ilvl w:val="0"/>
          <w:numId w:val="25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Schrijven (inclusief spelling)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8</w:t>
      </w:r>
    </w:p>
    <w:p w:rsidR="00A41C09" w:rsidRDefault="00A41C09" w:rsidP="00A41C09">
      <w:pPr>
        <w:spacing w:after="0" w:line="240" w:lineRule="auto"/>
        <w:rPr>
          <w:rFonts w:cs="Arial"/>
          <w:b/>
          <w:sz w:val="24"/>
          <w:szCs w:val="24"/>
        </w:rPr>
      </w:pPr>
      <w:r w:rsidRPr="007277B8">
        <w:rPr>
          <w:rFonts w:cs="Arial"/>
          <w:b/>
          <w:sz w:val="24"/>
          <w:szCs w:val="24"/>
        </w:rPr>
        <w:t xml:space="preserve"> </w:t>
      </w:r>
      <w:r>
        <w:rPr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5214ADD4" wp14:editId="7E5D8AF5">
            <wp:simplePos x="0" y="0"/>
            <wp:positionH relativeFrom="column">
              <wp:posOffset>-1102995</wp:posOffset>
            </wp:positionH>
            <wp:positionV relativeFrom="page">
              <wp:posOffset>6731000</wp:posOffset>
            </wp:positionV>
            <wp:extent cx="838200" cy="3438525"/>
            <wp:effectExtent l="0" t="0" r="0" b="9525"/>
            <wp:wrapThrough wrapText="bothSides">
              <wp:wrapPolygon edited="0">
                <wp:start x="0" y="0"/>
                <wp:lineTo x="0" y="21540"/>
                <wp:lineTo x="21109" y="21540"/>
                <wp:lineTo x="21109" y="0"/>
                <wp:lineTo x="0" y="0"/>
              </wp:wrapPolygon>
            </wp:wrapThrough>
            <wp:docPr id="3" name="Afbeelding 3" descr="beeldmerk_werk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ldmerk_werkbl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br w:type="page"/>
      </w:r>
    </w:p>
    <w:p w:rsidR="007B78D2" w:rsidRDefault="000A70F7" w:rsidP="007B78D2">
      <w:pPr>
        <w:tabs>
          <w:tab w:val="left" w:pos="2030"/>
        </w:tabs>
        <w:spacing w:after="120" w:line="260" w:lineRule="atLeast"/>
        <w:rPr>
          <w:rFonts w:cs="Arial"/>
          <w:b/>
          <w:sz w:val="24"/>
          <w:szCs w:val="24"/>
        </w:rPr>
      </w:pPr>
      <w:r w:rsidRPr="002E5208">
        <w:rPr>
          <w:rFonts w:cs="Arial"/>
          <w:b/>
          <w:sz w:val="24"/>
          <w:szCs w:val="24"/>
        </w:rPr>
        <w:lastRenderedPageBreak/>
        <w:t xml:space="preserve">Lagere cognitie </w:t>
      </w:r>
      <w:r>
        <w:rPr>
          <w:rFonts w:cs="Arial"/>
          <w:b/>
          <w:sz w:val="24"/>
          <w:szCs w:val="24"/>
        </w:rPr>
        <w:t xml:space="preserve">- </w:t>
      </w:r>
      <w:r w:rsidR="007B78D2" w:rsidRPr="002E5208">
        <w:rPr>
          <w:rFonts w:cs="Arial"/>
          <w:b/>
          <w:sz w:val="24"/>
          <w:szCs w:val="24"/>
        </w:rPr>
        <w:t xml:space="preserve">Gesprekken </w:t>
      </w:r>
      <w:r>
        <w:rPr>
          <w:rFonts w:cs="Arial"/>
          <w:b/>
          <w:sz w:val="24"/>
          <w:szCs w:val="24"/>
        </w:rPr>
        <w:t>&amp;</w:t>
      </w:r>
      <w:r w:rsidR="007B78D2" w:rsidRPr="002E5208">
        <w:rPr>
          <w:rFonts w:cs="Arial"/>
          <w:b/>
          <w:sz w:val="24"/>
          <w:szCs w:val="24"/>
        </w:rPr>
        <w:t xml:space="preserve"> spreken </w:t>
      </w:r>
    </w:p>
    <w:p w:rsidR="000A70F7" w:rsidRDefault="000A70F7" w:rsidP="000A70F7">
      <w:pPr>
        <w:spacing w:after="120" w:line="260" w:lineRule="atLeast"/>
        <w:rPr>
          <w:rFonts w:cs="Arial"/>
          <w:b/>
          <w:sz w:val="18"/>
          <w:szCs w:val="18"/>
        </w:rPr>
      </w:pPr>
    </w:p>
    <w:p w:rsidR="000A70F7" w:rsidRPr="007C3385" w:rsidRDefault="000A70F7" w:rsidP="000A70F7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0A70F7" w:rsidRPr="007C3385" w:rsidRDefault="000A70F7" w:rsidP="000A70F7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0A70F7" w:rsidRPr="007C3385" w:rsidRDefault="000A70F7" w:rsidP="000A70F7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0A70F7" w:rsidRPr="00C74595" w:rsidRDefault="000A70F7" w:rsidP="000A70F7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C571D8" w:rsidRPr="00095D56" w:rsidTr="00C571D8">
        <w:trPr>
          <w:trHeight w:val="641"/>
        </w:trPr>
        <w:tc>
          <w:tcPr>
            <w:tcW w:w="1602" w:type="dxa"/>
            <w:shd w:val="clear" w:color="auto" w:fill="F2F2F2"/>
          </w:tcPr>
          <w:p w:rsidR="00C571D8" w:rsidRPr="00095D56" w:rsidRDefault="00C571D8" w:rsidP="000A70F7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2E5208">
              <w:rPr>
                <w:rFonts w:cs="Arial"/>
                <w:b/>
                <w:sz w:val="18"/>
                <w:szCs w:val="18"/>
              </w:rPr>
              <w:t xml:space="preserve">Lagere cognitie </w:t>
            </w:r>
            <w:r w:rsidRPr="002E5208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019" w:type="dxa"/>
            <w:shd w:val="clear" w:color="auto" w:fill="F2F2F2"/>
          </w:tcPr>
          <w:p w:rsidR="00C571D8" w:rsidRPr="00095D56" w:rsidRDefault="00C571D8" w:rsidP="000A70F7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C571D8" w:rsidRPr="00095D56" w:rsidRDefault="00C571D8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A70F7" w:rsidRDefault="00C571D8" w:rsidP="00D41699">
            <w:pPr>
              <w:spacing w:after="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C571D8" w:rsidRPr="00511768" w:rsidRDefault="00C571D8" w:rsidP="007B78D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Vergroot de voorspelbaarheid van gesprekken door te werken met vaste routines, zodat de leerling zijn aandacht kan richten op de inhoud. 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095D56" w:rsidRDefault="00C571D8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Geef expliciete instructie over het voeren van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3C418A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7B78D2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Wees een rolmodel bij het voeren van gesprekken; doe voor en denk hardop. 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3C418A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7B78D2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Benoem ook non-verbale reacties in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-8365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3C418A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7B78D2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Oefen met het gebruik van standaarduitdrukkingen om een gesprek te beginnen en te eindigen. </w:t>
            </w:r>
            <w:r w:rsidRPr="002E5208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64577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>Bespreek gesprekken voor en na.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2E5208">
              <w:rPr>
                <w:rFonts w:cs="Arial"/>
                <w:sz w:val="18"/>
                <w:szCs w:val="18"/>
              </w:rPr>
              <w:t>Geef een logische reek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5208">
              <w:rPr>
                <w:rFonts w:cs="Arial"/>
                <w:sz w:val="18"/>
                <w:szCs w:val="18"/>
              </w:rPr>
              <w:t xml:space="preserve"> als ondersteuning bij het vertellen: aantal plaatjes dat samen verhaal vormt.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511768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6B7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023A47" w:rsidRDefault="00C571D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A70F7" w:rsidRDefault="00C571D8" w:rsidP="009D7DFB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Vorm en tijd</w:t>
            </w:r>
          </w:p>
        </w:tc>
        <w:tc>
          <w:tcPr>
            <w:tcW w:w="6019" w:type="dxa"/>
          </w:tcPr>
          <w:p w:rsidR="00C571D8" w:rsidRPr="00511768" w:rsidRDefault="00C571D8" w:rsidP="00183E0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83E0E">
              <w:rPr>
                <w:rFonts w:cs="Arial"/>
                <w:sz w:val="18"/>
                <w:szCs w:val="18"/>
              </w:rPr>
              <w:t xml:space="preserve">Zorg voor voldoende onderwijstijd om expliciet met gespreksvaardigheid te oefenen. Vaak gebeurt dit impliciet, terwijl de leerlingen met het oog op hun toekomstperspectief baat hebben bij gerichte oefening. 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EE7966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EE796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2E5208">
              <w:rPr>
                <w:rFonts w:cs="Arial"/>
                <w:sz w:val="18"/>
                <w:szCs w:val="18"/>
              </w:rPr>
              <w:t>Geef de leerling de tijd om een antwoord te formuleren.</w:t>
            </w:r>
          </w:p>
        </w:tc>
        <w:sdt>
          <w:sdtPr>
            <w:rPr>
              <w:rFonts w:cs="Arial"/>
              <w:sz w:val="18"/>
              <w:szCs w:val="18"/>
            </w:rPr>
            <w:id w:val="157400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BA2529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EE7966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2E5208" w:rsidRDefault="00C571D8" w:rsidP="00EE796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A70F7">
              <w:rPr>
                <w:rFonts w:cs="Arial"/>
                <w:i/>
                <w:sz w:val="16"/>
                <w:szCs w:val="16"/>
              </w:rPr>
              <w:t>(bijvoorbeeld</w:t>
            </w:r>
            <w:r w:rsidRPr="00095D56">
              <w:rPr>
                <w:rFonts w:cs="Arial"/>
                <w:sz w:val="18"/>
                <w:szCs w:val="18"/>
              </w:rPr>
              <w:t xml:space="preserve"> </w:t>
            </w:r>
            <w:r w:rsidRPr="000A70F7">
              <w:rPr>
                <w:rFonts w:cs="Arial"/>
                <w:i/>
                <w:sz w:val="16"/>
                <w:szCs w:val="16"/>
              </w:rPr>
              <w:lastRenderedPageBreak/>
              <w:t>taalgebruik, soort teksten, inhouden overslaan)</w:t>
            </w:r>
          </w:p>
        </w:tc>
        <w:tc>
          <w:tcPr>
            <w:tcW w:w="6019" w:type="dxa"/>
          </w:tcPr>
          <w:p w:rsidR="00C571D8" w:rsidRPr="00511768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lastRenderedPageBreak/>
              <w:t>B</w:t>
            </w:r>
            <w:r>
              <w:rPr>
                <w:rFonts w:cs="Arial"/>
                <w:sz w:val="18"/>
                <w:szCs w:val="18"/>
              </w:rPr>
              <w:t>esteed expliciet aan</w:t>
            </w:r>
            <w:r w:rsidRPr="002D023D">
              <w:rPr>
                <w:rFonts w:cs="Arial"/>
                <w:sz w:val="18"/>
                <w:szCs w:val="18"/>
              </w:rPr>
              <w:t>dacht aan verschillende gespreksvormen en de inhoud en doelstelling van deze gesprekken.</w:t>
            </w:r>
          </w:p>
        </w:tc>
        <w:sdt>
          <w:sdtPr>
            <w:rPr>
              <w:rFonts w:cs="Arial"/>
              <w:sz w:val="18"/>
              <w:szCs w:val="18"/>
            </w:rPr>
            <w:id w:val="38438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>Bied zoveel mogelijk anker/themagestuurd onderwijs, zodat de leeractiviteiten gekoppeld zijn aan een betekenisvolle context.</w:t>
            </w:r>
          </w:p>
        </w:tc>
        <w:sdt>
          <w:sdtPr>
            <w:rPr>
              <w:rFonts w:cs="Arial"/>
              <w:sz w:val="18"/>
              <w:szCs w:val="18"/>
            </w:rPr>
            <w:id w:val="-155383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D41699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>Bied de</w:t>
            </w:r>
            <w:r>
              <w:rPr>
                <w:rFonts w:cs="Arial"/>
                <w:sz w:val="18"/>
                <w:szCs w:val="18"/>
              </w:rPr>
              <w:t xml:space="preserve"> leerling standaardwoorden en -</w:t>
            </w:r>
            <w:r w:rsidRPr="002D023D">
              <w:rPr>
                <w:rFonts w:cs="Arial"/>
                <w:sz w:val="18"/>
                <w:szCs w:val="18"/>
              </w:rPr>
              <w:t xml:space="preserve">uitdrukkingen voor het voeren van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-85557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 xml:space="preserve">Besteed aandacht aan spreken in de context van gesprekken. Het houden van een spreekbeurt is van minder belang voor deze leerlingen dan het voeren van alledaagse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5838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2D023D" w:rsidRDefault="00C571D8" w:rsidP="00D30753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>Zorg voor levensechte, functionele gespreksonderwerpen die aansluiten bij de leefwereld van de leerling.</w:t>
            </w:r>
          </w:p>
          <w:p w:rsidR="00C571D8" w:rsidRPr="00D41699" w:rsidRDefault="00C571D8" w:rsidP="00B721A0">
            <w:pPr>
              <w:spacing w:after="0" w:line="260" w:lineRule="atLeast"/>
              <w:ind w:left="425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947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2D023D" w:rsidRDefault="00C571D8" w:rsidP="00D3075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6C648D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2D023D" w:rsidRDefault="00C571D8" w:rsidP="00D30753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</w:t>
            </w:r>
            <w:r w:rsidRPr="000A70F7">
              <w:rPr>
                <w:rFonts w:cs="Arial"/>
                <w:i/>
                <w:sz w:val="16"/>
                <w:szCs w:val="16"/>
              </w:rPr>
              <w:t>bijvoorbeeld fysieke ruimte, context, met wie)</w:t>
            </w:r>
          </w:p>
        </w:tc>
        <w:tc>
          <w:tcPr>
            <w:tcW w:w="6019" w:type="dxa"/>
          </w:tcPr>
          <w:p w:rsidR="00C571D8" w:rsidRPr="00511768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Zorg voor een kleine setting om het spreken en gesprekken te oefenen in rollenspelen.</w:t>
            </w:r>
          </w:p>
        </w:tc>
        <w:sdt>
          <w:sdtPr>
            <w:rPr>
              <w:rFonts w:cs="Arial"/>
              <w:sz w:val="18"/>
              <w:szCs w:val="18"/>
            </w:rPr>
            <w:id w:val="11889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Oefen ook gespreksituaties die klassencontext van belang zijn, zoals een telefoongesprek of de weg vragen aan een onbekende.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208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7157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484DD6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 xml:space="preserve">Laat leerlingen in kleine groepjes (2-3 personen) oefenen met het voeren van een overleg. </w:t>
            </w:r>
            <w:r w:rsidRPr="002E5208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60816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484DD6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Zorg ervoor dat de leerling goed zicht heeft op gesprekspartners tijdens het voeren van gesprekken.</w:t>
            </w:r>
          </w:p>
        </w:tc>
        <w:sdt>
          <w:sdtPr>
            <w:rPr>
              <w:rFonts w:cs="Arial"/>
              <w:sz w:val="18"/>
              <w:szCs w:val="18"/>
            </w:rPr>
            <w:id w:val="-65684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2E5208" w:rsidRDefault="00C571D8" w:rsidP="00B721A0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Zorg voor een veilige sfeer bij het voeren van een onderwijsleergesprek. (dat geldt voor alle leerlingen, maar met name voor hen die faalangstig zijn)</w:t>
            </w:r>
          </w:p>
        </w:tc>
        <w:sdt>
          <w:sdtPr>
            <w:rPr>
              <w:rFonts w:cs="Arial"/>
              <w:sz w:val="18"/>
              <w:szCs w:val="18"/>
            </w:rPr>
            <w:id w:val="-54027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484DD6" w:rsidRDefault="00C571D8" w:rsidP="00B721A0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B1740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484DD6" w:rsidRDefault="00C571D8" w:rsidP="00484DD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A70F7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019" w:type="dxa"/>
          </w:tcPr>
          <w:p w:rsidR="00C571D8" w:rsidRPr="00100FDF" w:rsidRDefault="00C571D8" w:rsidP="00100FD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00FDF">
              <w:rPr>
                <w:rFonts w:cs="Arial"/>
                <w:sz w:val="18"/>
                <w:szCs w:val="18"/>
              </w:rPr>
              <w:t xml:space="preserve">Neem gesprekken op video op en bespreek ze na. </w:t>
            </w:r>
          </w:p>
        </w:tc>
        <w:sdt>
          <w:sdtPr>
            <w:rPr>
              <w:rFonts w:cs="Arial"/>
              <w:sz w:val="18"/>
              <w:szCs w:val="18"/>
            </w:rPr>
            <w:id w:val="81083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100FDF" w:rsidRDefault="00C571D8" w:rsidP="00100FDF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100FDF" w:rsidRDefault="00C571D8" w:rsidP="00100FD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00FDF">
              <w:rPr>
                <w:rFonts w:cs="Arial"/>
                <w:sz w:val="18"/>
                <w:szCs w:val="18"/>
              </w:rPr>
              <w:t>Zorg voor pictogrammen die de gespreksregels visualiseren.</w:t>
            </w:r>
          </w:p>
        </w:tc>
        <w:sdt>
          <w:sdtPr>
            <w:rPr>
              <w:rFonts w:cs="Arial"/>
              <w:sz w:val="18"/>
              <w:szCs w:val="18"/>
            </w:rPr>
            <w:id w:val="-11312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100FDF" w:rsidRDefault="00C571D8" w:rsidP="00100FDF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EF7F28" w:rsidRDefault="00C571D8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5208">
              <w:rPr>
                <w:rFonts w:cs="Arial"/>
                <w:sz w:val="18"/>
                <w:szCs w:val="18"/>
              </w:rPr>
              <w:t xml:space="preserve">Maak gebruik van visuele ondersteuning (pictogrammen, plaatjes, foto's) om de eigen gedachtegang te leren verwoorden. </w:t>
            </w:r>
            <w:r w:rsidRPr="002E5208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153183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C571D8" w:rsidRPr="002E5208" w:rsidRDefault="00C571D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84381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2E5208" w:rsidRDefault="00C571D8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D63A36" w:rsidRDefault="00D63A36" w:rsidP="00095D56">
      <w:pPr>
        <w:spacing w:after="120" w:line="260" w:lineRule="atLeast"/>
        <w:rPr>
          <w:rFonts w:cs="Arial"/>
        </w:rPr>
      </w:pPr>
      <w:r>
        <w:rPr>
          <w:rFonts w:cs="Arial"/>
        </w:rPr>
        <w:br/>
      </w:r>
    </w:p>
    <w:p w:rsidR="00D63A36" w:rsidRDefault="00D63A36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63A36" w:rsidRDefault="00D63A36" w:rsidP="00D63A3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Lagere cognitie – Lezen</w:t>
      </w:r>
    </w:p>
    <w:p w:rsidR="00D63A36" w:rsidRDefault="00D63A36" w:rsidP="00D63A36">
      <w:pPr>
        <w:spacing w:after="120" w:line="260" w:lineRule="atLeast"/>
        <w:rPr>
          <w:rFonts w:cs="Arial"/>
          <w:b/>
          <w:sz w:val="18"/>
          <w:szCs w:val="18"/>
        </w:rPr>
      </w:pPr>
    </w:p>
    <w:p w:rsidR="00D63A36" w:rsidRPr="007C3385" w:rsidRDefault="00D63A36" w:rsidP="00D63A36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D63A36" w:rsidRPr="007C3385" w:rsidRDefault="00D63A36" w:rsidP="00D63A3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D63A36" w:rsidRPr="007C3385" w:rsidRDefault="00D63A36" w:rsidP="00D63A3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D63A36" w:rsidRPr="00C74595" w:rsidRDefault="00D63A36" w:rsidP="00D63A36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594"/>
        <w:gridCol w:w="1701"/>
      </w:tblGrid>
      <w:tr w:rsidR="00D63A36" w:rsidRPr="00095D56" w:rsidTr="003D420A">
        <w:trPr>
          <w:trHeight w:val="641"/>
          <w:tblHeader/>
        </w:trPr>
        <w:tc>
          <w:tcPr>
            <w:tcW w:w="1602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4B7C5D">
              <w:rPr>
                <w:rFonts w:cs="Arial"/>
                <w:b/>
                <w:sz w:val="18"/>
                <w:szCs w:val="18"/>
              </w:rPr>
              <w:t xml:space="preserve">Lagere cognitie </w:t>
            </w:r>
            <w:r w:rsidRPr="004B7C5D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5594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FC433D" w:rsidRDefault="00D63A36" w:rsidP="003D420A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594" w:type="dxa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754851">
              <w:rPr>
                <w:rFonts w:cs="Arial"/>
                <w:sz w:val="18"/>
                <w:szCs w:val="18"/>
              </w:rPr>
              <w:t>Vergroot de voorspelbaarheid van leesopdrachten (door bijvoorbeeld met vaste routines te werken), zodat de leerling zijn aandacht kan richten op de inhoud.</w:t>
            </w:r>
          </w:p>
        </w:tc>
        <w:sdt>
          <w:sdtPr>
            <w:rPr>
              <w:rFonts w:cs="Arial"/>
              <w:sz w:val="18"/>
              <w:szCs w:val="18"/>
            </w:rPr>
            <w:id w:val="18014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754851" w:rsidRDefault="00D63A36" w:rsidP="003D420A">
                <w:pPr>
                  <w:spacing w:after="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D63A36" w:rsidRPr="003C418A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D41699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 xml:space="preserve">(bijvoorbeeld </w:t>
            </w:r>
            <w:r w:rsidRPr="00FC433D">
              <w:rPr>
                <w:rFonts w:cs="Arial"/>
                <w:i/>
                <w:sz w:val="16"/>
                <w:szCs w:val="16"/>
              </w:rPr>
              <w:br/>
              <w:t>lay-out)</w:t>
            </w:r>
          </w:p>
        </w:tc>
        <w:tc>
          <w:tcPr>
            <w:tcW w:w="5594" w:type="dxa"/>
          </w:tcPr>
          <w:p w:rsidR="00D63A36" w:rsidRPr="00DA2882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voor teksten met een duidelijke, rustige lay-out, met iets grotere letter (lettergrootte 12/14) en regelafstand 1,5.</w:t>
            </w:r>
          </w:p>
        </w:tc>
        <w:sdt>
          <w:sdtPr>
            <w:rPr>
              <w:rFonts w:cs="Arial"/>
              <w:sz w:val="18"/>
              <w:szCs w:val="18"/>
            </w:rPr>
            <w:id w:val="104140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3C418A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voor teksten met een één op één relatie tekstillustraties/foto’s.</w:t>
            </w:r>
          </w:p>
        </w:tc>
        <w:sdt>
          <w:sdtPr>
            <w:rPr>
              <w:rFonts w:cs="Arial"/>
              <w:sz w:val="18"/>
              <w:szCs w:val="18"/>
            </w:rPr>
            <w:id w:val="-11533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3C418A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DA2882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ervoor dat de leerling elke dag leest, zodat hij zijn leesvaardigheid goed onderhoudt (de vaardigheid zakt zonder oefening snel weg).</w:t>
            </w:r>
          </w:p>
        </w:tc>
        <w:sdt>
          <w:sdtPr>
            <w:rPr>
              <w:rFonts w:cs="Arial"/>
              <w:sz w:val="18"/>
              <w:szCs w:val="18"/>
            </w:rPr>
            <w:id w:val="-3094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DA2882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A2882">
              <w:rPr>
                <w:rFonts w:cs="Arial"/>
                <w:sz w:val="18"/>
                <w:szCs w:val="18"/>
              </w:rPr>
              <w:t>Zorg voor voldoende instructie, oefening en herhaling van leestechnieken en -strategieën. Deze leerlingen hebben meer herhaling nodig dan gemiddeld intelligente leerlingen.</w:t>
            </w:r>
          </w:p>
        </w:tc>
        <w:sdt>
          <w:sdtPr>
            <w:rPr>
              <w:rFonts w:cs="Arial"/>
              <w:sz w:val="18"/>
              <w:szCs w:val="18"/>
            </w:rPr>
            <w:id w:val="28794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Inhoud</w:t>
            </w:r>
            <w:r w:rsidRPr="00FC433D">
              <w:rPr>
                <w:rFonts w:cs="Arial"/>
                <w:b/>
                <w:i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594" w:type="dxa"/>
          </w:tcPr>
          <w:p w:rsidR="00D63A36" w:rsidRPr="00DA2882" w:rsidRDefault="00D63A36" w:rsidP="003D420A">
            <w:pPr>
              <w:spacing w:after="120" w:line="260" w:lineRule="atLeast"/>
              <w:rPr>
                <w:rFonts w:eastAsiaTheme="minorHAnsi" w:cs="Arial"/>
                <w:sz w:val="18"/>
                <w:szCs w:val="18"/>
              </w:rPr>
            </w:pPr>
            <w:r w:rsidRPr="002D5548">
              <w:rPr>
                <w:rFonts w:eastAsiaTheme="minorHAnsi" w:cs="Arial"/>
                <w:sz w:val="18"/>
                <w:szCs w:val="18"/>
              </w:rPr>
              <w:t xml:space="preserve">Bied zoveel mogelijk anker-/themagestuurd onderwijs, zodat leeractiviteiten gekoppeld zijn aan een betekenisvolle context. 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DA2882" w:rsidRDefault="00D63A36" w:rsidP="003D420A">
            <w:pPr>
              <w:spacing w:after="120" w:line="260" w:lineRule="atLeast"/>
              <w:rPr>
                <w:rFonts w:eastAsiaTheme="minorHAnsi" w:cs="Arial"/>
                <w:sz w:val="18"/>
                <w:szCs w:val="18"/>
              </w:rPr>
            </w:pPr>
            <w:r w:rsidRPr="002D5548">
              <w:rPr>
                <w:rFonts w:eastAsiaTheme="minorHAnsi" w:cs="Arial"/>
                <w:sz w:val="18"/>
                <w:szCs w:val="18"/>
              </w:rPr>
              <w:t>Bied korte, concrete teksten dicht</w:t>
            </w:r>
            <w:r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2D5548">
              <w:rPr>
                <w:rFonts w:eastAsiaTheme="minorHAnsi" w:cs="Arial"/>
                <w:sz w:val="18"/>
                <w:szCs w:val="18"/>
              </w:rPr>
              <w:t>bij de belevingswereld en interesses</w:t>
            </w:r>
            <w:r>
              <w:rPr>
                <w:rFonts w:eastAsiaTheme="minorHAnsi" w:cs="Arial"/>
                <w:sz w:val="18"/>
                <w:szCs w:val="18"/>
              </w:rPr>
              <w:t xml:space="preserve"> van de leerling (geen taalarme </w:t>
            </w:r>
            <w:r w:rsidRPr="002D5548">
              <w:rPr>
                <w:rFonts w:eastAsiaTheme="minorHAnsi" w:cs="Arial"/>
                <w:sz w:val="18"/>
                <w:szCs w:val="18"/>
              </w:rPr>
              <w:t xml:space="preserve">teksten met korte zinnen, zoals op lage AVI-niveaus). De meeste leerlingen zullen dit soort teksten in grote lijn kunnen navertellen. </w:t>
            </w:r>
            <w:r w:rsidRPr="002D5548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57131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2D5548" w:rsidRDefault="00D63A36" w:rsidP="003D420A">
            <w:pPr>
              <w:spacing w:after="0" w:line="260" w:lineRule="atLeast"/>
              <w:rPr>
                <w:rFonts w:eastAsiaTheme="minorHAnsi" w:cs="Arial"/>
                <w:sz w:val="18"/>
                <w:szCs w:val="18"/>
              </w:rPr>
            </w:pPr>
            <w:r w:rsidRPr="002D5548">
              <w:rPr>
                <w:rFonts w:eastAsiaTheme="minorHAnsi" w:cs="Arial"/>
                <w:sz w:val="18"/>
                <w:szCs w:val="18"/>
              </w:rPr>
              <w:t>Sla opdrachten in de methode over die onduidelijk of niet functioneel zijn.</w:t>
            </w:r>
          </w:p>
          <w:p w:rsidR="00D63A36" w:rsidRPr="00DA2882" w:rsidRDefault="00D63A36" w:rsidP="003D420A">
            <w:pPr>
              <w:spacing w:after="0" w:line="260" w:lineRule="atLeast"/>
              <w:rPr>
                <w:rFonts w:eastAsiaTheme="minorHAnsi"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67292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D63A36" w:rsidRPr="002D5548" w:rsidRDefault="00D63A36" w:rsidP="003D420A">
            <w:pPr>
              <w:spacing w:after="0" w:line="260" w:lineRule="atLeast"/>
              <w:rPr>
                <w:rFonts w:eastAsiaTheme="minorHAnsi"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lastRenderedPageBreak/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>Zorg voor een gestructureerde, opgeruimde, ondersteunende leeromgeving met themahoeken.</w:t>
            </w:r>
          </w:p>
        </w:tc>
        <w:sdt>
          <w:sdtPr>
            <w:rPr>
              <w:rFonts w:cs="Arial"/>
              <w:sz w:val="18"/>
              <w:szCs w:val="18"/>
            </w:rPr>
            <w:id w:val="18624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856ABE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ervoor dat de leerling goed zicht heeft op het bord en op de leerkracht tijdens instructie en voorlezen. </w:t>
            </w:r>
          </w:p>
        </w:tc>
        <w:sdt>
          <w:sdtPr>
            <w:rPr>
              <w:rFonts w:cs="Arial"/>
              <w:sz w:val="18"/>
              <w:szCs w:val="18"/>
            </w:rPr>
            <w:id w:val="81947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856ABE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ervoor dat de leerling goed zicht heeft op medeleerlingen tijdens gezamenlijke activiteiten. </w:t>
            </w:r>
          </w:p>
        </w:tc>
        <w:sdt>
          <w:sdtPr>
            <w:rPr>
              <w:rFonts w:cs="Arial"/>
              <w:sz w:val="18"/>
              <w:szCs w:val="18"/>
            </w:rPr>
            <w:id w:val="11687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856ABE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voor een gevarieerd aanbod aan leesmateriaal in de klas, ordelijk en aantrekkelijk gepresenteerd (onder andere boeken passend bij thema of nieuwe boeken frontaal presenteren). </w:t>
            </w:r>
          </w:p>
        </w:tc>
        <w:sdt>
          <w:sdtPr>
            <w:rPr>
              <w:rFonts w:cs="Arial"/>
              <w:sz w:val="18"/>
              <w:szCs w:val="18"/>
            </w:rPr>
            <w:id w:val="-41208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856ABE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Hang voorbeelden van advertenties en reclame in de klas (bij voorkeur uit de directe leefomgeving, zodat de inhoud herkenbaar is) om deze tekstsoorten te leren herkennen en benoemen. </w:t>
            </w:r>
            <w:r w:rsidRPr="004B7C5D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3793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856ABE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856ABE">
              <w:rPr>
                <w:rFonts w:cs="Arial"/>
                <w:sz w:val="18"/>
                <w:szCs w:val="18"/>
              </w:rPr>
              <w:t xml:space="preserve">Zorg voor een variatie aan woordenboeken en encyclopedieën in de klas om zoeken op alfabetische volgorde veel te kunnen oefenen. </w:t>
            </w:r>
          </w:p>
        </w:tc>
        <w:sdt>
          <w:sdtPr>
            <w:rPr>
              <w:rFonts w:cs="Arial"/>
              <w:sz w:val="18"/>
              <w:szCs w:val="18"/>
            </w:rPr>
            <w:id w:val="-21050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856ABE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7C5D">
              <w:rPr>
                <w:rFonts w:cs="Arial"/>
                <w:sz w:val="18"/>
                <w:szCs w:val="18"/>
              </w:rPr>
              <w:t>Maak bij</w:t>
            </w:r>
            <w:r>
              <w:rPr>
                <w:rFonts w:cs="Arial"/>
                <w:sz w:val="18"/>
                <w:szCs w:val="18"/>
              </w:rPr>
              <w:t>voorbeeld</w:t>
            </w:r>
            <w:r w:rsidRPr="004B7C5D">
              <w:rPr>
                <w:rFonts w:cs="Arial"/>
                <w:sz w:val="18"/>
                <w:szCs w:val="18"/>
              </w:rPr>
              <w:t xml:space="preserve"> ook een lettermuur op alfabetische volgorde met eigen namen, woorden en illustraties erbij van leerlingen. </w:t>
            </w:r>
            <w:r w:rsidRPr="004B7C5D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207060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4B7C5D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D63A36" w:rsidRPr="004B7C5D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FC433D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FC433D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594" w:type="dxa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Maak gebruik van film en ander beeldmateriaal en voorwerpen om woord- en tekstbegrip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129579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C44C3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0975A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Stimuleer de leerling een markeerstift te gebruiken om belangrijke informatie te markeren tijdens het (voor)lezen van een tekst.</w:t>
            </w:r>
          </w:p>
        </w:tc>
        <w:sdt>
          <w:sdtPr>
            <w:rPr>
              <w:rFonts w:cs="Arial"/>
              <w:sz w:val="18"/>
              <w:szCs w:val="18"/>
            </w:rPr>
            <w:id w:val="13673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C44C3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EF7F2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Maak gebruik van visuele ondersteuning (pictogrammen, plaatjes, foto’s) om het geheugen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124976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C44C3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6C44C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Geef instructies in kleine stappen op papier om geheugen en begrip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8620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C44C3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6C44C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 xml:space="preserve">Zet oefensoftware in voor het inslijpen van de leesvaardigheid. </w:t>
            </w:r>
          </w:p>
        </w:tc>
        <w:sdt>
          <w:sdtPr>
            <w:rPr>
              <w:rFonts w:cs="Arial"/>
              <w:sz w:val="18"/>
              <w:szCs w:val="18"/>
            </w:rPr>
            <w:id w:val="8822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C44C3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6C44C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>Stimuleer de leerling een bladwijzer te gebruiken tijdens tekstlezen om zijn aandacht te richten.</w:t>
            </w:r>
          </w:p>
        </w:tc>
        <w:sdt>
          <w:sdtPr>
            <w:rPr>
              <w:rFonts w:cs="Arial"/>
              <w:sz w:val="18"/>
              <w:szCs w:val="18"/>
            </w:rPr>
            <w:id w:val="169796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C44C3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594" w:type="dxa"/>
          </w:tcPr>
          <w:p w:rsidR="00D63A36" w:rsidRPr="004B1139" w:rsidRDefault="00D63A36" w:rsidP="003D420A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6C44C3">
              <w:rPr>
                <w:rFonts w:cs="Arial"/>
                <w:sz w:val="18"/>
                <w:szCs w:val="18"/>
              </w:rPr>
              <w:t xml:space="preserve">Stimuleer de leerling een verhaalschema te gebruiken ter ondersteuning van het denkproces bij het herkennen van specifieke informatie in een verhaal/tekst. </w:t>
            </w:r>
            <w:r w:rsidRPr="00975561">
              <w:sym w:font="Symbol" w:char="F0C5"/>
            </w:r>
            <w:r w:rsidRPr="006C44C3">
              <w:rPr>
                <w:rFonts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cs="Arial"/>
              <w:sz w:val="18"/>
              <w:szCs w:val="18"/>
            </w:rPr>
            <w:id w:val="21399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C44C3" w:rsidRDefault="00D63A36" w:rsidP="003D420A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295" w:type="dxa"/>
            <w:gridSpan w:val="2"/>
          </w:tcPr>
          <w:p w:rsidR="00D63A36" w:rsidRPr="006C44C3" w:rsidRDefault="00D63A36" w:rsidP="003D420A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D63A36" w:rsidRPr="00095D56" w:rsidRDefault="00D63A36" w:rsidP="00D63A36">
      <w:pPr>
        <w:spacing w:after="120" w:line="260" w:lineRule="atLeast"/>
        <w:rPr>
          <w:rFonts w:cs="Arial"/>
        </w:rPr>
      </w:pPr>
    </w:p>
    <w:p w:rsidR="00D63A36" w:rsidRDefault="00D63A36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63A36" w:rsidRDefault="00D63A36" w:rsidP="00D63A3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Lagere cognitie –</w:t>
      </w:r>
      <w:r w:rsidRPr="001F3B4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Luisteren</w:t>
      </w:r>
    </w:p>
    <w:p w:rsidR="00D63A36" w:rsidRPr="007C3385" w:rsidRDefault="00D63A36" w:rsidP="00D63A36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  <w:t>Toelichting</w:t>
      </w:r>
    </w:p>
    <w:p w:rsidR="00D63A36" w:rsidRPr="007C3385" w:rsidRDefault="00D63A36" w:rsidP="00D63A3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D63A36" w:rsidRPr="007C3385" w:rsidRDefault="00D63A36" w:rsidP="00D63A3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D63A36" w:rsidRPr="00C74595" w:rsidRDefault="00D63A36" w:rsidP="00D63A36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D63A36" w:rsidRPr="00095D56" w:rsidTr="003D420A">
        <w:trPr>
          <w:trHeight w:val="641"/>
        </w:trPr>
        <w:tc>
          <w:tcPr>
            <w:tcW w:w="1602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Lagere cognitie </w:t>
            </w:r>
            <w:r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019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1F3B46" w:rsidRDefault="00D63A36" w:rsidP="003D420A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D63A36" w:rsidRPr="00D45944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5D4BB7">
              <w:rPr>
                <w:rFonts w:cs="Arial"/>
                <w:sz w:val="18"/>
                <w:szCs w:val="18"/>
              </w:rPr>
              <w:t>enoem gesprek</w:t>
            </w:r>
            <w:r>
              <w:rPr>
                <w:rFonts w:cs="Arial"/>
                <w:sz w:val="18"/>
                <w:szCs w:val="18"/>
              </w:rPr>
              <w:t>s</w:t>
            </w:r>
            <w:r w:rsidRPr="005D4BB7">
              <w:rPr>
                <w:rFonts w:cs="Arial"/>
                <w:sz w:val="18"/>
                <w:szCs w:val="18"/>
              </w:rPr>
              <w:t>regels als het om luisteren gaat en oefen hier expliciet mee.</w:t>
            </w:r>
          </w:p>
        </w:tc>
        <w:sdt>
          <w:sdtPr>
            <w:rPr>
              <w:rFonts w:cs="Arial"/>
              <w:sz w:val="18"/>
              <w:szCs w:val="18"/>
            </w:rPr>
            <w:id w:val="4919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95D56" w:rsidRDefault="00D63A36" w:rsidP="003D420A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D45944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Geef instructie in luisterstrategieën, met name het activeren van voorkennis en benoemen van hoofdzaken.</w:t>
            </w:r>
          </w:p>
        </w:tc>
        <w:sdt>
          <w:sdtPr>
            <w:rPr>
              <w:rFonts w:cs="Arial"/>
              <w:sz w:val="18"/>
              <w:szCs w:val="18"/>
            </w:rPr>
            <w:id w:val="16668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3C418A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D45944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Laat de leerling de belangrijkste informatie uit de luistertekst benoemen.</w:t>
            </w:r>
          </w:p>
        </w:tc>
        <w:sdt>
          <w:sdtPr>
            <w:rPr>
              <w:rFonts w:cs="Arial"/>
              <w:sz w:val="18"/>
              <w:szCs w:val="18"/>
            </w:rPr>
            <w:id w:val="74191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3C418A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D45944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Vergroot de voorspelbaarheid van luisterteksten (door bijvoorbeeld met vaste routine te werken) zodat de leerling zijn aandacht kan richten op de inhoud. </w:t>
            </w:r>
          </w:p>
        </w:tc>
        <w:sdt>
          <w:sdtPr>
            <w:rPr>
              <w:rFonts w:cs="Arial"/>
              <w:sz w:val="18"/>
              <w:szCs w:val="18"/>
            </w:rPr>
            <w:id w:val="-1215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3C418A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D45944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Geef instructie in kleine stappen om het geheugen en begrip te ondersteunen. </w:t>
            </w:r>
          </w:p>
        </w:tc>
        <w:sdt>
          <w:sdtPr>
            <w:rPr>
              <w:rFonts w:cs="Arial"/>
              <w:sz w:val="18"/>
              <w:szCs w:val="18"/>
            </w:rPr>
            <w:id w:val="175377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D45944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Bied voldoende instructie, oefening en herhaling van luisterstrategieën. Deze leerlingen hebben meer herhaling nodig dan gemiddeld intelligente leerlingen. </w:t>
            </w:r>
          </w:p>
        </w:tc>
        <w:sdt>
          <w:sdtPr>
            <w:rPr>
              <w:rFonts w:cs="Arial"/>
              <w:sz w:val="18"/>
              <w:szCs w:val="18"/>
            </w:rPr>
            <w:id w:val="113205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0F0F78" w:rsidRDefault="00D63A36" w:rsidP="003D420A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Houd de luister</w:t>
            </w:r>
            <w:r w:rsidRPr="005D4BB7">
              <w:rPr>
                <w:rFonts w:cs="Arial"/>
                <w:sz w:val="18"/>
                <w:szCs w:val="18"/>
              </w:rPr>
              <w:t>strategieën compact, duidelijk en overzichtelijk.</w:t>
            </w:r>
          </w:p>
        </w:tc>
        <w:sdt>
          <w:sdtPr>
            <w:rPr>
              <w:rFonts w:cs="Arial"/>
              <w:sz w:val="18"/>
              <w:szCs w:val="18"/>
            </w:rPr>
            <w:id w:val="-188432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511768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D63A36" w:rsidRPr="00023A47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D41699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>(bijvoorbeeld type luisteropdracht, luisterduur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6019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 xml:space="preserve">Bouw de luisterduur langzaam op. </w:t>
            </w:r>
          </w:p>
        </w:tc>
        <w:sdt>
          <w:sdtPr>
            <w:rPr>
              <w:rFonts w:cs="Arial"/>
              <w:sz w:val="18"/>
              <w:szCs w:val="18"/>
            </w:rPr>
            <w:id w:val="14340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Sluit aan bij de aandachtspanne van leerling.</w:t>
            </w:r>
          </w:p>
        </w:tc>
        <w:sdt>
          <w:sdtPr>
            <w:rPr>
              <w:rFonts w:cs="Arial"/>
              <w:sz w:val="18"/>
              <w:szCs w:val="18"/>
            </w:rPr>
            <w:id w:val="-176721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023A4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Kort lange teksten in. Let er wel op dat de tekst begrijpelijk blijft.</w:t>
            </w:r>
          </w:p>
        </w:tc>
        <w:sdt>
          <w:sdtPr>
            <w:rPr>
              <w:rFonts w:cs="Arial"/>
              <w:sz w:val="18"/>
              <w:szCs w:val="18"/>
            </w:rPr>
            <w:id w:val="159913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33E4D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D45944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Geef leerlingen extra tijd bij luisteropdrachten.</w:t>
            </w:r>
          </w:p>
        </w:tc>
        <w:sdt>
          <w:sdtPr>
            <w:rPr>
              <w:rFonts w:cs="Arial"/>
              <w:sz w:val="18"/>
              <w:szCs w:val="18"/>
            </w:rPr>
            <w:id w:val="-4915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33E4D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633E4D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633E4D">
              <w:rPr>
                <w:rFonts w:cs="Arial"/>
                <w:sz w:val="18"/>
                <w:szCs w:val="18"/>
              </w:rPr>
              <w:t>Zorg voor niet te moeilijke, maar ook niet te makkelijke taken.</w:t>
            </w:r>
          </w:p>
        </w:tc>
        <w:sdt>
          <w:sdtPr>
            <w:rPr>
              <w:rFonts w:cs="Arial"/>
              <w:sz w:val="18"/>
              <w:szCs w:val="18"/>
            </w:rPr>
            <w:id w:val="-5224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633E4D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D63A36" w:rsidRPr="00633E4D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D63A36" w:rsidRPr="00EE35C1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 xml:space="preserve">Besteed expliciet aandacht aan het verband tussen de luistertekst en eigen ervaringen (de leerling zal dit uit zichzelf niet altijd automatisch doen). </w:t>
            </w:r>
            <w:r w:rsidRPr="005D4BB7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19908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5D4BB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E35C1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Benoem de relatie tussen woorden en beelden. Bespreek ook dat d</w:t>
            </w:r>
            <w:r>
              <w:rPr>
                <w:rFonts w:cs="Arial"/>
                <w:sz w:val="18"/>
                <w:szCs w:val="18"/>
              </w:rPr>
              <w:t>eze relatie niet altijd een-op-een is (</w:t>
            </w:r>
            <w:r w:rsidRPr="005D4BB7">
              <w:rPr>
                <w:rFonts w:cs="Arial"/>
                <w:sz w:val="18"/>
                <w:szCs w:val="18"/>
              </w:rPr>
              <w:t xml:space="preserve">niet elke leerling zal dit zelf doorzien). </w:t>
            </w:r>
            <w:r w:rsidRPr="005D4BB7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15000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5D4BB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E35C1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Bespreek expliciet het doel va</w:t>
            </w:r>
            <w:r>
              <w:rPr>
                <w:rFonts w:cs="Arial"/>
                <w:sz w:val="18"/>
                <w:szCs w:val="18"/>
              </w:rPr>
              <w:t xml:space="preserve">n sommige luisterteksten, met name </w:t>
            </w:r>
            <w:r w:rsidRPr="005D4BB7">
              <w:rPr>
                <w:rFonts w:cs="Arial"/>
                <w:sz w:val="18"/>
                <w:szCs w:val="18"/>
              </w:rPr>
              <w:t xml:space="preserve">reclameboodschappen. </w:t>
            </w:r>
          </w:p>
        </w:tc>
        <w:sdt>
          <w:sdtPr>
            <w:rPr>
              <w:rFonts w:cs="Arial"/>
              <w:sz w:val="18"/>
              <w:szCs w:val="18"/>
            </w:rPr>
            <w:id w:val="19993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5D4BB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E35C1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Ge</w:t>
            </w:r>
            <w:r>
              <w:rPr>
                <w:rFonts w:cs="Arial"/>
                <w:sz w:val="18"/>
                <w:szCs w:val="18"/>
              </w:rPr>
              <w:t>ef aandacht aan woordenschat (4-</w:t>
            </w:r>
            <w:r w:rsidRPr="005D4BB7">
              <w:rPr>
                <w:rFonts w:cs="Arial"/>
                <w:sz w:val="18"/>
                <w:szCs w:val="18"/>
              </w:rPr>
              <w:t>takt, minimaal 25 woorden per week).</w:t>
            </w:r>
          </w:p>
        </w:tc>
        <w:sdt>
          <w:sdtPr>
            <w:rPr>
              <w:rFonts w:cs="Arial"/>
              <w:sz w:val="18"/>
              <w:szCs w:val="18"/>
            </w:rPr>
            <w:id w:val="56715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5D4BB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E35C1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Bied zoveel mogelijk anker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5D4BB7">
              <w:rPr>
                <w:rFonts w:cs="Arial"/>
                <w:sz w:val="18"/>
                <w:szCs w:val="18"/>
              </w:rPr>
              <w:t xml:space="preserve">/themagestuurd onderwijs zodat leeractiviteiten gekoppeld zijn aan betekenisvolle contexten. </w:t>
            </w:r>
          </w:p>
        </w:tc>
        <w:sdt>
          <w:sdtPr>
            <w:rPr>
              <w:rFonts w:cs="Arial"/>
              <w:sz w:val="18"/>
              <w:szCs w:val="18"/>
            </w:rPr>
            <w:id w:val="31392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5D4BB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E35C1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4BB7">
              <w:rPr>
                <w:rFonts w:cs="Arial"/>
                <w:sz w:val="18"/>
                <w:szCs w:val="18"/>
              </w:rPr>
              <w:t>Bied korte, concrete luisterteksten dicht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D4BB7">
              <w:rPr>
                <w:rFonts w:cs="Arial"/>
                <w:sz w:val="18"/>
                <w:szCs w:val="18"/>
              </w:rPr>
              <w:t xml:space="preserve">bij de belevingswereld en interesses van de leerling. De meeste leerlingen zullen dit soort teksten in grote lijn kunnen navertellen. </w:t>
            </w:r>
            <w:r w:rsidRPr="005D4BB7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0247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5D4BB7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5D4BB7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>Kies voor functionele en heldere luisterteksten.</w:t>
            </w:r>
          </w:p>
        </w:tc>
        <w:sdt>
          <w:sdtPr>
            <w:rPr>
              <w:rFonts w:cs="Arial"/>
              <w:sz w:val="18"/>
              <w:szCs w:val="18"/>
            </w:rPr>
            <w:id w:val="-196888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4B0340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1F3B46" w:rsidRDefault="00D63A36" w:rsidP="003D420A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>Herhaal n</w:t>
            </w:r>
            <w:r>
              <w:rPr>
                <w:rFonts w:cs="Arial"/>
                <w:sz w:val="18"/>
                <w:szCs w:val="18"/>
              </w:rPr>
              <w:t>ieuwe woorden vaak (minstens 10</w:t>
            </w:r>
            <w:r w:rsidRPr="004B0340">
              <w:rPr>
                <w:rFonts w:cs="Arial"/>
                <w:sz w:val="18"/>
                <w:szCs w:val="18"/>
              </w:rPr>
              <w:t>x voordat deze onthouden worden).</w:t>
            </w:r>
          </w:p>
        </w:tc>
        <w:sdt>
          <w:sdtPr>
            <w:rPr>
              <w:rFonts w:cs="Arial"/>
              <w:sz w:val="18"/>
              <w:szCs w:val="18"/>
            </w:rPr>
            <w:id w:val="-161475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4B0340" w:rsidRDefault="00D63A36" w:rsidP="003D420A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D63A36" w:rsidRPr="004B0340" w:rsidRDefault="00D63A36" w:rsidP="003D420A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45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 xml:space="preserve">Zorg ervoor dat de leerling goed zicht heeft op de leerkracht tijdens instructie. </w:t>
            </w:r>
          </w:p>
        </w:tc>
        <w:sdt>
          <w:sdtPr>
            <w:rPr>
              <w:rFonts w:cs="Arial"/>
              <w:sz w:val="18"/>
              <w:szCs w:val="18"/>
            </w:rPr>
            <w:id w:val="-39074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4B0340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 xml:space="preserve">Zorg ervoor dat de leerling goed zicht heeft op medeleerlingen tijdens gezamenlijke activiteiten. </w:t>
            </w:r>
          </w:p>
        </w:tc>
        <w:sdt>
          <w:sdtPr>
            <w:rPr>
              <w:rFonts w:cs="Arial"/>
              <w:sz w:val="18"/>
              <w:szCs w:val="18"/>
            </w:rPr>
            <w:id w:val="-199216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4B0340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4B0340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 xml:space="preserve">Zorg voor een gevarieerd aanbod aan luistermateriaal in de klas. </w:t>
            </w:r>
          </w:p>
        </w:tc>
        <w:sdt>
          <w:sdtPr>
            <w:rPr>
              <w:rFonts w:cs="Arial"/>
              <w:sz w:val="18"/>
              <w:szCs w:val="18"/>
            </w:rPr>
            <w:id w:val="-24680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4B0340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B0340">
              <w:rPr>
                <w:rFonts w:cs="Arial"/>
                <w:sz w:val="18"/>
                <w:szCs w:val="18"/>
              </w:rPr>
              <w:t>Hang bijvoorbeeld ook beeldmateriaal in de klas d</w:t>
            </w:r>
            <w:r>
              <w:rPr>
                <w:rFonts w:cs="Arial"/>
                <w:sz w:val="18"/>
                <w:szCs w:val="18"/>
              </w:rPr>
              <w:t>at</w:t>
            </w:r>
            <w:r w:rsidRPr="004B0340">
              <w:rPr>
                <w:rFonts w:cs="Arial"/>
                <w:sz w:val="18"/>
                <w:szCs w:val="18"/>
              </w:rPr>
              <w:t xml:space="preserve"> aansluit bij de luisterteksten. Denk hierbij ook aan advertenties en reclames om deze tekstsoorten te leren herkennen en benoemen. </w:t>
            </w:r>
            <w:r w:rsidRPr="004B0340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94044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4B0340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D63A36" w:rsidRPr="004B0340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1F3B46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1F3B46">
              <w:rPr>
                <w:rFonts w:cs="Arial"/>
                <w:i/>
                <w:sz w:val="16"/>
                <w:szCs w:val="16"/>
              </w:rPr>
              <w:t xml:space="preserve">(bijvoorbeeld technisch/digitaal </w:t>
            </w:r>
            <w:r w:rsidRPr="001F3B46">
              <w:rPr>
                <w:rFonts w:cs="Arial"/>
                <w:i/>
                <w:sz w:val="16"/>
                <w:szCs w:val="16"/>
              </w:rPr>
              <w:lastRenderedPageBreak/>
              <w:t>hulpmiddel, lijstjes, pictogrammen)</w:t>
            </w:r>
          </w:p>
        </w:tc>
        <w:tc>
          <w:tcPr>
            <w:tcW w:w="6019" w:type="dxa"/>
          </w:tcPr>
          <w:p w:rsidR="00D63A36" w:rsidRPr="000F10A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lastRenderedPageBreak/>
              <w:t>Maak gebruik van een verhaalschema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BC55B2">
              <w:rPr>
                <w:rFonts w:cs="Arial"/>
                <w:sz w:val="18"/>
                <w:szCs w:val="18"/>
              </w:rPr>
              <w:t>bijvoorbeeld 4W</w:t>
            </w:r>
            <w:r>
              <w:rPr>
                <w:rFonts w:cs="Arial"/>
                <w:sz w:val="18"/>
                <w:szCs w:val="18"/>
              </w:rPr>
              <w:t>-schema: wie, wat, waar, wanneer)</w:t>
            </w:r>
            <w:r w:rsidRPr="00BC55B2"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6129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BC55B2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0975A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 xml:space="preserve">Laat leerling een verhaalschema invullen na luisteren naar een tekst. Bouw dit stapsgewijs op. </w:t>
            </w:r>
          </w:p>
        </w:tc>
        <w:sdt>
          <w:sdtPr>
            <w:rPr>
              <w:rFonts w:cs="Arial"/>
              <w:sz w:val="18"/>
              <w:szCs w:val="18"/>
            </w:rPr>
            <w:id w:val="-14612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BC55B2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F7F2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>Bied zo veel mogelijk visualisatie, st</w:t>
            </w:r>
            <w:r>
              <w:rPr>
                <w:rFonts w:cs="Arial"/>
                <w:sz w:val="18"/>
                <w:szCs w:val="18"/>
              </w:rPr>
              <w:t>appenplannen, invulschema's en dergelijke</w:t>
            </w:r>
            <w:r w:rsidRPr="00BC55B2">
              <w:rPr>
                <w:rFonts w:cs="Arial"/>
                <w:sz w:val="18"/>
                <w:szCs w:val="18"/>
              </w:rPr>
              <w:t xml:space="preserve"> op het luisteren te structureren en te richten. </w:t>
            </w:r>
          </w:p>
        </w:tc>
        <w:sdt>
          <w:sdtPr>
            <w:rPr>
              <w:rFonts w:cs="Arial"/>
              <w:sz w:val="18"/>
              <w:szCs w:val="18"/>
            </w:rPr>
            <w:id w:val="61872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BC55B2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F7F2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>Maak gebruik van relevant film</w:t>
            </w:r>
            <w:r>
              <w:rPr>
                <w:rFonts w:cs="Arial"/>
                <w:sz w:val="18"/>
                <w:szCs w:val="18"/>
              </w:rPr>
              <w:t>-</w:t>
            </w:r>
            <w:r w:rsidRPr="00BC55B2">
              <w:rPr>
                <w:rFonts w:cs="Arial"/>
                <w:sz w:val="18"/>
                <w:szCs w:val="18"/>
              </w:rPr>
              <w:t xml:space="preserve"> en ander beeldmateriaal en voorwerpen (moet dus wel bij luistertekst </w:t>
            </w:r>
            <w:r>
              <w:rPr>
                <w:rFonts w:cs="Arial"/>
                <w:sz w:val="18"/>
                <w:szCs w:val="18"/>
              </w:rPr>
              <w:t>aansluiten!) om woord- en tekst</w:t>
            </w:r>
            <w:r w:rsidRPr="00BC55B2">
              <w:rPr>
                <w:rFonts w:cs="Arial"/>
                <w:sz w:val="18"/>
                <w:szCs w:val="18"/>
              </w:rPr>
              <w:t xml:space="preserve">begrip bij het luisteren te vergroten. </w:t>
            </w:r>
          </w:p>
        </w:tc>
        <w:sdt>
          <w:sdtPr>
            <w:rPr>
              <w:rFonts w:cs="Arial"/>
              <w:sz w:val="18"/>
              <w:szCs w:val="18"/>
            </w:rPr>
            <w:id w:val="-8592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BC55B2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F7F2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 xml:space="preserve">Maak gebruik van visuele ondersteuning (pictogrammen, plaatjes, foto's) om het geheugen te ondersteunen. </w:t>
            </w:r>
          </w:p>
        </w:tc>
        <w:sdt>
          <w:sdtPr>
            <w:rPr>
              <w:rFonts w:cs="Arial"/>
              <w:sz w:val="18"/>
              <w:szCs w:val="18"/>
            </w:rPr>
            <w:id w:val="19168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BC55B2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D63A36" w:rsidRPr="00EF7F2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C55B2">
              <w:rPr>
                <w:rFonts w:cs="Arial"/>
                <w:sz w:val="18"/>
                <w:szCs w:val="18"/>
              </w:rPr>
              <w:t xml:space="preserve">Stimuleer de leerling een verhaalschema te gebruiken ter ondersteuning van het denkproces bij het herkennen en benoemen van relevante informatie en hoofdzaken uit de luistertekst. </w:t>
            </w:r>
            <w:r w:rsidRPr="00BC55B2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924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63A36" w:rsidRPr="00BC55B2" w:rsidRDefault="00D63A36" w:rsidP="003D420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D63A36" w:rsidRPr="00BC55B2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D63A36" w:rsidRPr="00095D56" w:rsidRDefault="00D63A36" w:rsidP="00D63A36">
      <w:pPr>
        <w:spacing w:after="120" w:line="260" w:lineRule="atLeast"/>
        <w:rPr>
          <w:rFonts w:cs="Arial"/>
        </w:rPr>
      </w:pPr>
    </w:p>
    <w:p w:rsidR="00D63A36" w:rsidRDefault="00D63A36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63A36" w:rsidRPr="00095D56" w:rsidRDefault="00D63A36" w:rsidP="00D63A3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Schrijven – Lagere cognitie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98"/>
        <w:gridCol w:w="6126"/>
      </w:tblGrid>
      <w:tr w:rsidR="00D63A36" w:rsidRPr="00095D56" w:rsidTr="003D420A">
        <w:tc>
          <w:tcPr>
            <w:tcW w:w="1602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b/>
                <w:sz w:val="18"/>
                <w:szCs w:val="18"/>
              </w:rPr>
              <w:t xml:space="preserve">Lagere cognitieve capaciteiten </w:t>
            </w:r>
            <w:r w:rsidRPr="00D205BF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755" w:type="dxa"/>
            <w:gridSpan w:val="2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>Type aanpassingen bij doelen eind groep 6 en eind groep 8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Instructie</w:t>
            </w:r>
          </w:p>
        </w:tc>
        <w:tc>
          <w:tcPr>
            <w:tcW w:w="600" w:type="dxa"/>
          </w:tcPr>
          <w:p w:rsidR="00D63A36" w:rsidRPr="00E66630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23491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Begin een stelopdracht samen met de leerling, zodat hij onder begeleiding de rode draad van zijn betoog op papier kan zetten (modelling en scaffolding).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23491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Zorg voor voldoende instructie, begeleide inoefening en herhaling van spellingregels en schrijftechnieken. Deze leerlingen hebben meer herhaling nodig dan gemiddeld intelligente leerlingen.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Als de spellingvaardigheid stagneert ondanks goede instructie en voldoende oefening, ov</w:t>
            </w:r>
            <w:r>
              <w:rPr>
                <w:rFonts w:cs="Arial"/>
                <w:sz w:val="18"/>
                <w:szCs w:val="18"/>
              </w:rPr>
              <w:t>erleg dan met de orthopedagoog/</w:t>
            </w:r>
            <w:r w:rsidRPr="00D205BF">
              <w:rPr>
                <w:rFonts w:cs="Arial"/>
                <w:sz w:val="18"/>
                <w:szCs w:val="18"/>
              </w:rPr>
              <w:t>remedial teacher welke vervolgstappen nodig zijn of welke aanpak tot meer resultaat zou kunnen leiden.</w:t>
            </w:r>
          </w:p>
          <w:p w:rsidR="00D63A36" w:rsidRPr="00234916" w:rsidRDefault="00D63A36" w:rsidP="00D63A3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234916">
              <w:rPr>
                <w:rFonts w:cs="Arial"/>
                <w:sz w:val="18"/>
                <w:szCs w:val="18"/>
              </w:rPr>
              <w:t>Specifiek voor ADHD-leerlingen: besteed extra aandacht aan afspraken, regels, routines en heldere korte instructies op papier.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D41699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i/>
                <w:sz w:val="18"/>
                <w:szCs w:val="18"/>
              </w:rPr>
              <w:t>Vorm en tijd</w:t>
            </w:r>
            <w:r w:rsidRPr="00D205BF">
              <w:rPr>
                <w:rFonts w:cs="Arial"/>
                <w:i/>
                <w:sz w:val="18"/>
                <w:szCs w:val="18"/>
              </w:rPr>
              <w:br/>
            </w:r>
            <w:r w:rsidRPr="00D205BF">
              <w:rPr>
                <w:rFonts w:cs="Arial"/>
                <w:sz w:val="18"/>
                <w:szCs w:val="18"/>
              </w:rPr>
              <w:t>(bijvoorbeeld</w:t>
            </w:r>
            <w:r w:rsidRPr="00D205BF">
              <w:rPr>
                <w:rFonts w:cs="Arial"/>
                <w:sz w:val="18"/>
                <w:szCs w:val="18"/>
              </w:rPr>
              <w:br/>
              <w:t>lay-out)</w:t>
            </w: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23491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Vergroot de voorspelbaarheid van schrijfopdrachten (door bijv</w:t>
            </w:r>
            <w:r>
              <w:rPr>
                <w:rFonts w:cs="Arial"/>
                <w:sz w:val="18"/>
                <w:szCs w:val="18"/>
              </w:rPr>
              <w:t>oorbeeld</w:t>
            </w:r>
            <w:r w:rsidRPr="00D205BF">
              <w:rPr>
                <w:rFonts w:cs="Arial"/>
                <w:sz w:val="18"/>
                <w:szCs w:val="18"/>
              </w:rPr>
              <w:t xml:space="preserve"> met vaste routines te werken), zodat de leerling zijn aandacht kan richten op de inhoud.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23491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Bied de leerling voldoende tijd om opdrachten af te maken. Door een tragere en minder adequate verwerking van informatie heeft de leerling over het algemeen meer tijd nodig voor opdrachten.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Bied auditieve ondersteuning bij uitleg van schrijfopdrachten.</w:t>
            </w:r>
          </w:p>
          <w:p w:rsidR="00D63A36" w:rsidRPr="00234916" w:rsidRDefault="00D63A36" w:rsidP="00D63A3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234916">
              <w:rPr>
                <w:rFonts w:cs="Arial"/>
                <w:sz w:val="18"/>
                <w:szCs w:val="18"/>
              </w:rPr>
              <w:t>Specifiek voor dyslexieleerlingen: geef de leerling meer tijd voor schrijfopdrachten waarbij ook veel gelezen moet worden.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D63A36" w:rsidRDefault="00D63A36" w:rsidP="00D63A36"/>
    <w:p w:rsidR="00D63A36" w:rsidRDefault="00D63A36" w:rsidP="00D63A36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98"/>
        <w:gridCol w:w="6126"/>
      </w:tblGrid>
      <w:tr w:rsidR="00D63A36" w:rsidRPr="00095D56" w:rsidTr="003D420A">
        <w:tc>
          <w:tcPr>
            <w:tcW w:w="1602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b/>
                <w:sz w:val="18"/>
                <w:szCs w:val="18"/>
              </w:rPr>
              <w:lastRenderedPageBreak/>
              <w:t xml:space="preserve">Lagere cognitieve capaciteiten </w:t>
            </w:r>
            <w:r w:rsidRPr="00D205BF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755" w:type="dxa"/>
            <w:gridSpan w:val="2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>Type aanpassingen bij doelen eind groep 6 en eind groep 8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(bijvoorbeeld taalgebruik, soort teksten, inhouden overslaan)</w:t>
            </w:r>
          </w:p>
        </w:tc>
        <w:tc>
          <w:tcPr>
            <w:tcW w:w="600" w:type="dxa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 xml:space="preserve">Bied zoveel mogelijk anker-/themagestuurd onderwijs, zodat leeractiviteiten gekoppeld zijn aan een betekenisvolle context.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Pr="00E66630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51176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 xml:space="preserve">Bied korte, afwisselende en concrete schrijfopdrachten die aansluiten bij de belevingswereld en interesses van de leerling.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Pr="00E66630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23491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 xml:space="preserve">Kort lange schrijfopdrachten in en/of vereenvoudig ze, zodat ze begrijpelijk zijn voor de leerling.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Pr="00E66630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B94996" w:rsidRDefault="00D63A36" w:rsidP="003D420A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 xml:space="preserve">Sla schrijfopdrachten in de methode over die niet functioneel zijn. </w:t>
            </w:r>
          </w:p>
          <w:p w:rsidR="00D63A36" w:rsidRPr="004F71C4" w:rsidRDefault="00D63A36" w:rsidP="00D63A3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Specifiek voor </w:t>
            </w:r>
            <w:r w:rsidRPr="004F71C4">
              <w:rPr>
                <w:rFonts w:cs="Arial"/>
                <w:sz w:val="18"/>
                <w:szCs w:val="18"/>
              </w:rPr>
              <w:t>dyslexieleerlingen</w:t>
            </w:r>
            <w:r w:rsidRPr="00B94996">
              <w:rPr>
                <w:rFonts w:cs="Arial"/>
                <w:sz w:val="18"/>
                <w:szCs w:val="18"/>
              </w:rPr>
              <w:t>: perk het aantal schrijfopdrachten in.</w:t>
            </w:r>
          </w:p>
          <w:p w:rsidR="00D63A36" w:rsidRPr="00B94996" w:rsidRDefault="00D63A36" w:rsidP="00D63A3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Specifiek voor ASS-</w:t>
            </w:r>
            <w:r w:rsidRPr="004F71C4">
              <w:rPr>
                <w:rFonts w:cs="Arial"/>
                <w:sz w:val="18"/>
                <w:szCs w:val="18"/>
              </w:rPr>
              <w:t>leerlingen</w:t>
            </w:r>
            <w:r w:rsidRPr="00B94996">
              <w:rPr>
                <w:rFonts w:cs="Arial"/>
                <w:sz w:val="18"/>
                <w:szCs w:val="18"/>
              </w:rPr>
              <w:t>: bied voorgestructureerde opdrachten.</w:t>
            </w:r>
          </w:p>
          <w:p w:rsidR="00D63A36" w:rsidRPr="00234916" w:rsidRDefault="00D63A36" w:rsidP="00D63A3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234916">
              <w:rPr>
                <w:rFonts w:cs="Arial"/>
                <w:sz w:val="18"/>
                <w:szCs w:val="18"/>
              </w:rPr>
              <w:t>Specifiek voor ASS-leerlingen: bied zoveel mogelijk concrete, non-fictie opdrachten die aansluiten bij de eigen wereld, interesses en bijzondere talenten.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41699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(bijvoorbeeld fysieke ruimte, context, met wie)</w:t>
            </w:r>
          </w:p>
        </w:tc>
        <w:tc>
          <w:tcPr>
            <w:tcW w:w="600" w:type="dxa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Zorg voor een gestructureerde, opgeruimde, ondersteunende leeromgeving met themahoeken waarin (ook) geschreven kan worden.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Pr="00E66630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Zorg ervoor dat de leerling goed zicht heeft op het bord en op de leerkracht tijdens instructie.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Zorg ervoor dat de leerling goed zicht heeft op medeleerlingen tijdens gezamenlijke schrijfactiviteiten.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Zorg voor voorbeelden van verschillende tekstsoorten in de klas (modelteksten).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Hang voorbeelden van ansichtkaarten en brieven (bijv</w:t>
            </w:r>
            <w:r>
              <w:rPr>
                <w:rFonts w:cs="Arial"/>
                <w:sz w:val="18"/>
                <w:szCs w:val="18"/>
              </w:rPr>
              <w:t>oorbeeld</w:t>
            </w:r>
            <w:r w:rsidRPr="00D205BF">
              <w:rPr>
                <w:rFonts w:cs="Arial"/>
                <w:sz w:val="18"/>
                <w:szCs w:val="18"/>
              </w:rPr>
              <w:t xml:space="preserve"> op een nieuwsbord) in de klas. </w:t>
            </w:r>
            <w:r w:rsidRPr="00D205BF">
              <w:rPr>
                <w:rFonts w:cs="Arial"/>
                <w:sz w:val="18"/>
                <w:szCs w:val="18"/>
              </w:rPr>
              <w:sym w:font="Symbol" w:char="F0C5"/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Zorg voor een variatie aan woordenboeken (Junior Van Dale rood) en naslagwerken ter verrijking van schrijfopdrachten.</w:t>
            </w:r>
          </w:p>
          <w:p w:rsidR="00D63A36" w:rsidRPr="001167C2" w:rsidRDefault="00D63A36" w:rsidP="00D63A3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1167C2">
              <w:rPr>
                <w:rFonts w:cs="Arial"/>
                <w:sz w:val="18"/>
                <w:szCs w:val="18"/>
              </w:rPr>
              <w:t>Specifiek voor dyslexieleerlingen: wijs een schrijfmaatje toe die de leerling kan helpen tijdens schrijfopdrachten.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D63A36" w:rsidRDefault="00D63A36" w:rsidP="00D63A36"/>
    <w:p w:rsidR="00D63A36" w:rsidRDefault="00D63A36" w:rsidP="00D63A36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98"/>
        <w:gridCol w:w="6124"/>
      </w:tblGrid>
      <w:tr w:rsidR="00D63A36" w:rsidRPr="00095D56" w:rsidTr="003D420A">
        <w:tc>
          <w:tcPr>
            <w:tcW w:w="1602" w:type="dxa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b/>
                <w:sz w:val="18"/>
                <w:szCs w:val="18"/>
              </w:rPr>
              <w:lastRenderedPageBreak/>
              <w:t xml:space="preserve">Lagere cognitieve capaciteiten </w:t>
            </w:r>
            <w:r w:rsidRPr="00D205BF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755" w:type="dxa"/>
            <w:gridSpan w:val="2"/>
            <w:shd w:val="clear" w:color="auto" w:fill="F2F2F2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>Type aanpassingen bij doelen eind groep 6 en eind groep 8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(bijvoorbeeld technisch/digitaal hulpmiddel, lijstjes, pictogrammen)</w:t>
            </w:r>
          </w:p>
        </w:tc>
        <w:tc>
          <w:tcPr>
            <w:tcW w:w="600" w:type="dxa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Zorg voor film</w:t>
            </w:r>
            <w:r>
              <w:rPr>
                <w:rFonts w:cs="Arial"/>
                <w:sz w:val="18"/>
                <w:szCs w:val="18"/>
              </w:rPr>
              <w:t>-</w:t>
            </w:r>
            <w:r w:rsidRPr="00D205BF">
              <w:rPr>
                <w:rFonts w:cs="Arial"/>
                <w:sz w:val="18"/>
                <w:szCs w:val="18"/>
              </w:rPr>
              <w:t xml:space="preserve"> en ander beeldmateriaal en voorwerpen om woord- en tekstproductie te ondersteunen.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Pr="00E66630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Maak gebruik van visuele ondersteuning (pictogrammen, plaatjes, foto’s) om het (verbaal) geheugen te ondersteunen.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Pr="000975A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EF7F28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Geef instructies in kleine stappen op papier om het geheugen en begrip te ondersteunen.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Zet oefensoftware in voor het inslijpen van de spellingregels en -categorieën.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3919F3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Laat leerlingen de eindversie van stelopdrachten op de computer maken (tekstverwerker met spellingcontrole). </w:t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Leg een portfolio aan om het schrijfproces in kaart te brengen.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205BF">
              <w:rPr>
                <w:rFonts w:cs="Arial"/>
                <w:sz w:val="18"/>
                <w:szCs w:val="18"/>
              </w:rPr>
              <w:sym w:font="Symbol" w:char="F0C5"/>
            </w:r>
          </w:p>
        </w:tc>
      </w:tr>
      <w:tr w:rsidR="00D63A36" w:rsidRPr="00095D56" w:rsidTr="003D4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D63A36" w:rsidRPr="00095D56" w:rsidRDefault="00D63A36" w:rsidP="003D420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D63A36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D63A36" w:rsidRPr="00D205BF" w:rsidRDefault="00D63A36" w:rsidP="003D420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D63A36" w:rsidRPr="00095D56" w:rsidRDefault="00D63A36" w:rsidP="00D63A36">
      <w:pPr>
        <w:spacing w:after="120" w:line="260" w:lineRule="atLeast"/>
        <w:rPr>
          <w:rFonts w:cs="Arial"/>
        </w:rPr>
      </w:pPr>
    </w:p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13"/>
      <w:footerReference w:type="default" r:id="rId14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97" w:rsidRDefault="00046EFD" w:rsidP="00227972">
    <w:pPr>
      <w:pStyle w:val="Voettekst"/>
      <w:tabs>
        <w:tab w:val="clear" w:pos="9072"/>
        <w:tab w:val="right" w:pos="8280"/>
      </w:tabs>
    </w:pPr>
    <w:hyperlink r:id="rId1" w:history="1">
      <w:r w:rsidR="00267138" w:rsidRPr="0093776C">
        <w:rPr>
          <w:rStyle w:val="Hyperlink"/>
        </w:rPr>
        <w:t>http://passendeperspectieven.slo.nl/po-sbo/maatwerkaanpassingen</w:t>
      </w:r>
    </w:hyperlink>
    <w:r w:rsidR="00267138">
      <w:rPr>
        <w:rStyle w:val="Paginanummer"/>
      </w:rPr>
      <w:t xml:space="preserve"> </w:t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>
      <w:rPr>
        <w:rStyle w:val="Paginanummer"/>
        <w:noProof/>
      </w:rPr>
      <w:t>11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06DF558B" wp14:editId="40E16B38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53" w:rsidRDefault="00267138" w:rsidP="006A4EBC">
    <w:pPr>
      <w:pStyle w:val="Koptekst"/>
      <w:jc w:val="right"/>
    </w:pPr>
    <w:r>
      <w:t xml:space="preserve">Maatwerkaanpassingen - </w:t>
    </w:r>
    <w:r w:rsidR="000A70F7">
      <w:t>L</w:t>
    </w:r>
    <w:r>
      <w:t xml:space="preserve">agere cognitie, </w:t>
    </w:r>
    <w:r w:rsidR="000A70F7">
      <w:t>september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194"/>
    <w:multiLevelType w:val="hybridMultilevel"/>
    <w:tmpl w:val="6010E560"/>
    <w:lvl w:ilvl="0" w:tplc="0413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73670"/>
    <w:multiLevelType w:val="hybridMultilevel"/>
    <w:tmpl w:val="4B045E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E01E67"/>
    <w:multiLevelType w:val="hybridMultilevel"/>
    <w:tmpl w:val="2F5C5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83B19"/>
    <w:multiLevelType w:val="hybridMultilevel"/>
    <w:tmpl w:val="FA068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A5AD0"/>
    <w:multiLevelType w:val="hybridMultilevel"/>
    <w:tmpl w:val="3C3E75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40DC6"/>
    <w:multiLevelType w:val="hybridMultilevel"/>
    <w:tmpl w:val="4FA6F5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23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24"/>
  </w:num>
  <w:num w:numId="14">
    <w:abstractNumId w:val="18"/>
  </w:num>
  <w:num w:numId="15">
    <w:abstractNumId w:val="11"/>
  </w:num>
  <w:num w:numId="16">
    <w:abstractNumId w:val="17"/>
  </w:num>
  <w:num w:numId="17">
    <w:abstractNumId w:val="1"/>
  </w:num>
  <w:num w:numId="18">
    <w:abstractNumId w:val="4"/>
  </w:num>
  <w:num w:numId="19">
    <w:abstractNumId w:val="16"/>
  </w:num>
  <w:num w:numId="20">
    <w:abstractNumId w:val="19"/>
  </w:num>
  <w:num w:numId="21">
    <w:abstractNumId w:val="0"/>
  </w:num>
  <w:num w:numId="22">
    <w:abstractNumId w:val="20"/>
  </w:num>
  <w:num w:numId="23">
    <w:abstractNumId w:val="21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3"/>
    <w:rsid w:val="00013F45"/>
    <w:rsid w:val="00031B47"/>
    <w:rsid w:val="00046EFD"/>
    <w:rsid w:val="000639A6"/>
    <w:rsid w:val="00073F0A"/>
    <w:rsid w:val="00081253"/>
    <w:rsid w:val="00084DC6"/>
    <w:rsid w:val="00090A22"/>
    <w:rsid w:val="00095D56"/>
    <w:rsid w:val="000975A8"/>
    <w:rsid w:val="000A70F7"/>
    <w:rsid w:val="00100FDF"/>
    <w:rsid w:val="0010755D"/>
    <w:rsid w:val="001530FE"/>
    <w:rsid w:val="001615E3"/>
    <w:rsid w:val="00183E0E"/>
    <w:rsid w:val="00193FA8"/>
    <w:rsid w:val="001A565A"/>
    <w:rsid w:val="00227972"/>
    <w:rsid w:val="00231873"/>
    <w:rsid w:val="00235D22"/>
    <w:rsid w:val="002642C4"/>
    <w:rsid w:val="00267138"/>
    <w:rsid w:val="002716DB"/>
    <w:rsid w:val="002C139D"/>
    <w:rsid w:val="002F5518"/>
    <w:rsid w:val="00334047"/>
    <w:rsid w:val="0035248E"/>
    <w:rsid w:val="003D0E69"/>
    <w:rsid w:val="003D25A9"/>
    <w:rsid w:val="003D4092"/>
    <w:rsid w:val="003E0EA5"/>
    <w:rsid w:val="00475D7E"/>
    <w:rsid w:val="004816F1"/>
    <w:rsid w:val="00484DD6"/>
    <w:rsid w:val="00492FCD"/>
    <w:rsid w:val="004A6A0A"/>
    <w:rsid w:val="004A7281"/>
    <w:rsid w:val="004B6D6F"/>
    <w:rsid w:val="00511768"/>
    <w:rsid w:val="00527245"/>
    <w:rsid w:val="0054350E"/>
    <w:rsid w:val="00572329"/>
    <w:rsid w:val="005A73B1"/>
    <w:rsid w:val="00644FF2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B78D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9D7DFB"/>
    <w:rsid w:val="00A41C09"/>
    <w:rsid w:val="00A62CF2"/>
    <w:rsid w:val="00A82533"/>
    <w:rsid w:val="00AB5999"/>
    <w:rsid w:val="00AB5C96"/>
    <w:rsid w:val="00AC0DAD"/>
    <w:rsid w:val="00B721A0"/>
    <w:rsid w:val="00C571D8"/>
    <w:rsid w:val="00C66F35"/>
    <w:rsid w:val="00C71D87"/>
    <w:rsid w:val="00C81A51"/>
    <w:rsid w:val="00CC3512"/>
    <w:rsid w:val="00CF0032"/>
    <w:rsid w:val="00D30753"/>
    <w:rsid w:val="00D41699"/>
    <w:rsid w:val="00D634AC"/>
    <w:rsid w:val="00D63A36"/>
    <w:rsid w:val="00DA50A2"/>
    <w:rsid w:val="00DB21B0"/>
    <w:rsid w:val="00DD4603"/>
    <w:rsid w:val="00DD5F96"/>
    <w:rsid w:val="00E51397"/>
    <w:rsid w:val="00E66630"/>
    <w:rsid w:val="00E714AF"/>
    <w:rsid w:val="00E8638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DFDE89"/>
  <w15:docId w15:val="{9872F725-5C45-40CB-9EA1-1E4B1628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assendeperspectieven.slo.nl/po-sbo/maatwerkaanpassi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47XQ5P3E4USX-10-2480</_dlc_DocId>
    <_dlc_DocIdUrl xmlns="7106a2ac-038a-457f-8b58-ec67130d9d6d">
      <Url>http://downloads.slo.nl/_layouts/15/DocIdRedir.aspx?ID=47XQ5P3E4USX-10-2480</Url>
      <Description>47XQ5P3E4USX-10-2480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240E-735D-4D5E-8502-78C2961F11F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06a2ac-038a-457f-8b58-ec67130d9d6d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CEEDE4-BBEF-4FC0-8AB2-F2140BEAD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88E63-B3F0-4880-AABA-4E1F1A241A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97635C-F189-4D39-A4AE-F31A70E0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3613A7-0F7F-49EC-B716-DE09E436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11</Pages>
  <Words>2253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Romeé Oostindie</cp:lastModifiedBy>
  <cp:revision>5</cp:revision>
  <cp:lastPrinted>2013-06-12T07:19:00Z</cp:lastPrinted>
  <dcterms:created xsi:type="dcterms:W3CDTF">2019-07-15T12:20:00Z</dcterms:created>
  <dcterms:modified xsi:type="dcterms:W3CDTF">2019-07-16T06:57:00Z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6e73d1a1-9a16-4f8d-996b-4cd0f0c09410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