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4D2" w:rsidRPr="0029263C" w:rsidRDefault="009D59F7" w:rsidP="005F4F7F">
      <w:pPr>
        <w:spacing w:after="20" w:line="240" w:lineRule="auto"/>
        <w:ind w:left="675" w:hanging="675"/>
        <w:rPr>
          <w:rFonts w:ascii="Arial" w:hAnsi="Arial" w:cs="Arial"/>
          <w:b/>
          <w:sz w:val="32"/>
          <w:szCs w:val="32"/>
        </w:rPr>
      </w:pPr>
      <w:r>
        <w:t xml:space="preserve"> </w:t>
      </w:r>
      <w:r w:rsidR="00D4054E">
        <w:rPr>
          <w:rFonts w:ascii="Arial" w:hAnsi="Arial" w:cs="Arial"/>
          <w:b/>
          <w:sz w:val="32"/>
          <w:szCs w:val="32"/>
        </w:rPr>
        <w:t>Analysekader ontwerptaken</w:t>
      </w:r>
    </w:p>
    <w:p w:rsidR="00DA64D2" w:rsidRPr="00DA64D2" w:rsidRDefault="00DA64D2" w:rsidP="005F4F7F">
      <w:pPr>
        <w:spacing w:after="20" w:line="240" w:lineRule="auto"/>
        <w:rPr>
          <w:rFonts w:ascii="Arial" w:hAnsi="Arial" w:cs="Arial"/>
          <w:b/>
          <w:sz w:val="20"/>
          <w:szCs w:val="20"/>
        </w:rPr>
      </w:pPr>
    </w:p>
    <w:tbl>
      <w:tblPr>
        <w:tblStyle w:val="Tabelraster"/>
        <w:tblW w:w="0" w:type="auto"/>
        <w:tblLook w:val="01E0" w:firstRow="1" w:lastRow="1" w:firstColumn="1" w:lastColumn="1" w:noHBand="0" w:noVBand="0"/>
      </w:tblPr>
      <w:tblGrid>
        <w:gridCol w:w="2834"/>
        <w:gridCol w:w="5490"/>
      </w:tblGrid>
      <w:tr w:rsidR="00866980" w:rsidRPr="009E263D" w:rsidTr="00866980">
        <w:tc>
          <w:tcPr>
            <w:tcW w:w="2834" w:type="dxa"/>
          </w:tcPr>
          <w:p w:rsidR="00866980" w:rsidRPr="009E263D" w:rsidRDefault="00866980" w:rsidP="005F4F7F">
            <w:pPr>
              <w:spacing w:before="120" w:after="20" w:line="240" w:lineRule="atLeast"/>
              <w:rPr>
                <w:rFonts w:ascii="Arial" w:hAnsi="Arial" w:cs="Arial"/>
                <w:b/>
                <w:sz w:val="20"/>
                <w:szCs w:val="20"/>
              </w:rPr>
            </w:pPr>
            <w:r w:rsidRPr="009E263D">
              <w:rPr>
                <w:rFonts w:ascii="Arial" w:hAnsi="Arial" w:cs="Arial"/>
                <w:b/>
                <w:sz w:val="20"/>
                <w:szCs w:val="20"/>
              </w:rPr>
              <w:t>Soort instrument</w:t>
            </w:r>
          </w:p>
        </w:tc>
        <w:tc>
          <w:tcPr>
            <w:tcW w:w="5490" w:type="dxa"/>
          </w:tcPr>
          <w:p w:rsidR="00866980" w:rsidRPr="006A5F19" w:rsidRDefault="001B636C" w:rsidP="001B636C">
            <w:pPr>
              <w:spacing w:before="120" w:after="20" w:line="240" w:lineRule="atLeast"/>
              <w:rPr>
                <w:rFonts w:ascii="Arial" w:hAnsi="Arial" w:cs="Arial"/>
                <w:sz w:val="20"/>
                <w:szCs w:val="20"/>
              </w:rPr>
            </w:pPr>
            <w:r>
              <w:rPr>
                <w:rFonts w:ascii="Arial" w:hAnsi="Arial" w:cs="Arial"/>
                <w:sz w:val="20"/>
                <w:szCs w:val="20"/>
              </w:rPr>
              <w:t>Analysekader</w:t>
            </w:r>
            <w:r w:rsidR="00B1268F">
              <w:rPr>
                <w:rFonts w:ascii="Arial" w:hAnsi="Arial" w:cs="Arial"/>
                <w:sz w:val="20"/>
                <w:szCs w:val="20"/>
              </w:rPr>
              <w:t xml:space="preserve"> op papier (onderaan dit document) </w:t>
            </w:r>
          </w:p>
        </w:tc>
      </w:tr>
      <w:tr w:rsidR="00DA64D2" w:rsidRPr="009E263D" w:rsidTr="00866980">
        <w:tc>
          <w:tcPr>
            <w:tcW w:w="2834" w:type="dxa"/>
          </w:tcPr>
          <w:p w:rsidR="00DA64D2" w:rsidRPr="009E263D" w:rsidRDefault="00DA64D2" w:rsidP="005F4F7F">
            <w:pPr>
              <w:spacing w:before="120" w:after="20" w:line="240" w:lineRule="atLeast"/>
              <w:rPr>
                <w:rFonts w:ascii="Arial" w:hAnsi="Arial" w:cs="Arial"/>
                <w:b/>
                <w:sz w:val="20"/>
                <w:szCs w:val="20"/>
              </w:rPr>
            </w:pPr>
            <w:r w:rsidRPr="009E263D">
              <w:rPr>
                <w:rFonts w:ascii="Arial" w:hAnsi="Arial" w:cs="Arial"/>
                <w:b/>
                <w:sz w:val="20"/>
                <w:szCs w:val="20"/>
              </w:rPr>
              <w:t>Doel</w:t>
            </w:r>
          </w:p>
        </w:tc>
        <w:tc>
          <w:tcPr>
            <w:tcW w:w="5490" w:type="dxa"/>
          </w:tcPr>
          <w:p w:rsidR="00DA64D2" w:rsidRPr="006A5F19" w:rsidRDefault="001B636C" w:rsidP="001B636C">
            <w:pPr>
              <w:spacing w:before="120" w:after="20" w:line="240" w:lineRule="atLeast"/>
              <w:rPr>
                <w:rFonts w:ascii="Arial" w:hAnsi="Arial" w:cs="Arial"/>
                <w:sz w:val="20"/>
                <w:szCs w:val="20"/>
              </w:rPr>
            </w:pPr>
            <w:r>
              <w:rPr>
                <w:rFonts w:ascii="Arial" w:hAnsi="Arial" w:cs="Arial"/>
                <w:sz w:val="20"/>
                <w:szCs w:val="20"/>
              </w:rPr>
              <w:t>Het analysekader helpt het helder krijgen</w:t>
            </w:r>
            <w:r w:rsidRPr="001B636C">
              <w:rPr>
                <w:rFonts w:ascii="Arial" w:hAnsi="Arial" w:cs="Arial"/>
                <w:sz w:val="20"/>
                <w:szCs w:val="20"/>
              </w:rPr>
              <w:t xml:space="preserve"> </w:t>
            </w:r>
            <w:r>
              <w:rPr>
                <w:rFonts w:ascii="Arial" w:hAnsi="Arial" w:cs="Arial"/>
                <w:sz w:val="20"/>
                <w:szCs w:val="20"/>
              </w:rPr>
              <w:t>van</w:t>
            </w:r>
            <w:r w:rsidRPr="001B636C">
              <w:rPr>
                <w:rFonts w:ascii="Arial" w:hAnsi="Arial" w:cs="Arial"/>
                <w:sz w:val="20"/>
                <w:szCs w:val="20"/>
              </w:rPr>
              <w:t xml:space="preserve"> de gewenste en mogelijke omvang en complexiteit</w:t>
            </w:r>
            <w:r>
              <w:rPr>
                <w:rFonts w:ascii="Arial" w:hAnsi="Arial" w:cs="Arial"/>
                <w:sz w:val="20"/>
                <w:szCs w:val="20"/>
              </w:rPr>
              <w:t xml:space="preserve"> </w:t>
            </w:r>
            <w:r w:rsidRPr="001B636C">
              <w:rPr>
                <w:rFonts w:ascii="Arial" w:hAnsi="Arial" w:cs="Arial"/>
                <w:sz w:val="20"/>
                <w:szCs w:val="20"/>
              </w:rPr>
              <w:t>va</w:t>
            </w:r>
            <w:r>
              <w:rPr>
                <w:rFonts w:ascii="Arial" w:hAnsi="Arial" w:cs="Arial"/>
                <w:sz w:val="20"/>
                <w:szCs w:val="20"/>
              </w:rPr>
              <w:t>n de ontwerptaken</w:t>
            </w:r>
          </w:p>
        </w:tc>
      </w:tr>
      <w:tr w:rsidR="00DA64D2" w:rsidRPr="009E263D" w:rsidTr="00866980">
        <w:tc>
          <w:tcPr>
            <w:tcW w:w="2834" w:type="dxa"/>
          </w:tcPr>
          <w:p w:rsidR="00DA64D2" w:rsidRPr="009E263D" w:rsidRDefault="00DA64D2" w:rsidP="005F4F7F">
            <w:pPr>
              <w:spacing w:before="120" w:after="20" w:line="240" w:lineRule="atLeast"/>
              <w:rPr>
                <w:rFonts w:ascii="Arial" w:hAnsi="Arial" w:cs="Arial"/>
                <w:b/>
                <w:sz w:val="20"/>
                <w:szCs w:val="20"/>
              </w:rPr>
            </w:pPr>
            <w:r w:rsidRPr="009E263D">
              <w:rPr>
                <w:rFonts w:ascii="Arial" w:hAnsi="Arial" w:cs="Arial"/>
                <w:b/>
                <w:sz w:val="20"/>
                <w:szCs w:val="20"/>
              </w:rPr>
              <w:t>Leerplancomponent</w:t>
            </w:r>
          </w:p>
        </w:tc>
        <w:tc>
          <w:tcPr>
            <w:tcW w:w="5490" w:type="dxa"/>
          </w:tcPr>
          <w:p w:rsidR="00DA64D2" w:rsidRPr="006A5F19" w:rsidRDefault="006A5F19" w:rsidP="005F4F7F">
            <w:pPr>
              <w:spacing w:before="120" w:after="20" w:line="240" w:lineRule="atLeast"/>
              <w:rPr>
                <w:rFonts w:ascii="Arial" w:hAnsi="Arial" w:cs="Arial"/>
                <w:sz w:val="20"/>
                <w:szCs w:val="20"/>
              </w:rPr>
            </w:pPr>
            <w:r>
              <w:rPr>
                <w:rFonts w:ascii="Arial" w:hAnsi="Arial" w:cs="Arial"/>
                <w:sz w:val="20"/>
                <w:szCs w:val="20"/>
              </w:rPr>
              <w:t>alle</w:t>
            </w:r>
          </w:p>
        </w:tc>
      </w:tr>
      <w:tr w:rsidR="00DA64D2" w:rsidRPr="009E263D" w:rsidTr="00866980">
        <w:tc>
          <w:tcPr>
            <w:tcW w:w="2834" w:type="dxa"/>
          </w:tcPr>
          <w:p w:rsidR="00DA64D2" w:rsidRPr="009E263D" w:rsidRDefault="00DA64D2" w:rsidP="005F4F7F">
            <w:pPr>
              <w:spacing w:before="120" w:after="20" w:line="240" w:lineRule="atLeast"/>
              <w:rPr>
                <w:rFonts w:ascii="Arial" w:hAnsi="Arial" w:cs="Arial"/>
                <w:b/>
                <w:sz w:val="20"/>
                <w:szCs w:val="20"/>
              </w:rPr>
            </w:pPr>
            <w:r w:rsidRPr="009E263D">
              <w:rPr>
                <w:rFonts w:ascii="Arial" w:hAnsi="Arial" w:cs="Arial"/>
                <w:b/>
                <w:sz w:val="20"/>
                <w:szCs w:val="20"/>
              </w:rPr>
              <w:t>Vragen waar u mee aan de slag gaat</w:t>
            </w:r>
          </w:p>
        </w:tc>
        <w:tc>
          <w:tcPr>
            <w:tcW w:w="5490" w:type="dxa"/>
          </w:tcPr>
          <w:p w:rsidR="001B636C" w:rsidRDefault="001B636C" w:rsidP="001B636C">
            <w:pPr>
              <w:pStyle w:val="Lijstalinea"/>
              <w:numPr>
                <w:ilvl w:val="0"/>
                <w:numId w:val="13"/>
              </w:numPr>
              <w:spacing w:before="120" w:after="20" w:line="240" w:lineRule="atLeast"/>
              <w:rPr>
                <w:rFonts w:ascii="Arial" w:hAnsi="Arial" w:cs="Arial"/>
                <w:sz w:val="20"/>
                <w:szCs w:val="20"/>
              </w:rPr>
            </w:pPr>
            <w:r>
              <w:rPr>
                <w:rFonts w:ascii="Arial" w:hAnsi="Arial" w:cs="Arial"/>
                <w:sz w:val="20"/>
                <w:szCs w:val="20"/>
              </w:rPr>
              <w:t>Wat ga je ontwerpen?</w:t>
            </w:r>
          </w:p>
          <w:p w:rsidR="001B636C" w:rsidRDefault="001B636C" w:rsidP="001B636C">
            <w:pPr>
              <w:pStyle w:val="Lijstalinea"/>
              <w:numPr>
                <w:ilvl w:val="0"/>
                <w:numId w:val="13"/>
              </w:numPr>
              <w:spacing w:before="120" w:after="20" w:line="240" w:lineRule="atLeast"/>
              <w:rPr>
                <w:rFonts w:ascii="Arial" w:hAnsi="Arial" w:cs="Arial"/>
                <w:sz w:val="20"/>
                <w:szCs w:val="20"/>
              </w:rPr>
            </w:pPr>
            <w:r>
              <w:rPr>
                <w:rFonts w:ascii="Arial" w:hAnsi="Arial" w:cs="Arial"/>
                <w:sz w:val="20"/>
                <w:szCs w:val="20"/>
              </w:rPr>
              <w:t>Hoe ga je ontwerpen?</w:t>
            </w:r>
          </w:p>
          <w:p w:rsidR="001B636C" w:rsidRDefault="001B636C" w:rsidP="001B636C">
            <w:pPr>
              <w:pStyle w:val="Lijstalinea"/>
              <w:numPr>
                <w:ilvl w:val="0"/>
                <w:numId w:val="13"/>
              </w:numPr>
              <w:spacing w:before="120" w:after="20" w:line="240" w:lineRule="atLeast"/>
              <w:rPr>
                <w:rFonts w:ascii="Arial" w:hAnsi="Arial" w:cs="Arial"/>
                <w:sz w:val="20"/>
                <w:szCs w:val="20"/>
              </w:rPr>
            </w:pPr>
            <w:r>
              <w:rPr>
                <w:rFonts w:ascii="Arial" w:hAnsi="Arial" w:cs="Arial"/>
                <w:sz w:val="20"/>
                <w:szCs w:val="20"/>
              </w:rPr>
              <w:t>Met wie ga je ontwerpen?</w:t>
            </w:r>
          </w:p>
          <w:p w:rsidR="00E3736F" w:rsidRPr="001B636C" w:rsidRDefault="001B636C" w:rsidP="001B636C">
            <w:pPr>
              <w:pStyle w:val="Lijstalinea"/>
              <w:numPr>
                <w:ilvl w:val="0"/>
                <w:numId w:val="13"/>
              </w:numPr>
              <w:spacing w:before="120" w:after="20" w:line="240" w:lineRule="atLeast"/>
              <w:rPr>
                <w:rFonts w:ascii="Arial" w:hAnsi="Arial" w:cs="Arial"/>
                <w:sz w:val="20"/>
                <w:szCs w:val="20"/>
              </w:rPr>
            </w:pPr>
            <w:r>
              <w:rPr>
                <w:rFonts w:ascii="Arial" w:hAnsi="Arial" w:cs="Arial"/>
                <w:sz w:val="20"/>
                <w:szCs w:val="20"/>
              </w:rPr>
              <w:t>Onder welke omstandigheden ga je ontwerpen?</w:t>
            </w:r>
          </w:p>
        </w:tc>
      </w:tr>
      <w:tr w:rsidR="00DA64D2" w:rsidRPr="009E263D" w:rsidTr="00866980">
        <w:tc>
          <w:tcPr>
            <w:tcW w:w="2834" w:type="dxa"/>
          </w:tcPr>
          <w:p w:rsidR="00DA64D2" w:rsidRPr="009E263D" w:rsidRDefault="00DA64D2" w:rsidP="005F4F7F">
            <w:pPr>
              <w:spacing w:before="120" w:after="20" w:line="240" w:lineRule="atLeast"/>
              <w:rPr>
                <w:rFonts w:ascii="Arial" w:hAnsi="Arial" w:cs="Arial"/>
                <w:b/>
                <w:sz w:val="20"/>
                <w:szCs w:val="20"/>
              </w:rPr>
            </w:pPr>
            <w:r w:rsidRPr="009E263D">
              <w:rPr>
                <w:rFonts w:ascii="Arial" w:hAnsi="Arial" w:cs="Arial"/>
                <w:b/>
                <w:sz w:val="20"/>
                <w:szCs w:val="20"/>
              </w:rPr>
              <w:t xml:space="preserve">Beoogde activiteit </w:t>
            </w:r>
          </w:p>
        </w:tc>
        <w:tc>
          <w:tcPr>
            <w:tcW w:w="5490" w:type="dxa"/>
          </w:tcPr>
          <w:p w:rsidR="00DA64D2" w:rsidRPr="006A5F19" w:rsidRDefault="00DA64D2" w:rsidP="005F4F7F">
            <w:pPr>
              <w:spacing w:before="120" w:after="20" w:line="240" w:lineRule="atLeast"/>
              <w:rPr>
                <w:rFonts w:ascii="Arial" w:hAnsi="Arial" w:cs="Arial"/>
                <w:sz w:val="20"/>
                <w:szCs w:val="20"/>
              </w:rPr>
            </w:pPr>
            <w:r w:rsidRPr="006A5F19">
              <w:rPr>
                <w:rFonts w:ascii="Arial" w:hAnsi="Arial" w:cs="Arial"/>
                <w:sz w:val="20"/>
                <w:szCs w:val="20"/>
              </w:rPr>
              <w:t>In de school:</w:t>
            </w:r>
          </w:p>
          <w:p w:rsidR="00DC6391" w:rsidRPr="006A5F19" w:rsidRDefault="0019088D" w:rsidP="005F4F7F">
            <w:pPr>
              <w:spacing w:before="120" w:after="20" w:line="240" w:lineRule="atLeast"/>
              <w:rPr>
                <w:rFonts w:ascii="Arial" w:hAnsi="Arial" w:cs="Arial"/>
                <w:sz w:val="20"/>
                <w:szCs w:val="20"/>
              </w:rPr>
            </w:pPr>
            <w:r w:rsidRPr="006A5F19">
              <w:rPr>
                <w:rFonts w:ascii="Arial" w:hAnsi="Arial" w:cs="Arial"/>
                <w:sz w:val="20"/>
                <w:szCs w:val="20"/>
              </w:rPr>
              <w:t>Door</w:t>
            </w:r>
            <w:r w:rsidR="001B636C">
              <w:rPr>
                <w:rFonts w:ascii="Arial" w:hAnsi="Arial" w:cs="Arial"/>
                <w:sz w:val="20"/>
                <w:szCs w:val="20"/>
              </w:rPr>
              <w:t xml:space="preserve"> het kader in te vullen wordt helder welke</w:t>
            </w:r>
            <w:r w:rsidRPr="006A5F19">
              <w:rPr>
                <w:rFonts w:ascii="Arial" w:hAnsi="Arial" w:cs="Arial"/>
                <w:sz w:val="20"/>
                <w:szCs w:val="20"/>
              </w:rPr>
              <w:t xml:space="preserve"> </w:t>
            </w:r>
            <w:r w:rsidR="001B636C">
              <w:rPr>
                <w:rFonts w:ascii="Arial" w:hAnsi="Arial" w:cs="Arial"/>
                <w:sz w:val="20"/>
                <w:szCs w:val="20"/>
              </w:rPr>
              <w:t xml:space="preserve">ontwerptaak aangepakt gaat worden en of de ambities passen bij de omstandigheden waaronder ontworpen wordt. Als de omstandigheden minder gunstig zijn, dan kan het zinvol zijn de ambities (wat, hoe en met wie er ontwerpen wordt) bij te stellen. </w:t>
            </w:r>
          </w:p>
          <w:p w:rsidR="00DA64D2" w:rsidRPr="006A5F19" w:rsidRDefault="00DA64D2" w:rsidP="005F4F7F">
            <w:pPr>
              <w:spacing w:before="120" w:after="20" w:line="240" w:lineRule="atLeast"/>
              <w:rPr>
                <w:rFonts w:ascii="Arial" w:hAnsi="Arial" w:cs="Arial"/>
                <w:sz w:val="20"/>
                <w:szCs w:val="20"/>
              </w:rPr>
            </w:pPr>
            <w:r w:rsidRPr="006A5F19">
              <w:rPr>
                <w:rFonts w:ascii="Arial" w:hAnsi="Arial" w:cs="Arial"/>
                <w:sz w:val="20"/>
                <w:szCs w:val="20"/>
              </w:rPr>
              <w:t>In de lerarenopleiding:</w:t>
            </w:r>
          </w:p>
          <w:p w:rsidR="004D3869" w:rsidRPr="006A5F19" w:rsidRDefault="001B636C" w:rsidP="001B636C">
            <w:pPr>
              <w:spacing w:before="120" w:after="20" w:line="240" w:lineRule="atLeast"/>
              <w:rPr>
                <w:rFonts w:ascii="Arial" w:hAnsi="Arial" w:cs="Arial"/>
                <w:sz w:val="20"/>
                <w:szCs w:val="20"/>
              </w:rPr>
            </w:pPr>
            <w:r>
              <w:rPr>
                <w:rFonts w:ascii="Arial" w:hAnsi="Arial" w:cs="Arial"/>
                <w:sz w:val="20"/>
                <w:szCs w:val="20"/>
              </w:rPr>
              <w:t xml:space="preserve">Met het kader kunnen studenten </w:t>
            </w:r>
            <w:r w:rsidR="00456E72">
              <w:rPr>
                <w:rFonts w:ascii="Arial" w:hAnsi="Arial" w:cs="Arial"/>
                <w:sz w:val="20"/>
                <w:szCs w:val="20"/>
              </w:rPr>
              <w:t>geholpen</w:t>
            </w:r>
            <w:r>
              <w:rPr>
                <w:rFonts w:ascii="Arial" w:hAnsi="Arial" w:cs="Arial"/>
                <w:sz w:val="20"/>
                <w:szCs w:val="20"/>
              </w:rPr>
              <w:t xml:space="preserve"> worden bij het aanbrengen van variatie in de complexiteit van de ontwerptaken en het lijn aanbrengen in het opleidingscurriculum wat betreft de ontwerpvaardigheden. </w:t>
            </w:r>
          </w:p>
        </w:tc>
      </w:tr>
      <w:tr w:rsidR="00DA64D2" w:rsidRPr="009E263D" w:rsidTr="00866980">
        <w:tc>
          <w:tcPr>
            <w:tcW w:w="2834" w:type="dxa"/>
          </w:tcPr>
          <w:p w:rsidR="00DA64D2" w:rsidRPr="009E263D" w:rsidRDefault="00DA64D2" w:rsidP="005F4F7F">
            <w:pPr>
              <w:spacing w:before="120" w:after="20" w:line="240" w:lineRule="atLeast"/>
              <w:rPr>
                <w:rFonts w:ascii="Arial" w:hAnsi="Arial" w:cs="Arial"/>
                <w:b/>
                <w:sz w:val="20"/>
                <w:szCs w:val="20"/>
              </w:rPr>
            </w:pPr>
            <w:r w:rsidRPr="009E263D">
              <w:rPr>
                <w:rFonts w:ascii="Arial" w:hAnsi="Arial" w:cs="Arial"/>
                <w:b/>
                <w:sz w:val="20"/>
                <w:szCs w:val="20"/>
              </w:rPr>
              <w:t>Bron</w:t>
            </w:r>
          </w:p>
        </w:tc>
        <w:tc>
          <w:tcPr>
            <w:tcW w:w="5490" w:type="dxa"/>
          </w:tcPr>
          <w:p w:rsidR="00DA64D2" w:rsidRPr="006A5F19" w:rsidRDefault="00DA64D2" w:rsidP="005F4F7F">
            <w:pPr>
              <w:spacing w:before="120" w:after="20" w:line="240" w:lineRule="atLeast"/>
              <w:rPr>
                <w:rFonts w:ascii="Arial" w:hAnsi="Arial" w:cs="Arial"/>
                <w:sz w:val="20"/>
                <w:szCs w:val="20"/>
              </w:rPr>
            </w:pPr>
            <w:r w:rsidRPr="006A5F19">
              <w:rPr>
                <w:rFonts w:ascii="Arial" w:hAnsi="Arial" w:cs="Arial"/>
                <w:sz w:val="20"/>
                <w:szCs w:val="20"/>
              </w:rPr>
              <w:t>SLO</w:t>
            </w:r>
          </w:p>
        </w:tc>
      </w:tr>
      <w:tr w:rsidR="00DA64D2" w:rsidRPr="009E263D" w:rsidTr="00866980">
        <w:tc>
          <w:tcPr>
            <w:tcW w:w="2834" w:type="dxa"/>
          </w:tcPr>
          <w:p w:rsidR="00DA64D2" w:rsidRPr="009E263D" w:rsidRDefault="00DA64D2" w:rsidP="005F4F7F">
            <w:pPr>
              <w:spacing w:before="120" w:after="20" w:line="240" w:lineRule="atLeast"/>
              <w:rPr>
                <w:rFonts w:ascii="Arial" w:hAnsi="Arial" w:cs="Arial"/>
                <w:b/>
                <w:sz w:val="20"/>
                <w:szCs w:val="20"/>
              </w:rPr>
            </w:pPr>
            <w:r w:rsidRPr="009E263D">
              <w:rPr>
                <w:rFonts w:ascii="Arial" w:hAnsi="Arial" w:cs="Arial"/>
                <w:b/>
                <w:sz w:val="20"/>
                <w:szCs w:val="20"/>
              </w:rPr>
              <w:t>Opmerkingen</w:t>
            </w:r>
          </w:p>
        </w:tc>
        <w:tc>
          <w:tcPr>
            <w:tcW w:w="5490" w:type="dxa"/>
          </w:tcPr>
          <w:p w:rsidR="00DA64D2" w:rsidRPr="006A5F19" w:rsidRDefault="0019088D" w:rsidP="002F7BCD">
            <w:pPr>
              <w:spacing w:before="120" w:after="20" w:line="240" w:lineRule="atLeast"/>
              <w:rPr>
                <w:rFonts w:ascii="Arial" w:hAnsi="Arial" w:cs="Arial"/>
                <w:sz w:val="20"/>
                <w:szCs w:val="20"/>
              </w:rPr>
            </w:pPr>
            <w:r w:rsidRPr="006A5F19">
              <w:rPr>
                <w:rFonts w:ascii="Arial" w:hAnsi="Arial" w:cs="Arial"/>
                <w:sz w:val="20"/>
                <w:szCs w:val="20"/>
              </w:rPr>
              <w:t xml:space="preserve">SLO heeft </w:t>
            </w:r>
            <w:r w:rsidR="002F7BCD">
              <w:rPr>
                <w:rFonts w:ascii="Arial" w:hAnsi="Arial" w:cs="Arial"/>
                <w:sz w:val="20"/>
                <w:szCs w:val="20"/>
              </w:rPr>
              <w:t xml:space="preserve">dit analysekader ontwikkeld en gevalideerd met </w:t>
            </w:r>
            <w:r w:rsidR="002F7BCD" w:rsidRPr="002F7BCD">
              <w:rPr>
                <w:rFonts w:ascii="Arial" w:hAnsi="Arial" w:cs="Arial"/>
                <w:sz w:val="20"/>
                <w:szCs w:val="20"/>
              </w:rPr>
              <w:t>30 lerarenopleiders en opleidingscoördinatoren van lerarenopleidingen</w:t>
            </w:r>
            <w:r w:rsidR="00456E72">
              <w:rPr>
                <w:rFonts w:ascii="Arial" w:hAnsi="Arial" w:cs="Arial"/>
                <w:sz w:val="20"/>
                <w:szCs w:val="20"/>
              </w:rPr>
              <w:t>. De tot</w:t>
            </w:r>
            <w:r w:rsidR="00114634">
              <w:rPr>
                <w:rFonts w:ascii="Arial" w:hAnsi="Arial" w:cs="Arial"/>
                <w:sz w:val="20"/>
                <w:szCs w:val="20"/>
              </w:rPr>
              <w:t xml:space="preserve">standkoming staat in het volgende document: </w:t>
            </w:r>
            <w:hyperlink r:id="rId12" w:history="1">
              <w:r w:rsidR="00114634" w:rsidRPr="00293F3C">
                <w:rPr>
                  <w:rStyle w:val="Hyperlink"/>
                  <w:rFonts w:ascii="Arial" w:hAnsi="Arial" w:cs="Arial"/>
                  <w:sz w:val="20"/>
                  <w:szCs w:val="20"/>
                </w:rPr>
                <w:t>http://downloads.slo.nl/Documenten/Ontwerptaken-van-leraren.pdf</w:t>
              </w:r>
            </w:hyperlink>
          </w:p>
        </w:tc>
      </w:tr>
    </w:tbl>
    <w:p w:rsidR="00114634" w:rsidRDefault="00114634" w:rsidP="00114634">
      <w:pPr>
        <w:spacing w:line="360" w:lineRule="auto"/>
        <w:jc w:val="both"/>
      </w:pPr>
    </w:p>
    <w:p w:rsidR="00114634" w:rsidRDefault="00114634">
      <w:pPr>
        <w:spacing w:line="240" w:lineRule="auto"/>
      </w:pPr>
      <w:r>
        <w:br w:type="page"/>
      </w:r>
    </w:p>
    <w:p w:rsidR="00114634" w:rsidRPr="00A911F4" w:rsidRDefault="00114634" w:rsidP="00114634">
      <w:pPr>
        <w:spacing w:line="360" w:lineRule="auto"/>
        <w:jc w:val="both"/>
        <w:rPr>
          <w:b/>
        </w:rPr>
      </w:pPr>
      <w:r w:rsidRPr="00A911F4">
        <w:rPr>
          <w:b/>
        </w:rPr>
        <w:lastRenderedPageBreak/>
        <w:t>Werkwijze</w:t>
      </w:r>
    </w:p>
    <w:p w:rsidR="00114634" w:rsidRDefault="00A911F4" w:rsidP="00114634">
      <w:pPr>
        <w:pStyle w:val="Lijstalinea"/>
        <w:numPr>
          <w:ilvl w:val="0"/>
          <w:numId w:val="19"/>
        </w:numPr>
        <w:spacing w:line="360" w:lineRule="auto"/>
        <w:jc w:val="both"/>
      </w:pPr>
      <w:r>
        <w:t>B</w:t>
      </w:r>
      <w:r w:rsidR="00114634">
        <w:t xml:space="preserve">epaal op hoofdlijnen wat de ontwerptaak omvat. Bij het ontwerpen van lesonderdelen, lessen, lessenseries en leerlijnen zullen </w:t>
      </w:r>
      <w:r>
        <w:t xml:space="preserve">in de meeste gevallen </w:t>
      </w:r>
      <w:r w:rsidR="00114634">
        <w:t xml:space="preserve">alle componenten uit het curriculaire spinnenweb (zie figuur; van den Akker, 2003) nader uitgewerkt moeten worden. </w:t>
      </w:r>
    </w:p>
    <w:p w:rsidR="00114634" w:rsidRDefault="00114634" w:rsidP="00114634">
      <w:pPr>
        <w:spacing w:line="360" w:lineRule="auto"/>
        <w:jc w:val="both"/>
      </w:pPr>
      <w:r>
        <w:rPr>
          <w:noProof/>
          <w:sz w:val="22"/>
          <w:szCs w:val="22"/>
        </w:rPr>
        <w:drawing>
          <wp:inline distT="0" distB="0" distL="0" distR="0" wp14:anchorId="12094F55" wp14:editId="0A3531AB">
            <wp:extent cx="2558005" cy="1768880"/>
            <wp:effectExtent l="0" t="0" r="0" b="3175"/>
            <wp:docPr id="2" name="Afbeelding 2" descr="C:\Users\n.nieveen\AppData\Local\Microsoft\Windows\Temporary Internet Files\Content.Outlook\WNTJ83VF\Curr spinnenweb met vra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nieveen\AppData\Local\Microsoft\Windows\Temporary Internet Files\Content.Outlook\WNTJ83VF\Curr spinnenweb met vrag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5679" cy="1781102"/>
                    </a:xfrm>
                    <a:prstGeom prst="rect">
                      <a:avLst/>
                    </a:prstGeom>
                    <a:noFill/>
                    <a:ln>
                      <a:noFill/>
                    </a:ln>
                  </pic:spPr>
                </pic:pic>
              </a:graphicData>
            </a:graphic>
          </wp:inline>
        </w:drawing>
      </w:r>
    </w:p>
    <w:p w:rsidR="00114634" w:rsidRDefault="00114634" w:rsidP="00114634">
      <w:pPr>
        <w:spacing w:line="360" w:lineRule="auto"/>
        <w:jc w:val="both"/>
      </w:pPr>
    </w:p>
    <w:p w:rsidR="00A911F4" w:rsidRDefault="00A911F4" w:rsidP="00A911F4">
      <w:pPr>
        <w:pStyle w:val="Lijstalinea"/>
        <w:numPr>
          <w:ilvl w:val="0"/>
          <w:numId w:val="19"/>
        </w:numPr>
        <w:spacing w:line="360" w:lineRule="auto"/>
        <w:jc w:val="both"/>
      </w:pPr>
      <w:r>
        <w:t xml:space="preserve">Typeer vervolgens </w:t>
      </w:r>
      <w:r w:rsidR="00114634">
        <w:t>met het analysekader de ontwerptaak</w:t>
      </w:r>
      <w:r>
        <w:t>:</w:t>
      </w:r>
    </w:p>
    <w:p w:rsidR="00A911F4" w:rsidRDefault="00A911F4" w:rsidP="00A911F4">
      <w:pPr>
        <w:pStyle w:val="Lijstalinea"/>
        <w:numPr>
          <w:ilvl w:val="0"/>
          <w:numId w:val="20"/>
        </w:numPr>
        <w:spacing w:line="360" w:lineRule="auto"/>
        <w:jc w:val="both"/>
      </w:pPr>
      <w:r>
        <w:t>Wat wordt ontwikkeld?</w:t>
      </w:r>
    </w:p>
    <w:p w:rsidR="00A911F4" w:rsidRDefault="00A911F4" w:rsidP="00A911F4">
      <w:pPr>
        <w:pStyle w:val="Lijstalinea"/>
        <w:numPr>
          <w:ilvl w:val="0"/>
          <w:numId w:val="20"/>
        </w:numPr>
        <w:spacing w:line="360" w:lineRule="auto"/>
        <w:jc w:val="both"/>
      </w:pPr>
      <w:r>
        <w:t>Hoe wordt ontwikkeld?</w:t>
      </w:r>
    </w:p>
    <w:p w:rsidR="00A911F4" w:rsidRDefault="00114634" w:rsidP="00A911F4">
      <w:pPr>
        <w:pStyle w:val="Lijstalinea"/>
        <w:numPr>
          <w:ilvl w:val="0"/>
          <w:numId w:val="20"/>
        </w:numPr>
        <w:spacing w:line="360" w:lineRule="auto"/>
        <w:jc w:val="both"/>
      </w:pPr>
      <w:r>
        <w:t>Wie zijn betrok</w:t>
      </w:r>
      <w:r w:rsidR="00A911F4">
        <w:t>ken en in welke rolverhoudingen?</w:t>
      </w:r>
      <w:r>
        <w:t xml:space="preserve"> </w:t>
      </w:r>
    </w:p>
    <w:p w:rsidR="00A911F4" w:rsidRDefault="00A911F4" w:rsidP="00A911F4">
      <w:pPr>
        <w:spacing w:line="360" w:lineRule="auto"/>
        <w:jc w:val="both"/>
      </w:pPr>
    </w:p>
    <w:p w:rsidR="00A911F4" w:rsidRDefault="00114634" w:rsidP="00A911F4">
      <w:pPr>
        <w:pStyle w:val="Lijstalinea"/>
        <w:numPr>
          <w:ilvl w:val="0"/>
          <w:numId w:val="19"/>
        </w:numPr>
        <w:spacing w:line="360" w:lineRule="auto"/>
        <w:jc w:val="both"/>
      </w:pPr>
      <w:r>
        <w:t xml:space="preserve">Ontwerptaken worden altijd binnen een context uitgevoerd die leraren als meer of minder ondersteunend kunnen ervaren. Dat is de reden dat aan de drie perspectieven de vraag is toegevoegd: </w:t>
      </w:r>
    </w:p>
    <w:p w:rsidR="00A911F4" w:rsidRDefault="00114634" w:rsidP="00A911F4">
      <w:pPr>
        <w:pStyle w:val="Lijstalinea"/>
        <w:numPr>
          <w:ilvl w:val="0"/>
          <w:numId w:val="22"/>
        </w:numPr>
        <w:spacing w:line="360" w:lineRule="auto"/>
        <w:jc w:val="both"/>
      </w:pPr>
      <w:r>
        <w:t xml:space="preserve">Binnen welke context ontwikkelen leraren? </w:t>
      </w:r>
    </w:p>
    <w:p w:rsidR="00A911F4" w:rsidRDefault="00A911F4" w:rsidP="00A911F4">
      <w:pPr>
        <w:spacing w:line="360" w:lineRule="auto"/>
        <w:ind w:firstLine="680"/>
        <w:jc w:val="both"/>
      </w:pPr>
    </w:p>
    <w:p w:rsidR="00A911F4" w:rsidRDefault="00456E72" w:rsidP="00114634">
      <w:pPr>
        <w:spacing w:line="360" w:lineRule="auto"/>
        <w:jc w:val="both"/>
      </w:pPr>
      <w:r>
        <w:t>L</w:t>
      </w:r>
      <w:r w:rsidR="00A911F4">
        <w:t xml:space="preserve">ET OP: </w:t>
      </w:r>
    </w:p>
    <w:p w:rsidR="00114634" w:rsidRPr="00A911F4" w:rsidRDefault="00114634" w:rsidP="00114634">
      <w:pPr>
        <w:spacing w:line="360" w:lineRule="auto"/>
        <w:jc w:val="both"/>
      </w:pPr>
      <w:r>
        <w:t>Een ontwerptaak wordt niet door één enkele factor getypeerd. Juist het samenspel van typeringen bij alle factoren geeft een indicatie van de omvang van de ontwerptaak</w:t>
      </w:r>
      <w:r w:rsidR="0019088D">
        <w:br w:type="page"/>
      </w:r>
      <w:r w:rsidRPr="001615E3">
        <w:t xml:space="preserve"> </w:t>
      </w:r>
      <w:r w:rsidRPr="00E56FBD">
        <w:rPr>
          <w:i/>
          <w:sz w:val="18"/>
          <w:szCs w:val="18"/>
        </w:rPr>
        <w:t>Kader voor het typeren van ontwerptaken van l</w:t>
      </w:r>
      <w:r>
        <w:rPr>
          <w:i/>
          <w:sz w:val="18"/>
          <w:szCs w:val="18"/>
        </w:rPr>
        <w:t>eraren binnen een schoolcontext</w:t>
      </w:r>
    </w:p>
    <w:p w:rsidR="00114634" w:rsidRPr="0005395F" w:rsidRDefault="00114634" w:rsidP="00114634">
      <w:pPr>
        <w:autoSpaceDE w:val="0"/>
        <w:autoSpaceDN w:val="0"/>
        <w:adjustRightInd w:val="0"/>
        <w:rPr>
          <w:sz w:val="22"/>
          <w:szCs w:val="22"/>
          <w:vertAlign w:val="superscript"/>
        </w:rPr>
      </w:pPr>
    </w:p>
    <w:tbl>
      <w:tblPr>
        <w:tblpPr w:leftFromText="141" w:rightFromText="141"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418"/>
        <w:gridCol w:w="2147"/>
        <w:gridCol w:w="2388"/>
        <w:gridCol w:w="2694"/>
      </w:tblGrid>
      <w:tr w:rsidR="00114634" w:rsidRPr="0005395F" w:rsidTr="007A0361">
        <w:tc>
          <w:tcPr>
            <w:tcW w:w="817" w:type="dxa"/>
            <w:shd w:val="clear" w:color="auto" w:fill="auto"/>
          </w:tcPr>
          <w:p w:rsidR="00114634" w:rsidRPr="0005395F" w:rsidRDefault="00114634" w:rsidP="007A0361">
            <w:pPr>
              <w:rPr>
                <w:rFonts w:ascii="Arial Narrow" w:hAnsi="Arial Narrow"/>
                <w:sz w:val="16"/>
                <w:szCs w:val="16"/>
              </w:rPr>
            </w:pPr>
            <w:r w:rsidRPr="0005395F">
              <w:rPr>
                <w:rFonts w:ascii="Arial Narrow" w:hAnsi="Arial Narrow"/>
                <w:sz w:val="16"/>
                <w:szCs w:val="16"/>
              </w:rPr>
              <w:t>Dimensie</w:t>
            </w:r>
          </w:p>
        </w:tc>
        <w:tc>
          <w:tcPr>
            <w:tcW w:w="1418" w:type="dxa"/>
            <w:shd w:val="clear" w:color="auto" w:fill="auto"/>
          </w:tcPr>
          <w:p w:rsidR="00114634" w:rsidRPr="0005395F" w:rsidRDefault="00114634" w:rsidP="007A0361">
            <w:pPr>
              <w:rPr>
                <w:rFonts w:ascii="Arial Narrow" w:hAnsi="Arial Narrow"/>
                <w:sz w:val="16"/>
                <w:szCs w:val="16"/>
              </w:rPr>
            </w:pPr>
            <w:r w:rsidRPr="0005395F">
              <w:rPr>
                <w:rFonts w:ascii="Arial Narrow" w:hAnsi="Arial Narrow"/>
                <w:sz w:val="16"/>
                <w:szCs w:val="16"/>
              </w:rPr>
              <w:t>Factoren</w:t>
            </w:r>
          </w:p>
        </w:tc>
        <w:tc>
          <w:tcPr>
            <w:tcW w:w="7229" w:type="dxa"/>
            <w:gridSpan w:val="3"/>
            <w:shd w:val="clear" w:color="auto" w:fill="auto"/>
          </w:tcPr>
          <w:p w:rsidR="00114634" w:rsidRPr="0005395F" w:rsidRDefault="00114634" w:rsidP="007A0361">
            <w:pPr>
              <w:tabs>
                <w:tab w:val="left" w:pos="158"/>
              </w:tabs>
              <w:rPr>
                <w:rFonts w:ascii="Arial Narrow" w:hAnsi="Arial Narrow"/>
                <w:sz w:val="16"/>
                <w:szCs w:val="16"/>
              </w:rPr>
            </w:pPr>
            <w:r w:rsidRPr="0005395F">
              <w:rPr>
                <w:rFonts w:ascii="Arial Narrow" w:hAnsi="Arial Narrow"/>
                <w:b/>
                <w:noProof/>
                <w:sz w:val="16"/>
                <w:szCs w:val="16"/>
              </w:rPr>
              <mc:AlternateContent>
                <mc:Choice Requires="wps">
                  <w:drawing>
                    <wp:anchor distT="0" distB="0" distL="114300" distR="114300" simplePos="0" relativeHeight="251659264" behindDoc="0" locked="0" layoutInCell="1" allowOverlap="1" wp14:anchorId="7CB7A7C3" wp14:editId="2CABD6EE">
                      <wp:simplePos x="0" y="0"/>
                      <wp:positionH relativeFrom="column">
                        <wp:posOffset>292896</wp:posOffset>
                      </wp:positionH>
                      <wp:positionV relativeFrom="paragraph">
                        <wp:posOffset>51435</wp:posOffset>
                      </wp:positionV>
                      <wp:extent cx="1262380" cy="0"/>
                      <wp:effectExtent l="0" t="76200" r="0" b="95250"/>
                      <wp:wrapNone/>
                      <wp:docPr id="3" name="Rechte verbindingslijn met pijl 3"/>
                      <wp:cNvGraphicFramePr/>
                      <a:graphic xmlns:a="http://schemas.openxmlformats.org/drawingml/2006/main">
                        <a:graphicData uri="http://schemas.microsoft.com/office/word/2010/wordprocessingShape">
                          <wps:wsp>
                            <wps:cNvCnPr/>
                            <wps:spPr>
                              <a:xfrm flipH="1">
                                <a:off x="0" y="0"/>
                                <a:ext cx="1262380" cy="0"/>
                              </a:xfrm>
                              <a:prstGeom prst="straightConnector1">
                                <a:avLst/>
                              </a:prstGeom>
                              <a:ln cap="rnd" cmpd="sng">
                                <a:prstDash val="dash"/>
                                <a:tailEnd type="triangle" w="med"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2F6953" id="_x0000_t32" coordsize="21600,21600" o:spt="32" o:oned="t" path="m,l21600,21600e" filled="f">
                      <v:path arrowok="t" fillok="f" o:connecttype="none"/>
                      <o:lock v:ext="edit" shapetype="t"/>
                    </v:shapetype>
                    <v:shape id="Rechte verbindingslijn met pijl 3" o:spid="_x0000_s1026" type="#_x0000_t32" style="position:absolute;margin-left:23.05pt;margin-top:4.05pt;width:99.4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" strokecolor="black [3040]">
                      <v:stroke dashstyle="dash" endarrow="block" endarrowlength="long" endcap="round"/>
                    </v:shape>
                  </w:pict>
                </mc:Fallback>
              </mc:AlternateContent>
            </w:r>
            <w:r w:rsidRPr="0005395F">
              <w:rPr>
                <w:rFonts w:ascii="Arial Narrow" w:hAnsi="Arial Narrow"/>
                <w:b/>
                <w:noProof/>
                <w:sz w:val="16"/>
                <w:szCs w:val="16"/>
              </w:rPr>
              <mc:AlternateContent>
                <mc:Choice Requires="wps">
                  <w:drawing>
                    <wp:anchor distT="0" distB="0" distL="114300" distR="114300" simplePos="0" relativeHeight="251660288" behindDoc="0" locked="0" layoutInCell="1" allowOverlap="1" wp14:anchorId="5761424D" wp14:editId="493955A5">
                      <wp:simplePos x="0" y="0"/>
                      <wp:positionH relativeFrom="column">
                        <wp:posOffset>2504914</wp:posOffset>
                      </wp:positionH>
                      <wp:positionV relativeFrom="paragraph">
                        <wp:posOffset>53340</wp:posOffset>
                      </wp:positionV>
                      <wp:extent cx="1262380" cy="0"/>
                      <wp:effectExtent l="0" t="76200" r="0" b="95250"/>
                      <wp:wrapNone/>
                      <wp:docPr id="4" name="Rechte verbindingslijn met pijl 4"/>
                      <wp:cNvGraphicFramePr/>
                      <a:graphic xmlns:a="http://schemas.openxmlformats.org/drawingml/2006/main">
                        <a:graphicData uri="http://schemas.microsoft.com/office/word/2010/wordprocessingShape">
                          <wps:wsp>
                            <wps:cNvCnPr/>
                            <wps:spPr>
                              <a:xfrm>
                                <a:off x="0" y="0"/>
                                <a:ext cx="1262380" cy="0"/>
                              </a:xfrm>
                              <a:prstGeom prst="straightConnector1">
                                <a:avLst/>
                              </a:prstGeom>
                              <a:ln cap="rnd" cmpd="sng">
                                <a:prstDash val="dash"/>
                                <a:tailEnd type="triangle" w="med"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71335" id="Rechte verbindingslijn met pijl 4" o:spid="_x0000_s1026" type="#_x0000_t32" style="position:absolute;margin-left:197.25pt;margin-top:4.2pt;width:99.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" strokecolor="black [3040]">
                      <v:stroke dashstyle="dash" endarrow="block" endarrowlength="long" endcap="round"/>
                    </v:shape>
                  </w:pict>
                </mc:Fallback>
              </mc:AlternateContent>
            </w:r>
            <w:r w:rsidRPr="0005395F">
              <w:rPr>
                <w:rFonts w:ascii="Arial Narrow" w:hAnsi="Arial Narrow"/>
                <w:b/>
                <w:sz w:val="16"/>
                <w:szCs w:val="16"/>
              </w:rPr>
              <w:tab/>
            </w:r>
            <w:r w:rsidRPr="0005395F">
              <w:rPr>
                <w:rFonts w:ascii="Arial Narrow" w:hAnsi="Arial Narrow"/>
                <w:b/>
                <w:sz w:val="16"/>
                <w:szCs w:val="16"/>
              </w:rPr>
              <w:tab/>
            </w:r>
            <w:r w:rsidRPr="0005395F">
              <w:rPr>
                <w:rFonts w:ascii="Arial Narrow" w:hAnsi="Arial Narrow"/>
                <w:b/>
                <w:sz w:val="16"/>
                <w:szCs w:val="16"/>
              </w:rPr>
              <w:tab/>
            </w:r>
            <w:r w:rsidRPr="0005395F">
              <w:rPr>
                <w:rFonts w:ascii="Arial Narrow" w:hAnsi="Arial Narrow"/>
                <w:b/>
                <w:sz w:val="16"/>
                <w:szCs w:val="16"/>
              </w:rPr>
              <w:tab/>
            </w:r>
            <w:r w:rsidRPr="0005395F">
              <w:rPr>
                <w:rFonts w:ascii="Arial Narrow" w:hAnsi="Arial Narrow"/>
                <w:b/>
                <w:sz w:val="16"/>
                <w:szCs w:val="16"/>
              </w:rPr>
              <w:tab/>
            </w:r>
            <w:r w:rsidRPr="0005395F">
              <w:rPr>
                <w:rFonts w:ascii="Arial Narrow" w:hAnsi="Arial Narrow"/>
                <w:sz w:val="16"/>
                <w:szCs w:val="16"/>
              </w:rPr>
              <w:t>Kenmerken</w:t>
            </w:r>
          </w:p>
        </w:tc>
      </w:tr>
      <w:tr w:rsidR="00114634" w:rsidRPr="00157C1C" w:rsidTr="007A0361">
        <w:trPr>
          <w:cantSplit/>
          <w:trHeight w:val="374"/>
        </w:trPr>
        <w:tc>
          <w:tcPr>
            <w:tcW w:w="817" w:type="dxa"/>
            <w:vMerge w:val="restart"/>
            <w:shd w:val="clear" w:color="auto" w:fill="auto"/>
            <w:textDirection w:val="btLr"/>
          </w:tcPr>
          <w:p w:rsidR="00114634" w:rsidRPr="0005395F" w:rsidRDefault="00114634" w:rsidP="007A0361">
            <w:pPr>
              <w:ind w:left="113" w:right="113"/>
              <w:jc w:val="center"/>
              <w:rPr>
                <w:rFonts w:ascii="Arial Narrow" w:hAnsi="Arial Narrow"/>
                <w:b/>
                <w:sz w:val="16"/>
                <w:szCs w:val="16"/>
              </w:rPr>
            </w:pPr>
            <w:bookmarkStart w:id="0" w:name="_GoBack"/>
            <w:r w:rsidRPr="0005395F">
              <w:rPr>
                <w:rFonts w:ascii="Arial Narrow" w:hAnsi="Arial Narrow"/>
                <w:b/>
                <w:sz w:val="16"/>
                <w:szCs w:val="16"/>
              </w:rPr>
              <w:t>WAT</w:t>
            </w:r>
            <w:bookmarkEnd w:id="0"/>
          </w:p>
          <w:p w:rsidR="00114634" w:rsidRPr="0005395F" w:rsidRDefault="00114634" w:rsidP="007A0361">
            <w:pPr>
              <w:ind w:left="113" w:right="113"/>
              <w:jc w:val="center"/>
              <w:rPr>
                <w:rFonts w:ascii="Arial Narrow" w:hAnsi="Arial Narrow"/>
                <w:b/>
                <w:sz w:val="16"/>
                <w:szCs w:val="16"/>
              </w:rPr>
            </w:pPr>
            <w:r w:rsidRPr="0005395F">
              <w:rPr>
                <w:rFonts w:ascii="Arial Narrow" w:hAnsi="Arial Narrow"/>
                <w:sz w:val="16"/>
                <w:szCs w:val="16"/>
              </w:rPr>
              <w:t xml:space="preserve">ontwikkelen </w:t>
            </w:r>
            <w:r>
              <w:rPr>
                <w:rFonts w:ascii="Arial Narrow" w:hAnsi="Arial Narrow"/>
                <w:sz w:val="16"/>
                <w:szCs w:val="16"/>
              </w:rPr>
              <w:t>(aankomende) leraren</w:t>
            </w:r>
          </w:p>
        </w:tc>
        <w:tc>
          <w:tcPr>
            <w:tcW w:w="1418"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omvang</w:t>
            </w:r>
          </w:p>
        </w:tc>
        <w:tc>
          <w:tcPr>
            <w:tcW w:w="2147" w:type="dxa"/>
            <w:shd w:val="clear" w:color="auto" w:fill="auto"/>
          </w:tcPr>
          <w:p w:rsidR="00114634" w:rsidRPr="0005395F" w:rsidRDefault="00114634" w:rsidP="00114634">
            <w:pPr>
              <w:pStyle w:val="Lijstalinea"/>
              <w:numPr>
                <w:ilvl w:val="0"/>
                <w:numId w:val="14"/>
              </w:numPr>
              <w:tabs>
                <w:tab w:val="left" w:pos="158"/>
              </w:tabs>
              <w:overflowPunct w:val="0"/>
              <w:autoSpaceDE w:val="0"/>
              <w:autoSpaceDN w:val="0"/>
              <w:adjustRightInd w:val="0"/>
              <w:spacing w:line="240" w:lineRule="auto"/>
              <w:ind w:left="180" w:hanging="180"/>
              <w:textAlignment w:val="baseline"/>
              <w:rPr>
                <w:rFonts w:ascii="Arial Narrow" w:hAnsi="Arial Narrow"/>
                <w:sz w:val="16"/>
                <w:szCs w:val="16"/>
              </w:rPr>
            </w:pPr>
            <w:r w:rsidRPr="0005395F">
              <w:rPr>
                <w:rFonts w:ascii="Arial Narrow" w:hAnsi="Arial Narrow"/>
                <w:sz w:val="16"/>
                <w:szCs w:val="16"/>
              </w:rPr>
              <w:t>(onderdeel van een) les</w:t>
            </w:r>
          </w:p>
        </w:tc>
        <w:tc>
          <w:tcPr>
            <w:tcW w:w="2388" w:type="dxa"/>
            <w:shd w:val="clear" w:color="auto" w:fill="auto"/>
          </w:tcPr>
          <w:p w:rsidR="00114634" w:rsidRPr="0005395F" w:rsidRDefault="00114634" w:rsidP="00114634">
            <w:pPr>
              <w:pStyle w:val="Lijstalinea"/>
              <w:numPr>
                <w:ilvl w:val="0"/>
                <w:numId w:val="14"/>
              </w:numPr>
              <w:tabs>
                <w:tab w:val="left" w:pos="158"/>
              </w:tabs>
              <w:overflowPunct w:val="0"/>
              <w:autoSpaceDE w:val="0"/>
              <w:autoSpaceDN w:val="0"/>
              <w:adjustRightInd w:val="0"/>
              <w:spacing w:line="240" w:lineRule="auto"/>
              <w:ind w:left="180" w:hanging="180"/>
              <w:textAlignment w:val="baseline"/>
              <w:rPr>
                <w:rFonts w:ascii="Arial Narrow" w:hAnsi="Arial Narrow"/>
                <w:sz w:val="16"/>
                <w:szCs w:val="16"/>
                <w:lang w:val="fr-FR"/>
              </w:rPr>
            </w:pPr>
            <w:r w:rsidRPr="0005395F">
              <w:rPr>
                <w:rFonts w:ascii="Arial Narrow" w:hAnsi="Arial Narrow"/>
                <w:sz w:val="16"/>
                <w:szCs w:val="16"/>
                <w:lang w:val="fr-FR"/>
              </w:rPr>
              <w:t>lessenserie (evt. incl. toets)</w:t>
            </w:r>
          </w:p>
          <w:p w:rsidR="00114634" w:rsidRPr="0005395F" w:rsidRDefault="00114634" w:rsidP="007A0361">
            <w:pPr>
              <w:tabs>
                <w:tab w:val="left" w:pos="158"/>
              </w:tabs>
              <w:overflowPunct w:val="0"/>
              <w:autoSpaceDE w:val="0"/>
              <w:autoSpaceDN w:val="0"/>
              <w:adjustRightInd w:val="0"/>
              <w:textAlignment w:val="baseline"/>
              <w:rPr>
                <w:rFonts w:ascii="Arial Narrow" w:hAnsi="Arial Narrow"/>
                <w:sz w:val="16"/>
                <w:szCs w:val="16"/>
              </w:rPr>
            </w:pPr>
          </w:p>
        </w:tc>
        <w:tc>
          <w:tcPr>
            <w:tcW w:w="2694" w:type="dxa"/>
            <w:shd w:val="clear" w:color="auto" w:fill="auto"/>
          </w:tcPr>
          <w:p w:rsidR="00114634" w:rsidRPr="0005395F" w:rsidRDefault="00114634" w:rsidP="00114634">
            <w:pPr>
              <w:pStyle w:val="Lijstalinea"/>
              <w:numPr>
                <w:ilvl w:val="0"/>
                <w:numId w:val="16"/>
              </w:numPr>
              <w:tabs>
                <w:tab w:val="left" w:pos="158"/>
              </w:tabs>
              <w:overflowPunct w:val="0"/>
              <w:autoSpaceDE w:val="0"/>
              <w:autoSpaceDN w:val="0"/>
              <w:adjustRightInd w:val="0"/>
              <w:spacing w:line="240" w:lineRule="auto"/>
              <w:ind w:left="176" w:hanging="176"/>
              <w:textAlignment w:val="baseline"/>
              <w:rPr>
                <w:rFonts w:ascii="Arial Narrow" w:hAnsi="Arial Narrow"/>
                <w:sz w:val="16"/>
                <w:szCs w:val="16"/>
              </w:rPr>
            </w:pPr>
            <w:r w:rsidRPr="0005395F">
              <w:rPr>
                <w:rFonts w:ascii="Arial Narrow" w:hAnsi="Arial Narrow"/>
                <w:sz w:val="16"/>
                <w:szCs w:val="16"/>
              </w:rPr>
              <w:t>lessenserie en uitwerking (deel van een) leerstoflijn (over meerdere jaren)</w:t>
            </w:r>
          </w:p>
        </w:tc>
      </w:tr>
      <w:tr w:rsidR="00114634" w:rsidRPr="0005395F" w:rsidTr="007A0361">
        <w:trPr>
          <w:cantSplit/>
          <w:trHeight w:val="403"/>
        </w:trPr>
        <w:tc>
          <w:tcPr>
            <w:tcW w:w="817" w:type="dxa"/>
            <w:vMerge/>
            <w:shd w:val="clear" w:color="auto" w:fill="auto"/>
            <w:textDirection w:val="btLr"/>
          </w:tcPr>
          <w:p w:rsidR="00114634" w:rsidRPr="0005395F" w:rsidRDefault="00114634" w:rsidP="007A0361">
            <w:pPr>
              <w:ind w:left="113" w:right="113"/>
              <w:jc w:val="center"/>
              <w:rPr>
                <w:rFonts w:ascii="Arial Narrow" w:hAnsi="Arial Narrow"/>
                <w:sz w:val="16"/>
                <w:szCs w:val="16"/>
              </w:rPr>
            </w:pPr>
          </w:p>
        </w:tc>
        <w:tc>
          <w:tcPr>
            <w:tcW w:w="1418"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betrokken vakken</w:t>
            </w:r>
          </w:p>
        </w:tc>
        <w:tc>
          <w:tcPr>
            <w:tcW w:w="2147" w:type="dxa"/>
            <w:shd w:val="clear" w:color="auto" w:fill="auto"/>
          </w:tcPr>
          <w:p w:rsidR="00114634" w:rsidRPr="0005395F" w:rsidRDefault="00114634" w:rsidP="00114634">
            <w:pPr>
              <w:pStyle w:val="Lijstalinea"/>
              <w:numPr>
                <w:ilvl w:val="0"/>
                <w:numId w:val="14"/>
              </w:numPr>
              <w:tabs>
                <w:tab w:val="left" w:pos="158"/>
              </w:tabs>
              <w:overflowPunct w:val="0"/>
              <w:autoSpaceDE w:val="0"/>
              <w:autoSpaceDN w:val="0"/>
              <w:adjustRightInd w:val="0"/>
              <w:spacing w:line="240" w:lineRule="auto"/>
              <w:ind w:left="180" w:hanging="180"/>
              <w:textAlignment w:val="baseline"/>
              <w:rPr>
                <w:rFonts w:ascii="Arial Narrow" w:hAnsi="Arial Narrow"/>
                <w:sz w:val="16"/>
                <w:szCs w:val="16"/>
              </w:rPr>
            </w:pPr>
            <w:r w:rsidRPr="0005395F">
              <w:rPr>
                <w:rFonts w:ascii="Arial Narrow" w:hAnsi="Arial Narrow"/>
                <w:sz w:val="16"/>
                <w:szCs w:val="16"/>
              </w:rPr>
              <w:t>eigen/één vak</w:t>
            </w:r>
          </w:p>
        </w:tc>
        <w:tc>
          <w:tcPr>
            <w:tcW w:w="2388" w:type="dxa"/>
            <w:shd w:val="clear" w:color="auto" w:fill="auto"/>
          </w:tcPr>
          <w:p w:rsidR="00114634" w:rsidRPr="0005395F" w:rsidRDefault="00114634" w:rsidP="00114634">
            <w:pPr>
              <w:pStyle w:val="Lijstalinea"/>
              <w:numPr>
                <w:ilvl w:val="0"/>
                <w:numId w:val="14"/>
              </w:numPr>
              <w:tabs>
                <w:tab w:val="left" w:pos="158"/>
              </w:tabs>
              <w:overflowPunct w:val="0"/>
              <w:autoSpaceDE w:val="0"/>
              <w:autoSpaceDN w:val="0"/>
              <w:adjustRightInd w:val="0"/>
              <w:spacing w:line="240" w:lineRule="auto"/>
              <w:ind w:left="180" w:hanging="180"/>
              <w:textAlignment w:val="baseline"/>
              <w:rPr>
                <w:rFonts w:ascii="Arial Narrow" w:hAnsi="Arial Narrow"/>
                <w:sz w:val="16"/>
                <w:szCs w:val="16"/>
              </w:rPr>
            </w:pPr>
            <w:r w:rsidRPr="0005395F">
              <w:rPr>
                <w:rFonts w:ascii="Arial Narrow" w:hAnsi="Arial Narrow"/>
                <w:sz w:val="16"/>
                <w:szCs w:val="16"/>
              </w:rPr>
              <w:t>beperkt aantal verwante vakken</w:t>
            </w:r>
          </w:p>
        </w:tc>
        <w:tc>
          <w:tcPr>
            <w:tcW w:w="2694" w:type="dxa"/>
            <w:shd w:val="clear" w:color="auto" w:fill="auto"/>
          </w:tcPr>
          <w:p w:rsidR="00114634" w:rsidRPr="0005395F" w:rsidRDefault="00114634" w:rsidP="00114634">
            <w:pPr>
              <w:pStyle w:val="Lijstalinea"/>
              <w:numPr>
                <w:ilvl w:val="0"/>
                <w:numId w:val="16"/>
              </w:numPr>
              <w:tabs>
                <w:tab w:val="left" w:pos="158"/>
              </w:tabs>
              <w:overflowPunct w:val="0"/>
              <w:autoSpaceDE w:val="0"/>
              <w:autoSpaceDN w:val="0"/>
              <w:adjustRightInd w:val="0"/>
              <w:spacing w:line="240" w:lineRule="auto"/>
              <w:ind w:left="176" w:hanging="176"/>
              <w:textAlignment w:val="baseline"/>
              <w:rPr>
                <w:rFonts w:ascii="Arial Narrow" w:hAnsi="Arial Narrow"/>
                <w:sz w:val="16"/>
                <w:szCs w:val="16"/>
              </w:rPr>
            </w:pPr>
            <w:r w:rsidRPr="0005395F">
              <w:rPr>
                <w:rFonts w:ascii="Arial Narrow" w:hAnsi="Arial Narrow"/>
                <w:sz w:val="16"/>
                <w:szCs w:val="16"/>
              </w:rPr>
              <w:t>verwante en andere vakken</w:t>
            </w:r>
          </w:p>
        </w:tc>
      </w:tr>
      <w:tr w:rsidR="00114634" w:rsidRPr="00157C1C" w:rsidTr="007A0361">
        <w:trPr>
          <w:cantSplit/>
          <w:trHeight w:val="831"/>
        </w:trPr>
        <w:tc>
          <w:tcPr>
            <w:tcW w:w="817" w:type="dxa"/>
            <w:vMerge/>
            <w:shd w:val="clear" w:color="auto" w:fill="auto"/>
            <w:textDirection w:val="btLr"/>
          </w:tcPr>
          <w:p w:rsidR="00114634" w:rsidRPr="0005395F" w:rsidRDefault="00114634" w:rsidP="007A0361">
            <w:pPr>
              <w:ind w:left="113" w:right="113"/>
              <w:jc w:val="center"/>
              <w:rPr>
                <w:rFonts w:ascii="Arial Narrow" w:hAnsi="Arial Narrow"/>
                <w:b/>
                <w:sz w:val="16"/>
                <w:szCs w:val="16"/>
              </w:rPr>
            </w:pPr>
          </w:p>
        </w:tc>
        <w:tc>
          <w:tcPr>
            <w:tcW w:w="1418"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beoogde gebruikers</w:t>
            </w:r>
          </w:p>
        </w:tc>
        <w:tc>
          <w:tcPr>
            <w:tcW w:w="2147" w:type="dxa"/>
            <w:shd w:val="clear" w:color="auto" w:fill="auto"/>
          </w:tcPr>
          <w:p w:rsidR="00114634" w:rsidRPr="0005395F" w:rsidRDefault="00114634" w:rsidP="00114634">
            <w:pPr>
              <w:pStyle w:val="Lijstalinea"/>
              <w:numPr>
                <w:ilvl w:val="0"/>
                <w:numId w:val="14"/>
              </w:numPr>
              <w:tabs>
                <w:tab w:val="left" w:pos="158"/>
              </w:tabs>
              <w:overflowPunct w:val="0"/>
              <w:autoSpaceDE w:val="0"/>
              <w:autoSpaceDN w:val="0"/>
              <w:adjustRightInd w:val="0"/>
              <w:spacing w:line="240" w:lineRule="auto"/>
              <w:ind w:left="180" w:hanging="180"/>
              <w:textAlignment w:val="baseline"/>
              <w:rPr>
                <w:rFonts w:ascii="Arial Narrow" w:hAnsi="Arial Narrow"/>
                <w:sz w:val="16"/>
                <w:szCs w:val="16"/>
              </w:rPr>
            </w:pPr>
            <w:r w:rsidRPr="0005395F">
              <w:rPr>
                <w:rFonts w:ascii="Arial Narrow" w:hAnsi="Arial Narrow"/>
                <w:sz w:val="16"/>
                <w:szCs w:val="16"/>
              </w:rPr>
              <w:t>voor</w:t>
            </w:r>
            <w:r w:rsidRPr="0005395F">
              <w:rPr>
                <w:rFonts w:ascii="Arial Narrow" w:hAnsi="Arial Narrow"/>
                <w:i/>
                <w:sz w:val="16"/>
                <w:szCs w:val="16"/>
              </w:rPr>
              <w:t xml:space="preserve"> </w:t>
            </w:r>
            <w:r w:rsidRPr="0005395F">
              <w:rPr>
                <w:rFonts w:ascii="Arial Narrow" w:hAnsi="Arial Narrow"/>
                <w:sz w:val="16"/>
                <w:szCs w:val="16"/>
              </w:rPr>
              <w:t>eigen gebruik</w:t>
            </w:r>
          </w:p>
        </w:tc>
        <w:tc>
          <w:tcPr>
            <w:tcW w:w="2388" w:type="dxa"/>
            <w:shd w:val="clear" w:color="auto" w:fill="auto"/>
          </w:tcPr>
          <w:p w:rsidR="00114634" w:rsidRPr="0005395F" w:rsidRDefault="00114634" w:rsidP="00114634">
            <w:pPr>
              <w:pStyle w:val="Lijstalinea"/>
              <w:numPr>
                <w:ilvl w:val="0"/>
                <w:numId w:val="14"/>
              </w:numPr>
              <w:tabs>
                <w:tab w:val="left" w:pos="158"/>
              </w:tabs>
              <w:overflowPunct w:val="0"/>
              <w:autoSpaceDE w:val="0"/>
              <w:autoSpaceDN w:val="0"/>
              <w:adjustRightInd w:val="0"/>
              <w:spacing w:line="240" w:lineRule="auto"/>
              <w:ind w:left="180" w:hanging="180"/>
              <w:textAlignment w:val="baseline"/>
              <w:rPr>
                <w:rFonts w:ascii="Arial Narrow" w:hAnsi="Arial Narrow"/>
                <w:sz w:val="16"/>
                <w:szCs w:val="16"/>
              </w:rPr>
            </w:pPr>
            <w:r w:rsidRPr="0005395F">
              <w:rPr>
                <w:rFonts w:ascii="Arial Narrow" w:hAnsi="Arial Narrow"/>
                <w:sz w:val="16"/>
                <w:szCs w:val="16"/>
              </w:rPr>
              <w:t>naast eigen gebruik ook gebruik door collega's zelfde groep (duo collega)/zelfde vak in zelfde leerjaar (parallelklas)</w:t>
            </w:r>
          </w:p>
        </w:tc>
        <w:tc>
          <w:tcPr>
            <w:tcW w:w="2694" w:type="dxa"/>
            <w:shd w:val="clear" w:color="auto" w:fill="auto"/>
          </w:tcPr>
          <w:p w:rsidR="00114634" w:rsidRPr="0005395F" w:rsidRDefault="00114634" w:rsidP="00114634">
            <w:pPr>
              <w:pStyle w:val="Lijstalinea"/>
              <w:numPr>
                <w:ilvl w:val="0"/>
                <w:numId w:val="16"/>
              </w:numPr>
              <w:tabs>
                <w:tab w:val="left" w:pos="158"/>
              </w:tabs>
              <w:overflowPunct w:val="0"/>
              <w:autoSpaceDE w:val="0"/>
              <w:autoSpaceDN w:val="0"/>
              <w:adjustRightInd w:val="0"/>
              <w:spacing w:line="240" w:lineRule="auto"/>
              <w:ind w:left="176" w:hanging="176"/>
              <w:textAlignment w:val="baseline"/>
              <w:rPr>
                <w:rFonts w:ascii="Arial Narrow" w:hAnsi="Arial Narrow"/>
                <w:sz w:val="16"/>
                <w:szCs w:val="16"/>
              </w:rPr>
            </w:pPr>
            <w:r w:rsidRPr="0005395F">
              <w:rPr>
                <w:rFonts w:ascii="Arial Narrow" w:hAnsi="Arial Narrow"/>
                <w:sz w:val="16"/>
                <w:szCs w:val="16"/>
              </w:rPr>
              <w:t>naast eigen gebruik ook gebruik door (onbekende) collega's zelfde vak, verwante vakken, andere leerjaren en sectoren</w:t>
            </w:r>
          </w:p>
        </w:tc>
      </w:tr>
      <w:tr w:rsidR="00114634" w:rsidRPr="0005395F" w:rsidTr="007A0361">
        <w:trPr>
          <w:cantSplit/>
          <w:trHeight w:val="367"/>
        </w:trPr>
        <w:tc>
          <w:tcPr>
            <w:tcW w:w="817" w:type="dxa"/>
            <w:vMerge/>
            <w:shd w:val="clear" w:color="auto" w:fill="auto"/>
            <w:textDirection w:val="btLr"/>
          </w:tcPr>
          <w:p w:rsidR="00114634" w:rsidRPr="0005395F" w:rsidRDefault="00114634" w:rsidP="007A0361">
            <w:pPr>
              <w:ind w:left="113" w:right="113"/>
              <w:jc w:val="center"/>
              <w:rPr>
                <w:rFonts w:ascii="Arial Narrow" w:hAnsi="Arial Narrow"/>
                <w:sz w:val="16"/>
                <w:szCs w:val="16"/>
              </w:rPr>
            </w:pPr>
          </w:p>
        </w:tc>
        <w:tc>
          <w:tcPr>
            <w:tcW w:w="1418" w:type="dxa"/>
            <w:shd w:val="clear" w:color="auto" w:fill="auto"/>
          </w:tcPr>
          <w:p w:rsidR="00114634" w:rsidRDefault="00114634" w:rsidP="007A0361">
            <w:pPr>
              <w:rPr>
                <w:rFonts w:ascii="Arial Narrow" w:hAnsi="Arial Narrow"/>
                <w:b/>
                <w:sz w:val="16"/>
                <w:szCs w:val="16"/>
              </w:rPr>
            </w:pPr>
            <w:r w:rsidRPr="0005395F">
              <w:rPr>
                <w:rFonts w:ascii="Arial Narrow" w:hAnsi="Arial Narrow"/>
                <w:b/>
                <w:sz w:val="16"/>
                <w:szCs w:val="16"/>
              </w:rPr>
              <w:t xml:space="preserve">aandacht </w:t>
            </w:r>
            <w:r>
              <w:rPr>
                <w:rFonts w:ascii="Arial Narrow" w:hAnsi="Arial Narrow"/>
                <w:b/>
                <w:sz w:val="16"/>
                <w:szCs w:val="16"/>
              </w:rPr>
              <w:t>voor</w:t>
            </w:r>
            <w:r w:rsidRPr="0005395F">
              <w:rPr>
                <w:rFonts w:ascii="Arial Narrow" w:hAnsi="Arial Narrow"/>
                <w:b/>
                <w:sz w:val="16"/>
                <w:szCs w:val="16"/>
              </w:rPr>
              <w:t xml:space="preserve"> differentiatie tijdens ontwerp</w:t>
            </w:r>
          </w:p>
          <w:p w:rsidR="00114634" w:rsidRPr="0005395F" w:rsidRDefault="00114634" w:rsidP="007A0361">
            <w:pPr>
              <w:rPr>
                <w:rFonts w:ascii="Arial Narrow" w:hAnsi="Arial Narrow"/>
                <w:b/>
                <w:sz w:val="16"/>
                <w:szCs w:val="16"/>
              </w:rPr>
            </w:pPr>
          </w:p>
        </w:tc>
        <w:tc>
          <w:tcPr>
            <w:tcW w:w="2147" w:type="dxa"/>
            <w:shd w:val="clear" w:color="auto" w:fill="auto"/>
          </w:tcPr>
          <w:p w:rsidR="00114634" w:rsidRPr="0005395F" w:rsidRDefault="00114634" w:rsidP="00114634">
            <w:pPr>
              <w:pStyle w:val="Lijstalinea"/>
              <w:numPr>
                <w:ilvl w:val="0"/>
                <w:numId w:val="14"/>
              </w:numPr>
              <w:tabs>
                <w:tab w:val="left" w:pos="158"/>
              </w:tabs>
              <w:overflowPunct w:val="0"/>
              <w:autoSpaceDE w:val="0"/>
              <w:autoSpaceDN w:val="0"/>
              <w:adjustRightInd w:val="0"/>
              <w:spacing w:line="240" w:lineRule="auto"/>
              <w:ind w:left="180" w:hanging="180"/>
              <w:textAlignment w:val="baseline"/>
              <w:rPr>
                <w:rFonts w:ascii="Arial Narrow" w:hAnsi="Arial Narrow"/>
                <w:sz w:val="16"/>
                <w:szCs w:val="16"/>
              </w:rPr>
            </w:pPr>
            <w:r w:rsidRPr="0005395F">
              <w:rPr>
                <w:rFonts w:ascii="Arial Narrow" w:hAnsi="Arial Narrow"/>
                <w:sz w:val="16"/>
                <w:szCs w:val="16"/>
              </w:rPr>
              <w:t>geen aandacht aan differentiatie</w:t>
            </w:r>
          </w:p>
        </w:tc>
        <w:tc>
          <w:tcPr>
            <w:tcW w:w="2388" w:type="dxa"/>
            <w:shd w:val="clear" w:color="auto" w:fill="auto"/>
          </w:tcPr>
          <w:p w:rsidR="00114634" w:rsidRPr="0005395F" w:rsidRDefault="00114634" w:rsidP="00114634">
            <w:pPr>
              <w:pStyle w:val="Lijstalinea"/>
              <w:numPr>
                <w:ilvl w:val="0"/>
                <w:numId w:val="14"/>
              </w:numPr>
              <w:tabs>
                <w:tab w:val="left" w:pos="158"/>
              </w:tabs>
              <w:overflowPunct w:val="0"/>
              <w:autoSpaceDE w:val="0"/>
              <w:autoSpaceDN w:val="0"/>
              <w:adjustRightInd w:val="0"/>
              <w:spacing w:line="240" w:lineRule="auto"/>
              <w:ind w:left="180" w:hanging="180"/>
              <w:textAlignment w:val="baseline"/>
              <w:rPr>
                <w:rFonts w:ascii="Arial Narrow" w:hAnsi="Arial Narrow"/>
                <w:sz w:val="16"/>
                <w:szCs w:val="16"/>
              </w:rPr>
            </w:pPr>
            <w:r w:rsidRPr="0005395F">
              <w:rPr>
                <w:rFonts w:ascii="Arial Narrow" w:hAnsi="Arial Narrow"/>
                <w:sz w:val="16"/>
                <w:szCs w:val="16"/>
              </w:rPr>
              <w:t>beperkte differentiatie (op enkele leerplancomponenten)</w:t>
            </w:r>
          </w:p>
        </w:tc>
        <w:tc>
          <w:tcPr>
            <w:tcW w:w="2694" w:type="dxa"/>
            <w:shd w:val="clear" w:color="auto" w:fill="auto"/>
          </w:tcPr>
          <w:p w:rsidR="00114634" w:rsidRPr="0005395F" w:rsidRDefault="00114634" w:rsidP="00114634">
            <w:pPr>
              <w:pStyle w:val="Lijstalinea"/>
              <w:numPr>
                <w:ilvl w:val="0"/>
                <w:numId w:val="16"/>
              </w:numPr>
              <w:tabs>
                <w:tab w:val="left" w:pos="158"/>
              </w:tabs>
              <w:overflowPunct w:val="0"/>
              <w:autoSpaceDE w:val="0"/>
              <w:autoSpaceDN w:val="0"/>
              <w:adjustRightInd w:val="0"/>
              <w:spacing w:line="240" w:lineRule="auto"/>
              <w:ind w:left="176" w:hanging="176"/>
              <w:textAlignment w:val="baseline"/>
              <w:rPr>
                <w:rFonts w:ascii="Arial Narrow" w:hAnsi="Arial Narrow"/>
                <w:sz w:val="16"/>
                <w:szCs w:val="16"/>
              </w:rPr>
            </w:pPr>
            <w:r w:rsidRPr="0005395F">
              <w:rPr>
                <w:rFonts w:ascii="Arial Narrow" w:hAnsi="Arial Narrow"/>
                <w:sz w:val="16"/>
                <w:szCs w:val="16"/>
              </w:rPr>
              <w:t>differentiatie op meer leerplancomponenten</w:t>
            </w:r>
          </w:p>
        </w:tc>
      </w:tr>
    </w:tbl>
    <w:p w:rsidR="00114634" w:rsidRPr="0005395F" w:rsidRDefault="00114634" w:rsidP="00114634">
      <w:pPr>
        <w:rPr>
          <w:rFonts w:ascii="Arial Narrow" w:hAnsi="Arial Narrow"/>
          <w:b/>
          <w:sz w:val="16"/>
          <w:szCs w:val="16"/>
          <w:vertAlign w:val="superscript"/>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7"/>
        <w:gridCol w:w="2127"/>
        <w:gridCol w:w="2410"/>
        <w:gridCol w:w="2693"/>
      </w:tblGrid>
      <w:tr w:rsidR="00114634" w:rsidRPr="0005395F" w:rsidTr="007A0361">
        <w:trPr>
          <w:cantSplit/>
          <w:trHeight w:val="233"/>
        </w:trPr>
        <w:tc>
          <w:tcPr>
            <w:tcW w:w="817" w:type="dxa"/>
            <w:shd w:val="clear" w:color="auto" w:fill="auto"/>
          </w:tcPr>
          <w:p w:rsidR="00114634" w:rsidRPr="0005395F" w:rsidRDefault="00114634" w:rsidP="007A0361">
            <w:pPr>
              <w:jc w:val="center"/>
              <w:rPr>
                <w:rFonts w:ascii="Arial Narrow" w:hAnsi="Arial Narrow"/>
                <w:sz w:val="16"/>
                <w:szCs w:val="16"/>
              </w:rPr>
            </w:pPr>
            <w:r w:rsidRPr="0005395F">
              <w:rPr>
                <w:rFonts w:ascii="Arial Narrow" w:hAnsi="Arial Narrow"/>
                <w:sz w:val="16"/>
                <w:szCs w:val="16"/>
              </w:rPr>
              <w:br w:type="page"/>
              <w:t>Dimensie</w:t>
            </w:r>
          </w:p>
        </w:tc>
        <w:tc>
          <w:tcPr>
            <w:tcW w:w="1417" w:type="dxa"/>
            <w:shd w:val="clear" w:color="auto" w:fill="auto"/>
          </w:tcPr>
          <w:p w:rsidR="00114634" w:rsidRPr="0005395F" w:rsidRDefault="00114634" w:rsidP="007A0361">
            <w:pPr>
              <w:rPr>
                <w:rFonts w:ascii="Arial Narrow" w:hAnsi="Arial Narrow"/>
                <w:sz w:val="16"/>
                <w:szCs w:val="16"/>
              </w:rPr>
            </w:pPr>
            <w:r w:rsidRPr="0005395F">
              <w:rPr>
                <w:rFonts w:ascii="Arial Narrow" w:hAnsi="Arial Narrow"/>
                <w:sz w:val="16"/>
                <w:szCs w:val="16"/>
              </w:rPr>
              <w:t>Factoren</w:t>
            </w:r>
          </w:p>
        </w:tc>
        <w:tc>
          <w:tcPr>
            <w:tcW w:w="7230" w:type="dxa"/>
            <w:gridSpan w:val="3"/>
            <w:shd w:val="clear" w:color="auto" w:fill="auto"/>
          </w:tcPr>
          <w:p w:rsidR="00114634" w:rsidRPr="0005395F" w:rsidRDefault="00114634" w:rsidP="007A0361">
            <w:pPr>
              <w:tabs>
                <w:tab w:val="left" w:pos="158"/>
              </w:tabs>
              <w:rPr>
                <w:rFonts w:ascii="Arial Narrow" w:hAnsi="Arial Narrow"/>
                <w:sz w:val="16"/>
                <w:szCs w:val="16"/>
              </w:rPr>
            </w:pPr>
            <w:r w:rsidRPr="0005395F">
              <w:rPr>
                <w:rFonts w:ascii="Arial Narrow" w:hAnsi="Arial Narrow"/>
                <w:noProof/>
                <w:sz w:val="16"/>
                <w:szCs w:val="16"/>
              </w:rPr>
              <mc:AlternateContent>
                <mc:Choice Requires="wps">
                  <w:drawing>
                    <wp:anchor distT="0" distB="0" distL="114300" distR="114300" simplePos="0" relativeHeight="251663360" behindDoc="0" locked="0" layoutInCell="1" allowOverlap="1" wp14:anchorId="37977455" wp14:editId="4856AF1B">
                      <wp:simplePos x="0" y="0"/>
                      <wp:positionH relativeFrom="column">
                        <wp:posOffset>292896</wp:posOffset>
                      </wp:positionH>
                      <wp:positionV relativeFrom="paragraph">
                        <wp:posOffset>51435</wp:posOffset>
                      </wp:positionV>
                      <wp:extent cx="1262380" cy="0"/>
                      <wp:effectExtent l="0" t="76200" r="0" b="95250"/>
                      <wp:wrapNone/>
                      <wp:docPr id="8" name="Rechte verbindingslijn met pijl 8"/>
                      <wp:cNvGraphicFramePr/>
                      <a:graphic xmlns:a="http://schemas.openxmlformats.org/drawingml/2006/main">
                        <a:graphicData uri="http://schemas.microsoft.com/office/word/2010/wordprocessingShape">
                          <wps:wsp>
                            <wps:cNvCnPr/>
                            <wps:spPr>
                              <a:xfrm flipH="1">
                                <a:off x="0" y="0"/>
                                <a:ext cx="1262380" cy="0"/>
                              </a:xfrm>
                              <a:prstGeom prst="straightConnector1">
                                <a:avLst/>
                              </a:prstGeom>
                              <a:ln cap="rnd" cmpd="sng">
                                <a:prstDash val="dash"/>
                                <a:tailEnd type="triangle" w="med"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872727" id="Rechte verbindingslijn met pijl 8" o:spid="_x0000_s1026" type="#_x0000_t32" style="position:absolute;margin-left:23.05pt;margin-top:4.05pt;width:99.4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" strokecolor="black [3040]">
                      <v:stroke dashstyle="dash" endarrow="block" endarrowlength="long" endcap="round"/>
                    </v:shape>
                  </w:pict>
                </mc:Fallback>
              </mc:AlternateContent>
            </w:r>
            <w:r w:rsidRPr="0005395F">
              <w:rPr>
                <w:rFonts w:ascii="Arial Narrow" w:hAnsi="Arial Narrow"/>
                <w:noProof/>
                <w:sz w:val="16"/>
                <w:szCs w:val="16"/>
              </w:rPr>
              <mc:AlternateContent>
                <mc:Choice Requires="wps">
                  <w:drawing>
                    <wp:anchor distT="0" distB="0" distL="114300" distR="114300" simplePos="0" relativeHeight="251664384" behindDoc="0" locked="0" layoutInCell="1" allowOverlap="1" wp14:anchorId="40886A90" wp14:editId="4C6CE24A">
                      <wp:simplePos x="0" y="0"/>
                      <wp:positionH relativeFrom="column">
                        <wp:posOffset>2504914</wp:posOffset>
                      </wp:positionH>
                      <wp:positionV relativeFrom="paragraph">
                        <wp:posOffset>53340</wp:posOffset>
                      </wp:positionV>
                      <wp:extent cx="1262380" cy="0"/>
                      <wp:effectExtent l="0" t="76200" r="0" b="95250"/>
                      <wp:wrapNone/>
                      <wp:docPr id="9" name="Rechte verbindingslijn met pijl 9"/>
                      <wp:cNvGraphicFramePr/>
                      <a:graphic xmlns:a="http://schemas.openxmlformats.org/drawingml/2006/main">
                        <a:graphicData uri="http://schemas.microsoft.com/office/word/2010/wordprocessingShape">
                          <wps:wsp>
                            <wps:cNvCnPr/>
                            <wps:spPr>
                              <a:xfrm>
                                <a:off x="0" y="0"/>
                                <a:ext cx="1262380" cy="0"/>
                              </a:xfrm>
                              <a:prstGeom prst="straightConnector1">
                                <a:avLst/>
                              </a:prstGeom>
                              <a:ln cap="rnd" cmpd="sng">
                                <a:prstDash val="dash"/>
                                <a:tailEnd type="triangle" w="med"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F480E9" id="Rechte verbindingslijn met pijl 9" o:spid="_x0000_s1026" type="#_x0000_t32" style="position:absolute;margin-left:197.25pt;margin-top:4.2pt;width:99.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" strokecolor="black [3040]">
                      <v:stroke dashstyle="dash" endarrow="block" endarrowlength="long" endcap="round"/>
                    </v:shape>
                  </w:pict>
                </mc:Fallback>
              </mc:AlternateContent>
            </w:r>
            <w:r w:rsidRPr="0005395F">
              <w:rPr>
                <w:rFonts w:ascii="Arial Narrow" w:hAnsi="Arial Narrow"/>
                <w:sz w:val="16"/>
                <w:szCs w:val="16"/>
              </w:rPr>
              <w:tab/>
            </w:r>
            <w:r w:rsidRPr="0005395F">
              <w:rPr>
                <w:rFonts w:ascii="Arial Narrow" w:hAnsi="Arial Narrow"/>
                <w:sz w:val="16"/>
                <w:szCs w:val="16"/>
              </w:rPr>
              <w:tab/>
            </w:r>
            <w:r w:rsidRPr="0005395F">
              <w:rPr>
                <w:rFonts w:ascii="Arial Narrow" w:hAnsi="Arial Narrow"/>
                <w:sz w:val="16"/>
                <w:szCs w:val="16"/>
              </w:rPr>
              <w:tab/>
            </w:r>
            <w:r w:rsidRPr="0005395F">
              <w:rPr>
                <w:rFonts w:ascii="Arial Narrow" w:hAnsi="Arial Narrow"/>
                <w:sz w:val="16"/>
                <w:szCs w:val="16"/>
              </w:rPr>
              <w:tab/>
            </w:r>
            <w:r w:rsidRPr="0005395F">
              <w:rPr>
                <w:rFonts w:ascii="Arial Narrow" w:hAnsi="Arial Narrow"/>
                <w:sz w:val="16"/>
                <w:szCs w:val="16"/>
              </w:rPr>
              <w:tab/>
              <w:t>Kenmerken</w:t>
            </w:r>
          </w:p>
        </w:tc>
      </w:tr>
      <w:tr w:rsidR="00114634" w:rsidRPr="00157C1C" w:rsidTr="007A0361">
        <w:trPr>
          <w:cantSplit/>
          <w:trHeight w:val="844"/>
        </w:trPr>
        <w:tc>
          <w:tcPr>
            <w:tcW w:w="817" w:type="dxa"/>
            <w:vMerge w:val="restart"/>
            <w:shd w:val="clear" w:color="auto" w:fill="auto"/>
            <w:textDirection w:val="btLr"/>
          </w:tcPr>
          <w:p w:rsidR="00114634" w:rsidRPr="0005395F" w:rsidRDefault="00114634" w:rsidP="007A0361">
            <w:pPr>
              <w:ind w:left="113" w:right="113"/>
              <w:jc w:val="center"/>
              <w:rPr>
                <w:rFonts w:ascii="Arial Narrow" w:hAnsi="Arial Narrow"/>
                <w:b/>
                <w:sz w:val="16"/>
                <w:szCs w:val="16"/>
              </w:rPr>
            </w:pPr>
            <w:r w:rsidRPr="0005395F">
              <w:rPr>
                <w:rFonts w:ascii="Arial Narrow" w:hAnsi="Arial Narrow"/>
                <w:b/>
                <w:sz w:val="16"/>
                <w:szCs w:val="16"/>
              </w:rPr>
              <w:t xml:space="preserve">HOE </w:t>
            </w:r>
          </w:p>
          <w:p w:rsidR="00114634" w:rsidRPr="0005395F" w:rsidRDefault="00114634" w:rsidP="007A0361">
            <w:pPr>
              <w:ind w:left="113" w:right="113"/>
              <w:jc w:val="center"/>
              <w:rPr>
                <w:rFonts w:ascii="Arial Narrow" w:hAnsi="Arial Narrow"/>
                <w:sz w:val="16"/>
                <w:szCs w:val="16"/>
              </w:rPr>
            </w:pPr>
            <w:r w:rsidRPr="0005395F">
              <w:rPr>
                <w:rFonts w:ascii="Arial Narrow" w:hAnsi="Arial Narrow"/>
                <w:sz w:val="16"/>
                <w:szCs w:val="16"/>
              </w:rPr>
              <w:t xml:space="preserve">ontwikkelen </w:t>
            </w:r>
            <w:r>
              <w:rPr>
                <w:rFonts w:ascii="Arial Narrow" w:hAnsi="Arial Narrow"/>
                <w:sz w:val="16"/>
                <w:szCs w:val="16"/>
              </w:rPr>
              <w:t>(aankomende) leraren</w:t>
            </w:r>
          </w:p>
        </w:tc>
        <w:tc>
          <w:tcPr>
            <w:tcW w:w="1417"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aard van de ontwerptaak</w:t>
            </w:r>
          </w:p>
        </w:tc>
        <w:tc>
          <w:tcPr>
            <w:tcW w:w="2127"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vooral selecteren en bewerken van materialen</w:t>
            </w:r>
          </w:p>
        </w:tc>
        <w:tc>
          <w:tcPr>
            <w:tcW w:w="2410"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selecteren en bewerken van bestaande materialen +</w:t>
            </w:r>
          </w:p>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beperkt aanvullende materialen ontwikkelen</w:t>
            </w:r>
          </w:p>
        </w:tc>
        <w:tc>
          <w:tcPr>
            <w:tcW w:w="2693"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vooral nieuwe en aanvullende materialen ontwikkelen</w:t>
            </w:r>
          </w:p>
        </w:tc>
      </w:tr>
      <w:tr w:rsidR="00114634" w:rsidRPr="00157C1C" w:rsidTr="007A0361">
        <w:trPr>
          <w:cantSplit/>
          <w:trHeight w:val="844"/>
        </w:trPr>
        <w:tc>
          <w:tcPr>
            <w:tcW w:w="817" w:type="dxa"/>
            <w:vMerge/>
            <w:shd w:val="clear" w:color="auto" w:fill="auto"/>
            <w:textDirection w:val="btLr"/>
          </w:tcPr>
          <w:p w:rsidR="00114634" w:rsidRPr="0005395F" w:rsidRDefault="00114634" w:rsidP="007A0361">
            <w:pPr>
              <w:ind w:left="113" w:right="113"/>
              <w:jc w:val="center"/>
              <w:rPr>
                <w:rFonts w:ascii="Arial Narrow" w:hAnsi="Arial Narrow"/>
                <w:b/>
                <w:sz w:val="16"/>
                <w:szCs w:val="16"/>
              </w:rPr>
            </w:pPr>
          </w:p>
        </w:tc>
        <w:tc>
          <w:tcPr>
            <w:tcW w:w="1417"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analyse</w:t>
            </w:r>
          </w:p>
        </w:tc>
        <w:tc>
          <w:tcPr>
            <w:tcW w:w="2127"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beperkte, informele analyse huidige situatie</w:t>
            </w:r>
          </w:p>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eigen perspectief</w:t>
            </w:r>
          </w:p>
        </w:tc>
        <w:tc>
          <w:tcPr>
            <w:tcW w:w="2410"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analyse huidige situatie op beperkt aantal vlakken</w:t>
            </w:r>
          </w:p>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inbreng beperkt aantal perspectieven/betrokkenen</w:t>
            </w:r>
          </w:p>
        </w:tc>
        <w:tc>
          <w:tcPr>
            <w:tcW w:w="2693"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zo compleet mogelijke analyse huidige situatie</w:t>
            </w:r>
          </w:p>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inbreng meerdere perspectieven/</w:t>
            </w:r>
          </w:p>
          <w:p w:rsidR="00114634" w:rsidRPr="0005395F" w:rsidRDefault="00114634" w:rsidP="007A0361">
            <w:pPr>
              <w:pStyle w:val="Lijstalinea"/>
              <w:overflowPunct w:val="0"/>
              <w:autoSpaceDE w:val="0"/>
              <w:autoSpaceDN w:val="0"/>
              <w:adjustRightInd w:val="0"/>
              <w:spacing w:line="240" w:lineRule="auto"/>
              <w:ind w:left="176"/>
              <w:textAlignment w:val="baseline"/>
              <w:rPr>
                <w:rFonts w:ascii="Arial Narrow" w:hAnsi="Arial Narrow"/>
                <w:sz w:val="16"/>
                <w:szCs w:val="16"/>
              </w:rPr>
            </w:pPr>
            <w:r w:rsidRPr="0005395F">
              <w:rPr>
                <w:rFonts w:ascii="Arial Narrow" w:hAnsi="Arial Narrow"/>
                <w:sz w:val="16"/>
                <w:szCs w:val="16"/>
              </w:rPr>
              <w:t>betrokkenen (bijv. literatuuronderzoek, collega's, deskundigen)</w:t>
            </w:r>
          </w:p>
        </w:tc>
      </w:tr>
      <w:tr w:rsidR="00114634" w:rsidRPr="00157C1C" w:rsidTr="007A0361">
        <w:trPr>
          <w:cantSplit/>
          <w:trHeight w:val="500"/>
        </w:trPr>
        <w:tc>
          <w:tcPr>
            <w:tcW w:w="817" w:type="dxa"/>
            <w:vMerge/>
            <w:shd w:val="clear" w:color="auto" w:fill="auto"/>
            <w:textDirection w:val="btLr"/>
          </w:tcPr>
          <w:p w:rsidR="00114634" w:rsidRPr="0005395F" w:rsidRDefault="00114634" w:rsidP="007A0361">
            <w:pPr>
              <w:ind w:left="113" w:right="113"/>
              <w:jc w:val="center"/>
              <w:rPr>
                <w:rFonts w:ascii="Arial Narrow" w:hAnsi="Arial Narrow"/>
                <w:sz w:val="16"/>
                <w:szCs w:val="16"/>
              </w:rPr>
            </w:pPr>
          </w:p>
        </w:tc>
        <w:tc>
          <w:tcPr>
            <w:tcW w:w="1417"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ontwerp/ontwikkel</w:t>
            </w:r>
          </w:p>
        </w:tc>
        <w:tc>
          <w:tcPr>
            <w:tcW w:w="2127"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ontwerprichtlijnen zijn vooraf gegeven</w:t>
            </w:r>
          </w:p>
        </w:tc>
        <w:tc>
          <w:tcPr>
            <w:tcW w:w="2410"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ontwerprichtlijnen zijn helder na analyse</w:t>
            </w:r>
          </w:p>
        </w:tc>
        <w:tc>
          <w:tcPr>
            <w:tcW w:w="2693"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 xml:space="preserve">ontwerprichtlijnen dienen verder te worden aangescherpt via cyclisch ontwerpproces </w:t>
            </w:r>
          </w:p>
        </w:tc>
      </w:tr>
      <w:tr w:rsidR="00114634" w:rsidRPr="0005395F" w:rsidTr="007A0361">
        <w:trPr>
          <w:cantSplit/>
          <w:trHeight w:val="920"/>
        </w:trPr>
        <w:tc>
          <w:tcPr>
            <w:tcW w:w="817" w:type="dxa"/>
            <w:vMerge/>
            <w:shd w:val="clear" w:color="auto" w:fill="auto"/>
            <w:textDirection w:val="btLr"/>
          </w:tcPr>
          <w:p w:rsidR="00114634" w:rsidRPr="0005395F" w:rsidRDefault="00114634" w:rsidP="007A0361">
            <w:pPr>
              <w:ind w:left="113" w:right="113"/>
              <w:jc w:val="center"/>
              <w:rPr>
                <w:rFonts w:ascii="Arial Narrow" w:hAnsi="Arial Narrow"/>
                <w:sz w:val="16"/>
                <w:szCs w:val="16"/>
              </w:rPr>
            </w:pPr>
          </w:p>
        </w:tc>
        <w:tc>
          <w:tcPr>
            <w:tcW w:w="1417"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evaluatie van het ontwerp</w:t>
            </w:r>
          </w:p>
        </w:tc>
        <w:tc>
          <w:tcPr>
            <w:tcW w:w="2127"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informeel, vooral mondeling (bijv. reflectiegesprek)</w:t>
            </w:r>
          </w:p>
        </w:tc>
        <w:tc>
          <w:tcPr>
            <w:tcW w:w="2410"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op beperkt aantal manieren</w:t>
            </w:r>
          </w:p>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met beperkt aantal betrokkenen</w:t>
            </w:r>
          </w:p>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een enkele keer</w:t>
            </w:r>
          </w:p>
        </w:tc>
        <w:tc>
          <w:tcPr>
            <w:tcW w:w="2693"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op verschillende manieren</w:t>
            </w:r>
          </w:p>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met meer groepen en betrokkenen</w:t>
            </w:r>
          </w:p>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meerdere keren</w:t>
            </w:r>
          </w:p>
          <w:p w:rsidR="00114634" w:rsidRPr="0005395F" w:rsidRDefault="00114634" w:rsidP="00114634">
            <w:pPr>
              <w:pStyle w:val="Lijstalinea"/>
              <w:numPr>
                <w:ilvl w:val="0"/>
                <w:numId w:val="14"/>
              </w:numPr>
              <w:overflowPunct w:val="0"/>
              <w:autoSpaceDE w:val="0"/>
              <w:autoSpaceDN w:val="0"/>
              <w:adjustRightInd w:val="0"/>
              <w:spacing w:line="240" w:lineRule="auto"/>
              <w:ind w:left="176" w:hanging="195"/>
              <w:textAlignment w:val="baseline"/>
              <w:rPr>
                <w:rFonts w:ascii="Arial Narrow" w:hAnsi="Arial Narrow"/>
                <w:sz w:val="16"/>
                <w:szCs w:val="16"/>
              </w:rPr>
            </w:pPr>
            <w:r w:rsidRPr="0005395F">
              <w:rPr>
                <w:rFonts w:ascii="Arial Narrow" w:hAnsi="Arial Narrow"/>
                <w:sz w:val="16"/>
                <w:szCs w:val="16"/>
              </w:rPr>
              <w:t>formatief én summatief</w:t>
            </w:r>
          </w:p>
        </w:tc>
      </w:tr>
    </w:tbl>
    <w:p w:rsidR="00114634" w:rsidRPr="0005395F" w:rsidRDefault="00114634" w:rsidP="00114634">
      <w:pPr>
        <w:rPr>
          <w:rFonts w:ascii="Arial Narrow" w:hAnsi="Arial Narrow"/>
          <w:b/>
          <w:sz w:val="16"/>
          <w:szCs w:val="16"/>
          <w:vertAlign w:val="superscript"/>
        </w:rPr>
      </w:pPr>
    </w:p>
    <w:tbl>
      <w:tblPr>
        <w:tblpPr w:leftFromText="141" w:rightFromText="141" w:vertAnchor="text" w:tblpX="-34" w:tblpY="1"/>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2126"/>
        <w:gridCol w:w="2411"/>
        <w:gridCol w:w="2693"/>
      </w:tblGrid>
      <w:tr w:rsidR="00114634" w:rsidRPr="0005395F" w:rsidTr="007A0361">
        <w:trPr>
          <w:cantSplit/>
          <w:trHeight w:val="134"/>
        </w:trPr>
        <w:tc>
          <w:tcPr>
            <w:tcW w:w="817" w:type="dxa"/>
            <w:shd w:val="clear" w:color="auto" w:fill="auto"/>
          </w:tcPr>
          <w:p w:rsidR="00114634" w:rsidRPr="0005395F" w:rsidRDefault="00114634" w:rsidP="007A0361">
            <w:pPr>
              <w:rPr>
                <w:rFonts w:ascii="Arial Narrow" w:hAnsi="Arial Narrow"/>
                <w:sz w:val="16"/>
                <w:szCs w:val="16"/>
              </w:rPr>
            </w:pPr>
            <w:r w:rsidRPr="0005395F">
              <w:rPr>
                <w:rFonts w:ascii="Arial Narrow" w:hAnsi="Arial Narrow"/>
                <w:sz w:val="16"/>
                <w:szCs w:val="16"/>
              </w:rPr>
              <w:t>Dimensie</w:t>
            </w:r>
          </w:p>
        </w:tc>
        <w:tc>
          <w:tcPr>
            <w:tcW w:w="1418" w:type="dxa"/>
            <w:shd w:val="clear" w:color="auto" w:fill="auto"/>
          </w:tcPr>
          <w:p w:rsidR="00114634" w:rsidRPr="0005395F" w:rsidRDefault="00114634" w:rsidP="007A0361">
            <w:pPr>
              <w:rPr>
                <w:rFonts w:ascii="Arial Narrow" w:hAnsi="Arial Narrow"/>
                <w:sz w:val="16"/>
                <w:szCs w:val="16"/>
              </w:rPr>
            </w:pPr>
            <w:r w:rsidRPr="0005395F">
              <w:rPr>
                <w:rFonts w:ascii="Arial Narrow" w:hAnsi="Arial Narrow"/>
                <w:sz w:val="16"/>
                <w:szCs w:val="16"/>
              </w:rPr>
              <w:t>Factoren</w:t>
            </w:r>
          </w:p>
        </w:tc>
        <w:tc>
          <w:tcPr>
            <w:tcW w:w="7230" w:type="dxa"/>
            <w:gridSpan w:val="3"/>
            <w:shd w:val="clear" w:color="auto" w:fill="auto"/>
          </w:tcPr>
          <w:p w:rsidR="00114634" w:rsidRPr="0005395F" w:rsidRDefault="00114634" w:rsidP="007A0361">
            <w:pPr>
              <w:tabs>
                <w:tab w:val="left" w:pos="158"/>
              </w:tabs>
              <w:rPr>
                <w:rFonts w:ascii="Arial Narrow" w:hAnsi="Arial Narrow"/>
                <w:sz w:val="16"/>
                <w:szCs w:val="16"/>
              </w:rPr>
            </w:pPr>
            <w:r w:rsidRPr="0005395F">
              <w:rPr>
                <w:rFonts w:ascii="Arial Narrow" w:hAnsi="Arial Narrow"/>
                <w:noProof/>
                <w:sz w:val="16"/>
                <w:szCs w:val="16"/>
              </w:rPr>
              <mc:AlternateContent>
                <mc:Choice Requires="wps">
                  <w:drawing>
                    <wp:anchor distT="0" distB="0" distL="114300" distR="114300" simplePos="0" relativeHeight="251661312" behindDoc="0" locked="0" layoutInCell="1" allowOverlap="1" wp14:anchorId="083211C5" wp14:editId="03E060BA">
                      <wp:simplePos x="0" y="0"/>
                      <wp:positionH relativeFrom="column">
                        <wp:posOffset>292896</wp:posOffset>
                      </wp:positionH>
                      <wp:positionV relativeFrom="paragraph">
                        <wp:posOffset>51435</wp:posOffset>
                      </wp:positionV>
                      <wp:extent cx="1262380" cy="0"/>
                      <wp:effectExtent l="0" t="76200" r="0" b="95250"/>
                      <wp:wrapNone/>
                      <wp:docPr id="6" name="Rechte verbindingslijn met pijl 6"/>
                      <wp:cNvGraphicFramePr/>
                      <a:graphic xmlns:a="http://schemas.openxmlformats.org/drawingml/2006/main">
                        <a:graphicData uri="http://schemas.microsoft.com/office/word/2010/wordprocessingShape">
                          <wps:wsp>
                            <wps:cNvCnPr/>
                            <wps:spPr>
                              <a:xfrm flipH="1">
                                <a:off x="0" y="0"/>
                                <a:ext cx="1262380" cy="0"/>
                              </a:xfrm>
                              <a:prstGeom prst="straightConnector1">
                                <a:avLst/>
                              </a:prstGeom>
                              <a:ln cap="rnd" cmpd="sng">
                                <a:prstDash val="dash"/>
                                <a:tailEnd type="triangle" w="med"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F87B17" id="Rechte verbindingslijn met pijl 6" o:spid="_x0000_s1026" type="#_x0000_t32" style="position:absolute;margin-left:23.05pt;margin-top:4.05pt;width:99.4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" strokecolor="black [3040]">
                      <v:stroke dashstyle="dash" endarrow="block" endarrowlength="long" endcap="round"/>
                    </v:shape>
                  </w:pict>
                </mc:Fallback>
              </mc:AlternateContent>
            </w:r>
            <w:r w:rsidRPr="0005395F">
              <w:rPr>
                <w:rFonts w:ascii="Arial Narrow" w:hAnsi="Arial Narrow"/>
                <w:noProof/>
                <w:sz w:val="16"/>
                <w:szCs w:val="16"/>
              </w:rPr>
              <mc:AlternateContent>
                <mc:Choice Requires="wps">
                  <w:drawing>
                    <wp:anchor distT="0" distB="0" distL="114300" distR="114300" simplePos="0" relativeHeight="251662336" behindDoc="0" locked="0" layoutInCell="1" allowOverlap="1" wp14:anchorId="51EB6ED9" wp14:editId="50086C46">
                      <wp:simplePos x="0" y="0"/>
                      <wp:positionH relativeFrom="column">
                        <wp:posOffset>2504914</wp:posOffset>
                      </wp:positionH>
                      <wp:positionV relativeFrom="paragraph">
                        <wp:posOffset>53340</wp:posOffset>
                      </wp:positionV>
                      <wp:extent cx="1262380" cy="0"/>
                      <wp:effectExtent l="0" t="76200" r="0" b="95250"/>
                      <wp:wrapNone/>
                      <wp:docPr id="7" name="Rechte verbindingslijn met pijl 7"/>
                      <wp:cNvGraphicFramePr/>
                      <a:graphic xmlns:a="http://schemas.openxmlformats.org/drawingml/2006/main">
                        <a:graphicData uri="http://schemas.microsoft.com/office/word/2010/wordprocessingShape">
                          <wps:wsp>
                            <wps:cNvCnPr/>
                            <wps:spPr>
                              <a:xfrm>
                                <a:off x="0" y="0"/>
                                <a:ext cx="1262380" cy="0"/>
                              </a:xfrm>
                              <a:prstGeom prst="straightConnector1">
                                <a:avLst/>
                              </a:prstGeom>
                              <a:ln cap="rnd" cmpd="sng">
                                <a:prstDash val="dash"/>
                                <a:tailEnd type="triangle" w="med" len="lg"/>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D03ABC" id="Rechte verbindingslijn met pijl 7" o:spid="_x0000_s1026" type="#_x0000_t32" style="position:absolute;margin-left:197.25pt;margin-top:4.2pt;width:99.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" strokecolor="black [3040]">
                      <v:stroke dashstyle="dash" endarrow="block" endarrowlength="long" endcap="round"/>
                    </v:shape>
                  </w:pict>
                </mc:Fallback>
              </mc:AlternateContent>
            </w:r>
            <w:r w:rsidRPr="0005395F">
              <w:rPr>
                <w:rFonts w:ascii="Arial Narrow" w:hAnsi="Arial Narrow"/>
                <w:sz w:val="16"/>
                <w:szCs w:val="16"/>
              </w:rPr>
              <w:tab/>
            </w:r>
            <w:r w:rsidRPr="0005395F">
              <w:rPr>
                <w:rFonts w:ascii="Arial Narrow" w:hAnsi="Arial Narrow"/>
                <w:sz w:val="16"/>
                <w:szCs w:val="16"/>
              </w:rPr>
              <w:tab/>
            </w:r>
            <w:r w:rsidRPr="0005395F">
              <w:rPr>
                <w:rFonts w:ascii="Arial Narrow" w:hAnsi="Arial Narrow"/>
                <w:sz w:val="16"/>
                <w:szCs w:val="16"/>
              </w:rPr>
              <w:tab/>
            </w:r>
            <w:r w:rsidRPr="0005395F">
              <w:rPr>
                <w:rFonts w:ascii="Arial Narrow" w:hAnsi="Arial Narrow"/>
                <w:sz w:val="16"/>
                <w:szCs w:val="16"/>
              </w:rPr>
              <w:tab/>
            </w:r>
            <w:r w:rsidRPr="0005395F">
              <w:rPr>
                <w:rFonts w:ascii="Arial Narrow" w:hAnsi="Arial Narrow"/>
                <w:sz w:val="16"/>
                <w:szCs w:val="16"/>
              </w:rPr>
              <w:tab/>
              <w:t>Kenmerken</w:t>
            </w:r>
          </w:p>
        </w:tc>
      </w:tr>
      <w:tr w:rsidR="00114634" w:rsidRPr="0005395F" w:rsidTr="007A0361">
        <w:trPr>
          <w:cantSplit/>
          <w:trHeight w:val="356"/>
        </w:trPr>
        <w:tc>
          <w:tcPr>
            <w:tcW w:w="817" w:type="dxa"/>
            <w:vMerge w:val="restart"/>
            <w:shd w:val="clear" w:color="auto" w:fill="auto"/>
            <w:textDirection w:val="btLr"/>
          </w:tcPr>
          <w:p w:rsidR="00114634" w:rsidRPr="0005395F" w:rsidRDefault="00114634" w:rsidP="007A0361">
            <w:pPr>
              <w:ind w:left="113" w:right="113"/>
              <w:jc w:val="center"/>
              <w:rPr>
                <w:rFonts w:ascii="Arial Narrow" w:hAnsi="Arial Narrow"/>
                <w:b/>
                <w:sz w:val="16"/>
                <w:szCs w:val="16"/>
              </w:rPr>
            </w:pPr>
            <w:r w:rsidRPr="0005395F">
              <w:rPr>
                <w:rFonts w:ascii="Arial Narrow" w:hAnsi="Arial Narrow"/>
                <w:b/>
                <w:sz w:val="16"/>
                <w:szCs w:val="16"/>
              </w:rPr>
              <w:t>MET WIE</w:t>
            </w:r>
          </w:p>
          <w:p w:rsidR="00114634" w:rsidRPr="0005395F" w:rsidRDefault="00114634" w:rsidP="007A0361">
            <w:pPr>
              <w:ind w:left="113" w:right="113"/>
              <w:jc w:val="center"/>
              <w:rPr>
                <w:rFonts w:ascii="Arial Narrow" w:hAnsi="Arial Narrow"/>
                <w:sz w:val="16"/>
                <w:szCs w:val="16"/>
              </w:rPr>
            </w:pPr>
            <w:r w:rsidRPr="0005395F">
              <w:rPr>
                <w:rFonts w:ascii="Arial Narrow" w:hAnsi="Arial Narrow"/>
                <w:sz w:val="16"/>
                <w:szCs w:val="16"/>
              </w:rPr>
              <w:t xml:space="preserve">ontwikkelen </w:t>
            </w:r>
            <w:r>
              <w:rPr>
                <w:rFonts w:ascii="Arial Narrow" w:hAnsi="Arial Narrow"/>
                <w:sz w:val="16"/>
                <w:szCs w:val="16"/>
              </w:rPr>
              <w:t>(aankomende) leraren</w:t>
            </w:r>
          </w:p>
        </w:tc>
        <w:tc>
          <w:tcPr>
            <w:tcW w:w="1418"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omvang ontwerpteam</w:t>
            </w:r>
          </w:p>
        </w:tc>
        <w:tc>
          <w:tcPr>
            <w:tcW w:w="2126"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individueel of met een collega</w:t>
            </w:r>
          </w:p>
        </w:tc>
        <w:tc>
          <w:tcPr>
            <w:tcW w:w="2411"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met beperkt aantal collega's</w:t>
            </w:r>
          </w:p>
        </w:tc>
        <w:tc>
          <w:tcPr>
            <w:tcW w:w="2693"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met groot ontwerpteam</w:t>
            </w:r>
          </w:p>
        </w:tc>
      </w:tr>
      <w:tr w:rsidR="00114634" w:rsidRPr="00157C1C" w:rsidTr="007A0361">
        <w:trPr>
          <w:cantSplit/>
          <w:trHeight w:val="827"/>
        </w:trPr>
        <w:tc>
          <w:tcPr>
            <w:tcW w:w="817" w:type="dxa"/>
            <w:vMerge/>
            <w:shd w:val="clear" w:color="auto" w:fill="auto"/>
            <w:textDirection w:val="btLr"/>
          </w:tcPr>
          <w:p w:rsidR="00114634" w:rsidRPr="0005395F" w:rsidRDefault="00114634" w:rsidP="007A0361">
            <w:pPr>
              <w:ind w:left="113" w:right="113"/>
              <w:jc w:val="center"/>
              <w:rPr>
                <w:rFonts w:ascii="Arial Narrow" w:hAnsi="Arial Narrow"/>
                <w:sz w:val="16"/>
                <w:szCs w:val="16"/>
              </w:rPr>
            </w:pPr>
          </w:p>
        </w:tc>
        <w:tc>
          <w:tcPr>
            <w:tcW w:w="1418"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heterogeniteit betrokken collega's</w:t>
            </w:r>
          </w:p>
        </w:tc>
        <w:tc>
          <w:tcPr>
            <w:tcW w:w="2126"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ontwerpen met collega's eigen klas(sen)/groep(en)</w:t>
            </w:r>
          </w:p>
        </w:tc>
        <w:tc>
          <w:tcPr>
            <w:tcW w:w="2411"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ontwerpen met collega's van een leerjaar</w:t>
            </w:r>
          </w:p>
        </w:tc>
        <w:tc>
          <w:tcPr>
            <w:tcW w:w="2693"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ontwerpen met collega's van (combinatie van) meerdere leerjaren/vakken/sectoren of van een andere school/opleiding</w:t>
            </w:r>
          </w:p>
        </w:tc>
      </w:tr>
      <w:tr w:rsidR="00114634" w:rsidRPr="00157C1C" w:rsidTr="007A0361">
        <w:trPr>
          <w:cantSplit/>
          <w:trHeight w:val="417"/>
        </w:trPr>
        <w:tc>
          <w:tcPr>
            <w:tcW w:w="817" w:type="dxa"/>
            <w:vMerge/>
            <w:shd w:val="clear" w:color="auto" w:fill="auto"/>
            <w:textDirection w:val="btLr"/>
          </w:tcPr>
          <w:p w:rsidR="00114634" w:rsidRPr="0005395F" w:rsidRDefault="00114634" w:rsidP="007A0361">
            <w:pPr>
              <w:ind w:left="113" w:right="113"/>
              <w:jc w:val="center"/>
              <w:rPr>
                <w:rFonts w:ascii="Arial Narrow" w:hAnsi="Arial Narrow"/>
                <w:sz w:val="16"/>
                <w:szCs w:val="16"/>
              </w:rPr>
            </w:pPr>
          </w:p>
        </w:tc>
        <w:tc>
          <w:tcPr>
            <w:tcW w:w="1418"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afstemming met externe partners</w:t>
            </w:r>
          </w:p>
        </w:tc>
        <w:tc>
          <w:tcPr>
            <w:tcW w:w="2126"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geen of zeer beperkte afstemming met externen (zoals andere scholen, culturele instellingen, bedrijfsleven, etc.)</w:t>
            </w:r>
          </w:p>
        </w:tc>
        <w:tc>
          <w:tcPr>
            <w:tcW w:w="2411"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organisatorische afstemming met beperkt aantal externe partners (zoals andere scholen, culturele instellingen, bedrijfsleven, etc.)</w:t>
            </w:r>
          </w:p>
        </w:tc>
        <w:tc>
          <w:tcPr>
            <w:tcW w:w="2693" w:type="dxa"/>
            <w:shd w:val="clear" w:color="auto" w:fill="auto"/>
          </w:tcPr>
          <w:p w:rsidR="00114634" w:rsidRPr="0005395F" w:rsidRDefault="00114634" w:rsidP="00114634">
            <w:pPr>
              <w:pStyle w:val="Lijstalinea"/>
              <w:numPr>
                <w:ilvl w:val="0"/>
                <w:numId w:val="14"/>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organisatorische en inhoudelijke afstemming met externe partners (zoals andere scholen, culturele instellingen, bedrijfsleven, etc.)</w:t>
            </w:r>
          </w:p>
        </w:tc>
      </w:tr>
      <w:tr w:rsidR="00114634" w:rsidRPr="0005395F" w:rsidTr="007A0361">
        <w:trPr>
          <w:cantSplit/>
          <w:trHeight w:val="544"/>
        </w:trPr>
        <w:tc>
          <w:tcPr>
            <w:tcW w:w="817" w:type="dxa"/>
            <w:vMerge/>
            <w:shd w:val="clear" w:color="auto" w:fill="auto"/>
            <w:textDirection w:val="btLr"/>
          </w:tcPr>
          <w:p w:rsidR="00114634" w:rsidRPr="0005395F" w:rsidRDefault="00114634" w:rsidP="007A0361">
            <w:pPr>
              <w:ind w:left="113" w:right="113"/>
              <w:jc w:val="center"/>
              <w:rPr>
                <w:rFonts w:ascii="Arial Narrow" w:hAnsi="Arial Narrow"/>
                <w:sz w:val="16"/>
                <w:szCs w:val="16"/>
              </w:rPr>
            </w:pPr>
          </w:p>
        </w:tc>
        <w:tc>
          <w:tcPr>
            <w:tcW w:w="1418" w:type="dxa"/>
            <w:shd w:val="clear" w:color="auto" w:fill="auto"/>
          </w:tcPr>
          <w:p w:rsidR="00114634" w:rsidRPr="0005395F" w:rsidRDefault="00114634" w:rsidP="007A0361">
            <w:pPr>
              <w:rPr>
                <w:rFonts w:ascii="Arial Narrow" w:hAnsi="Arial Narrow"/>
                <w:b/>
                <w:sz w:val="16"/>
                <w:szCs w:val="16"/>
              </w:rPr>
            </w:pPr>
            <w:r w:rsidRPr="0005395F">
              <w:rPr>
                <w:rFonts w:ascii="Arial Narrow" w:hAnsi="Arial Narrow"/>
                <w:b/>
                <w:sz w:val="16"/>
                <w:szCs w:val="16"/>
              </w:rPr>
              <w:t>bijdrage van leerlingen/</w:t>
            </w:r>
            <w:r w:rsidRPr="0005395F">
              <w:rPr>
                <w:rFonts w:ascii="Arial Narrow" w:hAnsi="Arial Narrow"/>
                <w:b/>
                <w:sz w:val="16"/>
                <w:szCs w:val="16"/>
              </w:rPr>
              <w:br/>
              <w:t>studenten aan ontwerp</w:t>
            </w:r>
          </w:p>
        </w:tc>
        <w:tc>
          <w:tcPr>
            <w:tcW w:w="2126" w:type="dxa"/>
            <w:shd w:val="clear" w:color="auto" w:fill="auto"/>
          </w:tcPr>
          <w:p w:rsidR="00114634" w:rsidRPr="0005395F" w:rsidRDefault="00114634" w:rsidP="00114634">
            <w:pPr>
              <w:pStyle w:val="Lijstalinea"/>
              <w:numPr>
                <w:ilvl w:val="0"/>
                <w:numId w:val="15"/>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leerlingen/studenten leveren geen bijdrage aan ontwerp</w:t>
            </w:r>
          </w:p>
        </w:tc>
        <w:tc>
          <w:tcPr>
            <w:tcW w:w="2411" w:type="dxa"/>
            <w:shd w:val="clear" w:color="auto" w:fill="auto"/>
          </w:tcPr>
          <w:p w:rsidR="00114634" w:rsidRPr="0005395F" w:rsidRDefault="00114634" w:rsidP="00114634">
            <w:pPr>
              <w:pStyle w:val="Lijstalinea"/>
              <w:numPr>
                <w:ilvl w:val="0"/>
                <w:numId w:val="15"/>
              </w:numPr>
              <w:overflowPunct w:val="0"/>
              <w:autoSpaceDE w:val="0"/>
              <w:autoSpaceDN w:val="0"/>
              <w:adjustRightInd w:val="0"/>
              <w:spacing w:line="240" w:lineRule="auto"/>
              <w:ind w:left="175" w:hanging="142"/>
              <w:textAlignment w:val="baseline"/>
              <w:rPr>
                <w:rFonts w:ascii="Arial Narrow" w:hAnsi="Arial Narrow"/>
                <w:sz w:val="16"/>
                <w:szCs w:val="16"/>
              </w:rPr>
            </w:pPr>
            <w:r w:rsidRPr="0005395F">
              <w:rPr>
                <w:rFonts w:ascii="Arial Narrow" w:hAnsi="Arial Narrow"/>
                <w:sz w:val="16"/>
                <w:szCs w:val="16"/>
              </w:rPr>
              <w:t>leerlingen/studenten leveren op incidentele basis bijdrage aan het ontwerp (bijv. thema-bepaling)</w:t>
            </w:r>
          </w:p>
        </w:tc>
        <w:tc>
          <w:tcPr>
            <w:tcW w:w="2693" w:type="dxa"/>
            <w:shd w:val="clear" w:color="auto" w:fill="auto"/>
          </w:tcPr>
          <w:p w:rsidR="00114634" w:rsidRPr="0005395F" w:rsidRDefault="00114634" w:rsidP="00114634">
            <w:pPr>
              <w:pStyle w:val="Lijstalinea"/>
              <w:numPr>
                <w:ilvl w:val="0"/>
                <w:numId w:val="15"/>
              </w:numPr>
              <w:overflowPunct w:val="0"/>
              <w:autoSpaceDE w:val="0"/>
              <w:autoSpaceDN w:val="0"/>
              <w:adjustRightInd w:val="0"/>
              <w:spacing w:line="240" w:lineRule="auto"/>
              <w:ind w:left="181" w:hanging="142"/>
              <w:textAlignment w:val="baseline"/>
              <w:rPr>
                <w:rFonts w:ascii="Arial Narrow" w:hAnsi="Arial Narrow"/>
                <w:sz w:val="16"/>
                <w:szCs w:val="16"/>
              </w:rPr>
            </w:pPr>
            <w:r w:rsidRPr="0005395F">
              <w:rPr>
                <w:rFonts w:ascii="Arial Narrow" w:hAnsi="Arial Narrow"/>
                <w:sz w:val="16"/>
                <w:szCs w:val="16"/>
              </w:rPr>
              <w:t>leerlingen/studenten zijn co-ontwerpers</w:t>
            </w:r>
          </w:p>
          <w:p w:rsidR="00114634" w:rsidRPr="0005395F" w:rsidRDefault="00114634" w:rsidP="007A0361">
            <w:pPr>
              <w:overflowPunct w:val="0"/>
              <w:autoSpaceDE w:val="0"/>
              <w:autoSpaceDN w:val="0"/>
              <w:adjustRightInd w:val="0"/>
              <w:textAlignment w:val="baseline"/>
              <w:rPr>
                <w:rFonts w:ascii="Arial Narrow" w:hAnsi="Arial Narrow"/>
                <w:sz w:val="16"/>
                <w:szCs w:val="16"/>
              </w:rPr>
            </w:pPr>
          </w:p>
        </w:tc>
      </w:tr>
    </w:tbl>
    <w:p w:rsidR="00A911F4" w:rsidRDefault="00A911F4" w:rsidP="00114634">
      <w:pPr>
        <w:jc w:val="both"/>
        <w:rPr>
          <w:rFonts w:ascii="Arial Narrow" w:hAnsi="Arial Narrow"/>
          <w:sz w:val="16"/>
          <w:szCs w:val="16"/>
        </w:rPr>
      </w:pPr>
    </w:p>
    <w:p w:rsidR="00A911F4" w:rsidRDefault="00A911F4">
      <w:pPr>
        <w:spacing w:line="240" w:lineRule="auto"/>
        <w:rPr>
          <w:rFonts w:ascii="Arial Narrow" w:hAnsi="Arial Narrow"/>
          <w:sz w:val="16"/>
          <w:szCs w:val="16"/>
        </w:rPr>
      </w:pPr>
      <w:r>
        <w:rPr>
          <w:rFonts w:ascii="Arial Narrow" w:hAnsi="Arial Narrow"/>
          <w:sz w:val="16"/>
          <w:szCs w:val="16"/>
        </w:rPr>
        <w:br w:type="page"/>
      </w:r>
    </w:p>
    <w:p w:rsidR="00114634" w:rsidRPr="0005395F" w:rsidRDefault="00114634" w:rsidP="00114634">
      <w:pPr>
        <w:jc w:val="both"/>
        <w:rPr>
          <w:rFonts w:ascii="Arial Narrow" w:hAnsi="Arial Narrow"/>
          <w:sz w:val="16"/>
          <w:szCs w:val="16"/>
        </w:rPr>
      </w:pPr>
    </w:p>
    <w:tbl>
      <w:tblPr>
        <w:tblpPr w:leftFromText="141" w:rightFromText="141" w:bottomFromText="155" w:vertAnchor="text"/>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418"/>
        <w:gridCol w:w="4536"/>
        <w:gridCol w:w="850"/>
        <w:gridCol w:w="992"/>
        <w:gridCol w:w="851"/>
      </w:tblGrid>
      <w:tr w:rsidR="00114634" w:rsidRPr="0005395F" w:rsidTr="007A0361">
        <w:trPr>
          <w:cantSplit/>
          <w:trHeight w:val="134"/>
        </w:trPr>
        <w:tc>
          <w:tcPr>
            <w:tcW w:w="817" w:type="dxa"/>
            <w:tcMar>
              <w:top w:w="0" w:type="dxa"/>
              <w:left w:w="108" w:type="dxa"/>
              <w:bottom w:w="0" w:type="dxa"/>
              <w:right w:w="108" w:type="dxa"/>
            </w:tcMar>
            <w:hideMark/>
          </w:tcPr>
          <w:p w:rsidR="00114634" w:rsidRPr="0005395F" w:rsidRDefault="00114634" w:rsidP="007A0361">
            <w:pPr>
              <w:rPr>
                <w:rFonts w:ascii="Arial Narrow" w:eastAsiaTheme="minorHAnsi" w:hAnsi="Arial Narrow"/>
                <w:sz w:val="16"/>
                <w:szCs w:val="16"/>
              </w:rPr>
            </w:pPr>
            <w:r w:rsidRPr="0005395F">
              <w:rPr>
                <w:rFonts w:ascii="Arial Narrow" w:hAnsi="Arial Narrow"/>
                <w:sz w:val="16"/>
                <w:szCs w:val="16"/>
              </w:rPr>
              <w:t>Dimensie</w:t>
            </w:r>
          </w:p>
        </w:tc>
        <w:tc>
          <w:tcPr>
            <w:tcW w:w="1418" w:type="dxa"/>
            <w:tcMar>
              <w:top w:w="0" w:type="dxa"/>
              <w:left w:w="108" w:type="dxa"/>
              <w:bottom w:w="0" w:type="dxa"/>
              <w:right w:w="108" w:type="dxa"/>
            </w:tcMar>
            <w:hideMark/>
          </w:tcPr>
          <w:p w:rsidR="00114634" w:rsidRPr="0005395F" w:rsidRDefault="00114634" w:rsidP="007A0361">
            <w:pPr>
              <w:rPr>
                <w:rFonts w:ascii="Arial Narrow" w:eastAsiaTheme="minorHAnsi" w:hAnsi="Arial Narrow"/>
                <w:sz w:val="16"/>
                <w:szCs w:val="16"/>
              </w:rPr>
            </w:pPr>
            <w:r w:rsidRPr="0005395F">
              <w:rPr>
                <w:rFonts w:ascii="Arial Narrow" w:hAnsi="Arial Narrow"/>
                <w:sz w:val="16"/>
                <w:szCs w:val="16"/>
              </w:rPr>
              <w:t>Factoren</w:t>
            </w:r>
          </w:p>
        </w:tc>
        <w:tc>
          <w:tcPr>
            <w:tcW w:w="4536" w:type="dxa"/>
            <w:tcMar>
              <w:top w:w="0" w:type="dxa"/>
              <w:left w:w="108" w:type="dxa"/>
              <w:bottom w:w="0" w:type="dxa"/>
              <w:right w:w="108" w:type="dxa"/>
            </w:tcMar>
          </w:tcPr>
          <w:p w:rsidR="00114634" w:rsidRPr="0005395F" w:rsidRDefault="00114634" w:rsidP="007A0361">
            <w:pPr>
              <w:rPr>
                <w:rFonts w:ascii="Arial Narrow" w:eastAsiaTheme="minorHAnsi" w:hAnsi="Arial Narrow"/>
                <w:sz w:val="16"/>
                <w:szCs w:val="16"/>
              </w:rPr>
            </w:pPr>
            <w:r w:rsidRPr="0005395F">
              <w:rPr>
                <w:rFonts w:ascii="Arial Narrow" w:eastAsiaTheme="minorHAnsi" w:hAnsi="Arial Narrow"/>
                <w:sz w:val="16"/>
                <w:szCs w:val="16"/>
              </w:rPr>
              <w:t>Kenmerken</w:t>
            </w:r>
          </w:p>
        </w:tc>
        <w:tc>
          <w:tcPr>
            <w:tcW w:w="2693" w:type="dxa"/>
            <w:gridSpan w:val="3"/>
          </w:tcPr>
          <w:p w:rsidR="00114634" w:rsidRPr="0005395F" w:rsidRDefault="00114634" w:rsidP="007A0361">
            <w:pPr>
              <w:jc w:val="center"/>
              <w:rPr>
                <w:rFonts w:ascii="Arial Narrow" w:eastAsiaTheme="minorHAnsi" w:hAnsi="Arial Narrow"/>
                <w:sz w:val="16"/>
                <w:szCs w:val="16"/>
              </w:rPr>
            </w:pPr>
            <w:r w:rsidRPr="0005395F">
              <w:rPr>
                <w:rFonts w:ascii="Arial Narrow" w:eastAsiaTheme="minorHAnsi" w:hAnsi="Arial Narrow"/>
                <w:sz w:val="16"/>
                <w:szCs w:val="16"/>
              </w:rPr>
              <w:t>Aanwezig?</w:t>
            </w:r>
          </w:p>
        </w:tc>
      </w:tr>
      <w:tr w:rsidR="00114634" w:rsidRPr="0005395F" w:rsidTr="007A0361">
        <w:trPr>
          <w:cantSplit/>
          <w:trHeight w:val="914"/>
        </w:trPr>
        <w:tc>
          <w:tcPr>
            <w:tcW w:w="817" w:type="dxa"/>
            <w:vMerge w:val="restart"/>
            <w:tcMar>
              <w:top w:w="0" w:type="dxa"/>
              <w:left w:w="108" w:type="dxa"/>
              <w:bottom w:w="0" w:type="dxa"/>
              <w:right w:w="108" w:type="dxa"/>
            </w:tcMar>
            <w:textDirection w:val="btLr"/>
          </w:tcPr>
          <w:p w:rsidR="00114634" w:rsidRPr="0005395F" w:rsidRDefault="00114634" w:rsidP="007A0361">
            <w:pPr>
              <w:ind w:left="113" w:right="113"/>
              <w:jc w:val="center"/>
              <w:rPr>
                <w:rFonts w:ascii="Arial Narrow" w:eastAsiaTheme="minorHAnsi" w:hAnsi="Arial Narrow"/>
                <w:b/>
                <w:bCs/>
                <w:sz w:val="16"/>
                <w:szCs w:val="16"/>
              </w:rPr>
            </w:pPr>
            <w:r w:rsidRPr="0005395F">
              <w:rPr>
                <w:rFonts w:ascii="Arial Narrow" w:hAnsi="Arial Narrow"/>
                <w:b/>
                <w:bCs/>
                <w:sz w:val="16"/>
                <w:szCs w:val="16"/>
              </w:rPr>
              <w:t>BINNEN WELKE CONTEXT</w:t>
            </w:r>
          </w:p>
          <w:p w:rsidR="00114634" w:rsidRPr="0005395F" w:rsidRDefault="00114634" w:rsidP="007A0361">
            <w:pPr>
              <w:ind w:left="113" w:right="113"/>
              <w:jc w:val="center"/>
              <w:rPr>
                <w:rFonts w:ascii="Arial Narrow" w:eastAsiaTheme="minorHAnsi" w:hAnsi="Arial Narrow"/>
                <w:sz w:val="16"/>
                <w:szCs w:val="16"/>
              </w:rPr>
            </w:pPr>
            <w:r w:rsidRPr="0005395F">
              <w:rPr>
                <w:rFonts w:ascii="Arial Narrow" w:hAnsi="Arial Narrow"/>
                <w:sz w:val="16"/>
                <w:szCs w:val="16"/>
              </w:rPr>
              <w:t xml:space="preserve">ontwikkelen </w:t>
            </w:r>
            <w:r>
              <w:rPr>
                <w:rFonts w:ascii="Arial Narrow" w:hAnsi="Arial Narrow"/>
                <w:sz w:val="16"/>
                <w:szCs w:val="16"/>
              </w:rPr>
              <w:t>(aankomende) leraren</w:t>
            </w:r>
          </w:p>
        </w:tc>
        <w:tc>
          <w:tcPr>
            <w:tcW w:w="1418" w:type="dxa"/>
            <w:tcMar>
              <w:top w:w="0" w:type="dxa"/>
              <w:left w:w="108" w:type="dxa"/>
              <w:bottom w:w="0" w:type="dxa"/>
              <w:right w:w="108" w:type="dxa"/>
            </w:tcMar>
            <w:hideMark/>
          </w:tcPr>
          <w:p w:rsidR="00114634" w:rsidRPr="0005395F" w:rsidRDefault="00114634" w:rsidP="007A0361">
            <w:pPr>
              <w:rPr>
                <w:rFonts w:ascii="Arial Narrow" w:eastAsiaTheme="minorHAnsi" w:hAnsi="Arial Narrow"/>
                <w:b/>
                <w:bCs/>
                <w:sz w:val="16"/>
                <w:szCs w:val="16"/>
              </w:rPr>
            </w:pPr>
            <w:r w:rsidRPr="0005395F">
              <w:rPr>
                <w:rFonts w:ascii="Arial Narrow" w:hAnsi="Arial Narrow"/>
                <w:b/>
                <w:bCs/>
                <w:sz w:val="16"/>
                <w:szCs w:val="16"/>
              </w:rPr>
              <w:t>Schoolcultuur</w:t>
            </w:r>
          </w:p>
        </w:tc>
        <w:tc>
          <w:tcPr>
            <w:tcW w:w="4536" w:type="dxa"/>
            <w:tcMar>
              <w:top w:w="0" w:type="dxa"/>
              <w:left w:w="108" w:type="dxa"/>
              <w:bottom w:w="0" w:type="dxa"/>
              <w:right w:w="108" w:type="dxa"/>
            </w:tcMar>
          </w:tcPr>
          <w:p w:rsidR="00114634" w:rsidRPr="0005395F" w:rsidRDefault="00114634" w:rsidP="007A0361">
            <w:pPr>
              <w:pStyle w:val="Lijstalinea"/>
              <w:overflowPunct w:val="0"/>
              <w:autoSpaceDE w:val="0"/>
              <w:autoSpaceDN w:val="0"/>
              <w:spacing w:line="240" w:lineRule="auto"/>
              <w:ind w:left="0"/>
              <w:textAlignment w:val="baseline"/>
              <w:rPr>
                <w:rFonts w:ascii="Arial Narrow" w:eastAsiaTheme="minorHAnsi" w:hAnsi="Arial Narrow"/>
                <w:sz w:val="16"/>
                <w:szCs w:val="16"/>
              </w:rPr>
            </w:pPr>
            <w:r w:rsidRPr="0005395F">
              <w:rPr>
                <w:rFonts w:ascii="Arial Narrow" w:hAnsi="Arial Narrow"/>
                <w:sz w:val="16"/>
                <w:szCs w:val="16"/>
              </w:rPr>
              <w:t>Docenten ervaren:</w:t>
            </w:r>
          </w:p>
          <w:p w:rsidR="00114634" w:rsidRPr="0005395F" w:rsidRDefault="00114634" w:rsidP="00114634">
            <w:pPr>
              <w:pStyle w:val="Lijstalinea"/>
              <w:numPr>
                <w:ilvl w:val="0"/>
                <w:numId w:val="17"/>
              </w:numPr>
              <w:overflowPunct w:val="0"/>
              <w:autoSpaceDE w:val="0"/>
              <w:autoSpaceDN w:val="0"/>
              <w:spacing w:line="240" w:lineRule="auto"/>
              <w:textAlignment w:val="baseline"/>
              <w:rPr>
                <w:rFonts w:ascii="Arial Narrow" w:hAnsi="Arial Narrow"/>
                <w:sz w:val="16"/>
                <w:szCs w:val="16"/>
              </w:rPr>
            </w:pPr>
            <w:r w:rsidRPr="0005395F">
              <w:rPr>
                <w:rFonts w:ascii="Arial Narrow" w:hAnsi="Arial Narrow"/>
                <w:sz w:val="16"/>
                <w:szCs w:val="16"/>
              </w:rPr>
              <w:t>inspirerend leiderschap</w:t>
            </w:r>
          </w:p>
          <w:p w:rsidR="00114634" w:rsidRPr="0005395F" w:rsidRDefault="00114634" w:rsidP="00114634">
            <w:pPr>
              <w:pStyle w:val="Lijstalinea"/>
              <w:numPr>
                <w:ilvl w:val="0"/>
                <w:numId w:val="17"/>
              </w:numPr>
              <w:overflowPunct w:val="0"/>
              <w:autoSpaceDE w:val="0"/>
              <w:autoSpaceDN w:val="0"/>
              <w:spacing w:line="240" w:lineRule="auto"/>
              <w:textAlignment w:val="baseline"/>
              <w:rPr>
                <w:rFonts w:ascii="Arial Narrow" w:hAnsi="Arial Narrow"/>
                <w:sz w:val="16"/>
                <w:szCs w:val="16"/>
              </w:rPr>
            </w:pPr>
            <w:r w:rsidRPr="0005395F">
              <w:rPr>
                <w:rFonts w:ascii="Arial Narrow" w:hAnsi="Arial Narrow"/>
                <w:sz w:val="16"/>
                <w:szCs w:val="16"/>
              </w:rPr>
              <w:t>ondersteuning vanuit een leerplankundige en onderwijskundige visie</w:t>
            </w:r>
          </w:p>
          <w:p w:rsidR="00114634" w:rsidRPr="0005395F" w:rsidRDefault="00114634" w:rsidP="00114634">
            <w:pPr>
              <w:pStyle w:val="Lijstalinea"/>
              <w:numPr>
                <w:ilvl w:val="0"/>
                <w:numId w:val="17"/>
              </w:numPr>
              <w:overflowPunct w:val="0"/>
              <w:autoSpaceDE w:val="0"/>
              <w:autoSpaceDN w:val="0"/>
              <w:spacing w:line="240" w:lineRule="auto"/>
              <w:textAlignment w:val="baseline"/>
              <w:rPr>
                <w:rFonts w:ascii="Arial Narrow" w:hAnsi="Arial Narrow"/>
                <w:sz w:val="16"/>
                <w:szCs w:val="16"/>
              </w:rPr>
            </w:pPr>
            <w:r w:rsidRPr="0005395F">
              <w:rPr>
                <w:rFonts w:ascii="Arial Narrow" w:hAnsi="Arial Narrow"/>
                <w:sz w:val="16"/>
                <w:szCs w:val="16"/>
              </w:rPr>
              <w:t>ruimte, waardering en vertrouwen</w:t>
            </w:r>
          </w:p>
          <w:p w:rsidR="00114634" w:rsidRPr="0005395F" w:rsidRDefault="00114634" w:rsidP="00114634">
            <w:pPr>
              <w:pStyle w:val="Lijstalinea"/>
              <w:numPr>
                <w:ilvl w:val="0"/>
                <w:numId w:val="17"/>
              </w:numPr>
              <w:overflowPunct w:val="0"/>
              <w:autoSpaceDE w:val="0"/>
              <w:autoSpaceDN w:val="0"/>
              <w:spacing w:line="240" w:lineRule="auto"/>
              <w:textAlignment w:val="baseline"/>
              <w:rPr>
                <w:rFonts w:ascii="Arial Narrow" w:hAnsi="Arial Narrow"/>
                <w:sz w:val="16"/>
                <w:szCs w:val="16"/>
              </w:rPr>
            </w:pPr>
            <w:r w:rsidRPr="0005395F">
              <w:rPr>
                <w:rFonts w:ascii="Arial Narrow" w:hAnsi="Arial Narrow"/>
                <w:sz w:val="16"/>
                <w:szCs w:val="16"/>
              </w:rPr>
              <w:t>een vanuit betrokkenheid en innerlijke overtuiging gevoelde verbinding (commitment) van collega's</w:t>
            </w:r>
          </w:p>
        </w:tc>
        <w:tc>
          <w:tcPr>
            <w:tcW w:w="850" w:type="dxa"/>
          </w:tcPr>
          <w:p w:rsidR="00114634" w:rsidRPr="0005395F" w:rsidRDefault="00114634" w:rsidP="007A0361">
            <w:pPr>
              <w:jc w:val="center"/>
              <w:rPr>
                <w:rFonts w:ascii="Arial Narrow" w:eastAsiaTheme="minorHAnsi" w:hAnsi="Arial Narrow"/>
                <w:sz w:val="16"/>
                <w:szCs w:val="16"/>
              </w:rPr>
            </w:pPr>
            <w:r w:rsidRPr="0005395F">
              <w:rPr>
                <w:rFonts w:ascii="Arial Narrow" w:hAnsi="Arial Narrow"/>
                <w:sz w:val="16"/>
                <w:szCs w:val="16"/>
              </w:rPr>
              <w:t>+</w:t>
            </w:r>
          </w:p>
        </w:tc>
        <w:tc>
          <w:tcPr>
            <w:tcW w:w="992" w:type="dxa"/>
          </w:tcPr>
          <w:p w:rsidR="00114634" w:rsidRPr="0005395F" w:rsidRDefault="00114634" w:rsidP="007A0361">
            <w:pPr>
              <w:jc w:val="center"/>
              <w:rPr>
                <w:rFonts w:ascii="Arial Narrow" w:eastAsiaTheme="minorHAnsi" w:hAnsi="Arial Narrow"/>
                <w:sz w:val="16"/>
                <w:szCs w:val="16"/>
              </w:rPr>
            </w:pPr>
            <w:r w:rsidRPr="0005395F">
              <w:rPr>
                <w:rFonts w:ascii="Arial Narrow" w:eastAsiaTheme="minorHAnsi" w:hAnsi="Arial Narrow"/>
                <w:sz w:val="16"/>
                <w:szCs w:val="16"/>
              </w:rPr>
              <w:t>+/-</w:t>
            </w:r>
          </w:p>
        </w:tc>
        <w:tc>
          <w:tcPr>
            <w:tcW w:w="851" w:type="dxa"/>
          </w:tcPr>
          <w:p w:rsidR="00114634" w:rsidRPr="0005395F" w:rsidRDefault="00114634" w:rsidP="007A0361">
            <w:pPr>
              <w:jc w:val="center"/>
              <w:rPr>
                <w:rFonts w:ascii="Arial Narrow" w:eastAsiaTheme="minorHAnsi" w:hAnsi="Arial Narrow"/>
                <w:sz w:val="16"/>
                <w:szCs w:val="16"/>
              </w:rPr>
            </w:pPr>
            <w:r w:rsidRPr="0005395F">
              <w:rPr>
                <w:rFonts w:ascii="Arial Narrow" w:hAnsi="Arial Narrow"/>
                <w:sz w:val="16"/>
                <w:szCs w:val="16"/>
              </w:rPr>
              <w:t>-</w:t>
            </w:r>
          </w:p>
        </w:tc>
      </w:tr>
      <w:tr w:rsidR="00114634" w:rsidRPr="0005395F" w:rsidTr="007A0361">
        <w:trPr>
          <w:cantSplit/>
          <w:trHeight w:val="978"/>
        </w:trPr>
        <w:tc>
          <w:tcPr>
            <w:tcW w:w="0" w:type="auto"/>
            <w:vMerge/>
            <w:vAlign w:val="center"/>
            <w:hideMark/>
          </w:tcPr>
          <w:p w:rsidR="00114634" w:rsidRPr="0005395F" w:rsidRDefault="00114634" w:rsidP="007A0361">
            <w:pPr>
              <w:rPr>
                <w:rFonts w:ascii="Arial Narrow" w:eastAsiaTheme="minorHAnsi" w:hAnsi="Arial Narrow"/>
                <w:sz w:val="16"/>
                <w:szCs w:val="16"/>
              </w:rPr>
            </w:pPr>
          </w:p>
        </w:tc>
        <w:tc>
          <w:tcPr>
            <w:tcW w:w="1418" w:type="dxa"/>
            <w:tcMar>
              <w:top w:w="0" w:type="dxa"/>
              <w:left w:w="108" w:type="dxa"/>
              <w:bottom w:w="0" w:type="dxa"/>
              <w:right w:w="108" w:type="dxa"/>
            </w:tcMar>
            <w:hideMark/>
          </w:tcPr>
          <w:p w:rsidR="00114634" w:rsidRPr="0005395F" w:rsidRDefault="00114634" w:rsidP="007A0361">
            <w:pPr>
              <w:rPr>
                <w:rFonts w:ascii="Arial Narrow" w:eastAsiaTheme="minorHAnsi" w:hAnsi="Arial Narrow"/>
                <w:b/>
                <w:bCs/>
                <w:sz w:val="16"/>
                <w:szCs w:val="16"/>
              </w:rPr>
            </w:pPr>
            <w:r w:rsidRPr="0005395F">
              <w:rPr>
                <w:rFonts w:ascii="Arial Narrow" w:hAnsi="Arial Narrow"/>
                <w:b/>
                <w:bCs/>
                <w:sz w:val="16"/>
                <w:szCs w:val="16"/>
              </w:rPr>
              <w:t>Faciliteiten</w:t>
            </w:r>
          </w:p>
        </w:tc>
        <w:tc>
          <w:tcPr>
            <w:tcW w:w="4536" w:type="dxa"/>
            <w:tcMar>
              <w:top w:w="0" w:type="dxa"/>
              <w:left w:w="108" w:type="dxa"/>
              <w:bottom w:w="0" w:type="dxa"/>
              <w:right w:w="108" w:type="dxa"/>
            </w:tcMar>
            <w:hideMark/>
          </w:tcPr>
          <w:p w:rsidR="00114634" w:rsidRPr="0005395F" w:rsidRDefault="00114634" w:rsidP="007A0361">
            <w:pPr>
              <w:overflowPunct w:val="0"/>
              <w:autoSpaceDE w:val="0"/>
              <w:autoSpaceDN w:val="0"/>
              <w:textAlignment w:val="baseline"/>
              <w:rPr>
                <w:rFonts w:ascii="Arial Narrow" w:eastAsiaTheme="minorHAnsi" w:hAnsi="Arial Narrow"/>
                <w:sz w:val="16"/>
                <w:szCs w:val="16"/>
              </w:rPr>
            </w:pPr>
            <w:r w:rsidRPr="0005395F">
              <w:rPr>
                <w:rFonts w:ascii="Arial Narrow" w:hAnsi="Arial Narrow"/>
                <w:sz w:val="16"/>
                <w:szCs w:val="16"/>
              </w:rPr>
              <w:t>Docenten ervaren de aanwezigheid van:</w:t>
            </w:r>
          </w:p>
          <w:p w:rsidR="00114634" w:rsidRPr="0005395F" w:rsidRDefault="00114634" w:rsidP="00114634">
            <w:pPr>
              <w:pStyle w:val="Lijstalinea"/>
              <w:numPr>
                <w:ilvl w:val="0"/>
                <w:numId w:val="18"/>
              </w:numPr>
              <w:overflowPunct w:val="0"/>
              <w:autoSpaceDE w:val="0"/>
              <w:autoSpaceDN w:val="0"/>
              <w:spacing w:line="240" w:lineRule="auto"/>
              <w:textAlignment w:val="baseline"/>
              <w:rPr>
                <w:rFonts w:ascii="Arial Narrow" w:hAnsi="Arial Narrow"/>
                <w:sz w:val="16"/>
                <w:szCs w:val="16"/>
              </w:rPr>
            </w:pPr>
            <w:r w:rsidRPr="0005395F">
              <w:rPr>
                <w:rFonts w:ascii="Arial Narrow" w:hAnsi="Arial Narrow"/>
                <w:sz w:val="16"/>
                <w:szCs w:val="16"/>
              </w:rPr>
              <w:t>tijd (ontwikkeltijd, overlegmomenten)</w:t>
            </w:r>
          </w:p>
          <w:p w:rsidR="00114634" w:rsidRPr="0005395F" w:rsidRDefault="00114634" w:rsidP="00114634">
            <w:pPr>
              <w:pStyle w:val="Lijstalinea"/>
              <w:numPr>
                <w:ilvl w:val="0"/>
                <w:numId w:val="18"/>
              </w:numPr>
              <w:overflowPunct w:val="0"/>
              <w:autoSpaceDE w:val="0"/>
              <w:autoSpaceDN w:val="0"/>
              <w:spacing w:line="240" w:lineRule="auto"/>
              <w:textAlignment w:val="baseline"/>
              <w:rPr>
                <w:rFonts w:ascii="Arial Narrow" w:hAnsi="Arial Narrow"/>
                <w:sz w:val="16"/>
                <w:szCs w:val="16"/>
              </w:rPr>
            </w:pPr>
            <w:r w:rsidRPr="0005395F">
              <w:rPr>
                <w:rFonts w:ascii="Arial Narrow" w:hAnsi="Arial Narrow"/>
                <w:sz w:val="16"/>
                <w:szCs w:val="16"/>
              </w:rPr>
              <w:t>een fysieke ruimte (plaats waar (gezamenlijk) ontworpen kan worden)</w:t>
            </w:r>
          </w:p>
          <w:p w:rsidR="00114634" w:rsidRPr="0005395F" w:rsidRDefault="00114634" w:rsidP="00114634">
            <w:pPr>
              <w:pStyle w:val="Lijstalinea"/>
              <w:numPr>
                <w:ilvl w:val="0"/>
                <w:numId w:val="18"/>
              </w:numPr>
              <w:overflowPunct w:val="0"/>
              <w:autoSpaceDE w:val="0"/>
              <w:autoSpaceDN w:val="0"/>
              <w:spacing w:line="240" w:lineRule="auto"/>
              <w:textAlignment w:val="baseline"/>
              <w:rPr>
                <w:rFonts w:ascii="Arial Narrow" w:hAnsi="Arial Narrow"/>
                <w:sz w:val="16"/>
                <w:szCs w:val="16"/>
              </w:rPr>
            </w:pPr>
            <w:r w:rsidRPr="0005395F">
              <w:rPr>
                <w:rFonts w:ascii="Arial Narrow" w:hAnsi="Arial Narrow"/>
                <w:sz w:val="16"/>
                <w:szCs w:val="16"/>
              </w:rPr>
              <w:t>ondersteuning (hulpmiddelen en/ of begeleiding)</w:t>
            </w:r>
          </w:p>
        </w:tc>
        <w:tc>
          <w:tcPr>
            <w:tcW w:w="850" w:type="dxa"/>
          </w:tcPr>
          <w:p w:rsidR="00114634" w:rsidRPr="0005395F" w:rsidRDefault="00114634" w:rsidP="007A0361">
            <w:pPr>
              <w:jc w:val="center"/>
              <w:rPr>
                <w:rFonts w:ascii="Arial Narrow" w:eastAsiaTheme="minorHAnsi" w:hAnsi="Arial Narrow"/>
                <w:sz w:val="16"/>
                <w:szCs w:val="16"/>
              </w:rPr>
            </w:pPr>
            <w:r w:rsidRPr="0005395F">
              <w:rPr>
                <w:rFonts w:ascii="Arial Narrow" w:hAnsi="Arial Narrow"/>
                <w:sz w:val="16"/>
                <w:szCs w:val="16"/>
              </w:rPr>
              <w:t>+</w:t>
            </w:r>
          </w:p>
        </w:tc>
        <w:tc>
          <w:tcPr>
            <w:tcW w:w="992" w:type="dxa"/>
          </w:tcPr>
          <w:p w:rsidR="00114634" w:rsidRPr="0005395F" w:rsidRDefault="00114634" w:rsidP="007A0361">
            <w:pPr>
              <w:jc w:val="center"/>
              <w:rPr>
                <w:rFonts w:ascii="Arial Narrow" w:eastAsiaTheme="minorHAnsi" w:hAnsi="Arial Narrow"/>
                <w:sz w:val="16"/>
                <w:szCs w:val="16"/>
              </w:rPr>
            </w:pPr>
            <w:r w:rsidRPr="0005395F">
              <w:rPr>
                <w:rFonts w:ascii="Arial Narrow" w:eastAsiaTheme="minorHAnsi" w:hAnsi="Arial Narrow"/>
                <w:sz w:val="16"/>
                <w:szCs w:val="16"/>
              </w:rPr>
              <w:t>+/-</w:t>
            </w:r>
          </w:p>
        </w:tc>
        <w:tc>
          <w:tcPr>
            <w:tcW w:w="851" w:type="dxa"/>
          </w:tcPr>
          <w:p w:rsidR="00114634" w:rsidRPr="0005395F" w:rsidRDefault="00114634" w:rsidP="007A0361">
            <w:pPr>
              <w:jc w:val="center"/>
              <w:rPr>
                <w:rFonts w:ascii="Arial Narrow" w:eastAsiaTheme="minorHAnsi" w:hAnsi="Arial Narrow"/>
                <w:sz w:val="16"/>
                <w:szCs w:val="16"/>
              </w:rPr>
            </w:pPr>
            <w:r w:rsidRPr="0005395F">
              <w:rPr>
                <w:rFonts w:ascii="Arial Narrow" w:hAnsi="Arial Narrow"/>
                <w:sz w:val="16"/>
                <w:szCs w:val="16"/>
              </w:rPr>
              <w:t>-</w:t>
            </w:r>
          </w:p>
        </w:tc>
      </w:tr>
    </w:tbl>
    <w:p w:rsidR="00114634" w:rsidRPr="0005395F" w:rsidRDefault="00114634" w:rsidP="00114634">
      <w:pPr>
        <w:rPr>
          <w:rFonts w:ascii="Arial Narrow" w:hAnsi="Arial Narrow"/>
          <w:sz w:val="16"/>
          <w:szCs w:val="16"/>
        </w:rPr>
      </w:pPr>
    </w:p>
    <w:p w:rsidR="00B1004C" w:rsidRPr="00A911F4" w:rsidRDefault="00B1004C" w:rsidP="00A911F4">
      <w:pPr>
        <w:spacing w:after="200" w:line="276" w:lineRule="auto"/>
        <w:rPr>
          <w:rFonts w:ascii="Arial Narrow" w:hAnsi="Arial Narrow"/>
          <w:b/>
          <w:bCs/>
          <w:sz w:val="16"/>
          <w:szCs w:val="16"/>
        </w:rPr>
      </w:pPr>
    </w:p>
    <w:sectPr w:rsidR="00B1004C" w:rsidRPr="00A911F4" w:rsidSect="00C73D45">
      <w:footerReference w:type="default" r:id="rId14"/>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1DD" w:rsidRDefault="002F71DD">
      <w:r>
        <w:separator/>
      </w:r>
    </w:p>
  </w:endnote>
  <w:endnote w:type="continuationSeparator" w:id="0">
    <w:p w:rsidR="002F71DD" w:rsidRDefault="002F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rif">
    <w:panose1 w:val="00000000000000000000"/>
    <w:charset w:val="C8"/>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Default="00227972" w:rsidP="00227972">
    <w:pPr>
      <w:pStyle w:val="Voettekst"/>
      <w:tabs>
        <w:tab w:val="clear" w:pos="9072"/>
        <w:tab w:val="right" w:pos="8280"/>
      </w:tabs>
    </w:pPr>
    <w:r>
      <w:rPr>
        <w:rStyle w:val="Paginanummer"/>
      </w:rPr>
      <w:t xml:space="preserve">Bron: </w:t>
    </w:r>
    <w:r w:rsidR="00DA64D2">
      <w:rPr>
        <w:rStyle w:val="Paginanummer"/>
      </w:rPr>
      <w:t>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2F71DD">
      <w:rPr>
        <w:rStyle w:val="Paginanummer"/>
        <w:noProof/>
      </w:rPr>
      <w:t>1</w:t>
    </w:r>
    <w:r w:rsidR="00A62CF2">
      <w:rPr>
        <w:rStyle w:val="Paginanummer"/>
      </w:rPr>
      <w:fldChar w:fldCharType="end"/>
    </w:r>
    <w:r w:rsidR="00995FAA">
      <w:rPr>
        <w:noProof/>
      </w:rPr>
      <w:drawing>
        <wp:anchor distT="0" distB="0" distL="114300" distR="114300" simplePos="0" relativeHeight="251673600"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1DD" w:rsidRDefault="002F71DD">
      <w:r>
        <w:separator/>
      </w:r>
    </w:p>
  </w:footnote>
  <w:footnote w:type="continuationSeparator" w:id="0">
    <w:p w:rsidR="002F71DD" w:rsidRDefault="002F7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7D5"/>
    <w:multiLevelType w:val="hybridMultilevel"/>
    <w:tmpl w:val="B65453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1E240D"/>
    <w:multiLevelType w:val="hybridMultilevel"/>
    <w:tmpl w:val="800265AE"/>
    <w:lvl w:ilvl="0" w:tplc="33C45814">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9A46BB"/>
    <w:multiLevelType w:val="hybridMultilevel"/>
    <w:tmpl w:val="7EE6D5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0AC134CD"/>
    <w:multiLevelType w:val="hybridMultilevel"/>
    <w:tmpl w:val="EE665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371B0C"/>
    <w:multiLevelType w:val="hybridMultilevel"/>
    <w:tmpl w:val="2E667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D00CB8"/>
    <w:multiLevelType w:val="hybridMultilevel"/>
    <w:tmpl w:val="7F206E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93453B"/>
    <w:multiLevelType w:val="hybridMultilevel"/>
    <w:tmpl w:val="584E30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D173D2D"/>
    <w:multiLevelType w:val="hybridMultilevel"/>
    <w:tmpl w:val="62B072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7A3D09"/>
    <w:multiLevelType w:val="hybridMultilevel"/>
    <w:tmpl w:val="731A1B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FCB5A06"/>
    <w:multiLevelType w:val="hybridMultilevel"/>
    <w:tmpl w:val="D3B8C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7563B9"/>
    <w:multiLevelType w:val="hybridMultilevel"/>
    <w:tmpl w:val="B9BAB946"/>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1" w15:restartNumberingAfterBreak="0">
    <w:nsid w:val="25D75CA7"/>
    <w:multiLevelType w:val="hybridMultilevel"/>
    <w:tmpl w:val="7CD22076"/>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2" w15:restartNumberingAfterBreak="0">
    <w:nsid w:val="30306070"/>
    <w:multiLevelType w:val="hybridMultilevel"/>
    <w:tmpl w:val="D820D6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50B28A6"/>
    <w:multiLevelType w:val="hybridMultilevel"/>
    <w:tmpl w:val="39B2E0EE"/>
    <w:lvl w:ilvl="0" w:tplc="04130001">
      <w:start w:val="1"/>
      <w:numFmt w:val="bullet"/>
      <w:lvlText w:val=""/>
      <w:lvlJc w:val="left"/>
      <w:pPr>
        <w:ind w:left="1040" w:hanging="360"/>
      </w:pPr>
      <w:rPr>
        <w:rFonts w:ascii="Symbol" w:hAnsi="Symbol" w:hint="default"/>
      </w:rPr>
    </w:lvl>
    <w:lvl w:ilvl="1" w:tplc="04130003">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4" w15:restartNumberingAfterBreak="0">
    <w:nsid w:val="3AF2144B"/>
    <w:multiLevelType w:val="hybridMultilevel"/>
    <w:tmpl w:val="58E82AB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3F6377C1"/>
    <w:multiLevelType w:val="hybridMultilevel"/>
    <w:tmpl w:val="FFA27306"/>
    <w:lvl w:ilvl="0" w:tplc="A4D02CDE">
      <w:start w:val="1"/>
      <w:numFmt w:val="bullet"/>
      <w:lvlText w:val=""/>
      <w:lvlJc w:val="left"/>
      <w:pPr>
        <w:ind w:left="1040" w:hanging="360"/>
      </w:pPr>
      <w:rPr>
        <w:rFonts w:ascii="Symbol" w:hAnsi="Symbol" w:hint="default"/>
      </w:rPr>
    </w:lvl>
    <w:lvl w:ilvl="1" w:tplc="04130003">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16" w15:restartNumberingAfterBreak="0">
    <w:nsid w:val="55027F5A"/>
    <w:multiLevelType w:val="hybridMultilevel"/>
    <w:tmpl w:val="7E04E146"/>
    <w:lvl w:ilvl="0" w:tplc="04130001">
      <w:start w:val="1"/>
      <w:numFmt w:val="bullet"/>
      <w:lvlText w:val=""/>
      <w:lvlJc w:val="left"/>
      <w:pPr>
        <w:ind w:left="360" w:hanging="360"/>
      </w:pPr>
      <w:rPr>
        <w:rFonts w:ascii="Symbol" w:hAnsi="Symbol" w:hint="default"/>
      </w:rPr>
    </w:lvl>
    <w:lvl w:ilvl="1" w:tplc="84C8772A">
      <w:numFmt w:val="bullet"/>
      <w:lvlText w:val="-"/>
      <w:lvlJc w:val="left"/>
      <w:pPr>
        <w:ind w:left="1080" w:hanging="360"/>
      </w:pPr>
      <w:rPr>
        <w:rFonts w:ascii="RotisSerif" w:eastAsia="Times New Roman" w:hAnsi="RotisSerif"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63B6299"/>
    <w:multiLevelType w:val="hybridMultilevel"/>
    <w:tmpl w:val="B8309496"/>
    <w:lvl w:ilvl="0" w:tplc="917E18EE">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7B5570"/>
    <w:multiLevelType w:val="hybridMultilevel"/>
    <w:tmpl w:val="BED0E1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55D31C2"/>
    <w:multiLevelType w:val="hybridMultilevel"/>
    <w:tmpl w:val="57442D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B65C2"/>
    <w:multiLevelType w:val="hybridMultilevel"/>
    <w:tmpl w:val="2BF48E0A"/>
    <w:lvl w:ilvl="0" w:tplc="04130001">
      <w:start w:val="1"/>
      <w:numFmt w:val="bullet"/>
      <w:lvlText w:val=""/>
      <w:lvlJc w:val="left"/>
      <w:pPr>
        <w:ind w:left="1040" w:hanging="360"/>
      </w:pPr>
      <w:rPr>
        <w:rFonts w:ascii="Symbol" w:hAnsi="Symbol" w:hint="default"/>
      </w:rPr>
    </w:lvl>
    <w:lvl w:ilvl="1" w:tplc="04130003" w:tentative="1">
      <w:start w:val="1"/>
      <w:numFmt w:val="bullet"/>
      <w:lvlText w:val="o"/>
      <w:lvlJc w:val="left"/>
      <w:pPr>
        <w:ind w:left="1760" w:hanging="360"/>
      </w:pPr>
      <w:rPr>
        <w:rFonts w:ascii="Courier New" w:hAnsi="Courier New" w:cs="Courier New" w:hint="default"/>
      </w:rPr>
    </w:lvl>
    <w:lvl w:ilvl="2" w:tplc="04130005" w:tentative="1">
      <w:start w:val="1"/>
      <w:numFmt w:val="bullet"/>
      <w:lvlText w:val=""/>
      <w:lvlJc w:val="left"/>
      <w:pPr>
        <w:ind w:left="2480" w:hanging="360"/>
      </w:pPr>
      <w:rPr>
        <w:rFonts w:ascii="Wingdings" w:hAnsi="Wingdings" w:hint="default"/>
      </w:rPr>
    </w:lvl>
    <w:lvl w:ilvl="3" w:tplc="04130001" w:tentative="1">
      <w:start w:val="1"/>
      <w:numFmt w:val="bullet"/>
      <w:lvlText w:val=""/>
      <w:lvlJc w:val="left"/>
      <w:pPr>
        <w:ind w:left="3200" w:hanging="360"/>
      </w:pPr>
      <w:rPr>
        <w:rFonts w:ascii="Symbol" w:hAnsi="Symbol" w:hint="default"/>
      </w:rPr>
    </w:lvl>
    <w:lvl w:ilvl="4" w:tplc="04130003" w:tentative="1">
      <w:start w:val="1"/>
      <w:numFmt w:val="bullet"/>
      <w:lvlText w:val="o"/>
      <w:lvlJc w:val="left"/>
      <w:pPr>
        <w:ind w:left="3920" w:hanging="360"/>
      </w:pPr>
      <w:rPr>
        <w:rFonts w:ascii="Courier New" w:hAnsi="Courier New" w:cs="Courier New" w:hint="default"/>
      </w:rPr>
    </w:lvl>
    <w:lvl w:ilvl="5" w:tplc="04130005" w:tentative="1">
      <w:start w:val="1"/>
      <w:numFmt w:val="bullet"/>
      <w:lvlText w:val=""/>
      <w:lvlJc w:val="left"/>
      <w:pPr>
        <w:ind w:left="4640" w:hanging="360"/>
      </w:pPr>
      <w:rPr>
        <w:rFonts w:ascii="Wingdings" w:hAnsi="Wingdings" w:hint="default"/>
      </w:rPr>
    </w:lvl>
    <w:lvl w:ilvl="6" w:tplc="04130001" w:tentative="1">
      <w:start w:val="1"/>
      <w:numFmt w:val="bullet"/>
      <w:lvlText w:val=""/>
      <w:lvlJc w:val="left"/>
      <w:pPr>
        <w:ind w:left="5360" w:hanging="360"/>
      </w:pPr>
      <w:rPr>
        <w:rFonts w:ascii="Symbol" w:hAnsi="Symbol" w:hint="default"/>
      </w:rPr>
    </w:lvl>
    <w:lvl w:ilvl="7" w:tplc="04130003" w:tentative="1">
      <w:start w:val="1"/>
      <w:numFmt w:val="bullet"/>
      <w:lvlText w:val="o"/>
      <w:lvlJc w:val="left"/>
      <w:pPr>
        <w:ind w:left="6080" w:hanging="360"/>
      </w:pPr>
      <w:rPr>
        <w:rFonts w:ascii="Courier New" w:hAnsi="Courier New" w:cs="Courier New" w:hint="default"/>
      </w:rPr>
    </w:lvl>
    <w:lvl w:ilvl="8" w:tplc="04130005" w:tentative="1">
      <w:start w:val="1"/>
      <w:numFmt w:val="bullet"/>
      <w:lvlText w:val=""/>
      <w:lvlJc w:val="left"/>
      <w:pPr>
        <w:ind w:left="6800" w:hanging="360"/>
      </w:pPr>
      <w:rPr>
        <w:rFonts w:ascii="Wingdings" w:hAnsi="Wingdings" w:hint="default"/>
      </w:rPr>
    </w:lvl>
  </w:abstractNum>
  <w:abstractNum w:abstractNumId="21" w15:restartNumberingAfterBreak="0">
    <w:nsid w:val="7B4F62F5"/>
    <w:multiLevelType w:val="hybridMultilevel"/>
    <w:tmpl w:val="F6F6E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2"/>
  </w:num>
  <w:num w:numId="4">
    <w:abstractNumId w:val="13"/>
  </w:num>
  <w:num w:numId="5">
    <w:abstractNumId w:val="4"/>
  </w:num>
  <w:num w:numId="6">
    <w:abstractNumId w:val="21"/>
  </w:num>
  <w:num w:numId="7">
    <w:abstractNumId w:val="7"/>
  </w:num>
  <w:num w:numId="8">
    <w:abstractNumId w:val="18"/>
  </w:num>
  <w:num w:numId="9">
    <w:abstractNumId w:val="5"/>
  </w:num>
  <w:num w:numId="10">
    <w:abstractNumId w:val="17"/>
  </w:num>
  <w:num w:numId="11">
    <w:abstractNumId w:val="10"/>
  </w:num>
  <w:num w:numId="12">
    <w:abstractNumId w:val="15"/>
  </w:num>
  <w:num w:numId="13">
    <w:abstractNumId w:val="6"/>
  </w:num>
  <w:num w:numId="14">
    <w:abstractNumId w:val="3"/>
  </w:num>
  <w:num w:numId="15">
    <w:abstractNumId w:val="9"/>
  </w:num>
  <w:num w:numId="16">
    <w:abstractNumId w:val="0"/>
  </w:num>
  <w:num w:numId="17">
    <w:abstractNumId w:val="14"/>
  </w:num>
  <w:num w:numId="18">
    <w:abstractNumId w:val="2"/>
  </w:num>
  <w:num w:numId="19">
    <w:abstractNumId w:val="1"/>
  </w:num>
  <w:num w:numId="20">
    <w:abstractNumId w:val="2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D2"/>
    <w:rsid w:val="0001468F"/>
    <w:rsid w:val="000A1F93"/>
    <w:rsid w:val="00114634"/>
    <w:rsid w:val="001615E3"/>
    <w:rsid w:val="0019088D"/>
    <w:rsid w:val="001A565A"/>
    <w:rsid w:val="001B636C"/>
    <w:rsid w:val="001D7CC4"/>
    <w:rsid w:val="00227972"/>
    <w:rsid w:val="00235D22"/>
    <w:rsid w:val="002D45D4"/>
    <w:rsid w:val="002F71DD"/>
    <w:rsid w:val="002F7BCD"/>
    <w:rsid w:val="00337BDC"/>
    <w:rsid w:val="0039012C"/>
    <w:rsid w:val="003E0A58"/>
    <w:rsid w:val="003E0EA5"/>
    <w:rsid w:val="00416F48"/>
    <w:rsid w:val="00456E72"/>
    <w:rsid w:val="004C029D"/>
    <w:rsid w:val="004D3869"/>
    <w:rsid w:val="004E3D7B"/>
    <w:rsid w:val="0054244E"/>
    <w:rsid w:val="005A336E"/>
    <w:rsid w:val="005B73ED"/>
    <w:rsid w:val="005F4F7F"/>
    <w:rsid w:val="00681A27"/>
    <w:rsid w:val="006A5F19"/>
    <w:rsid w:val="006A7416"/>
    <w:rsid w:val="0076044D"/>
    <w:rsid w:val="00762834"/>
    <w:rsid w:val="007F016D"/>
    <w:rsid w:val="00801050"/>
    <w:rsid w:val="008038A1"/>
    <w:rsid w:val="00866980"/>
    <w:rsid w:val="0088760E"/>
    <w:rsid w:val="00890B33"/>
    <w:rsid w:val="00990FC7"/>
    <w:rsid w:val="00995FAA"/>
    <w:rsid w:val="009D4F64"/>
    <w:rsid w:val="009D59F7"/>
    <w:rsid w:val="009E263D"/>
    <w:rsid w:val="00A4506B"/>
    <w:rsid w:val="00A62CF2"/>
    <w:rsid w:val="00A911F4"/>
    <w:rsid w:val="00AF5602"/>
    <w:rsid w:val="00B1004C"/>
    <w:rsid w:val="00B1268F"/>
    <w:rsid w:val="00C16C41"/>
    <w:rsid w:val="00C73D45"/>
    <w:rsid w:val="00CA630D"/>
    <w:rsid w:val="00CA7673"/>
    <w:rsid w:val="00CC3512"/>
    <w:rsid w:val="00D30DFD"/>
    <w:rsid w:val="00D4054E"/>
    <w:rsid w:val="00D813AD"/>
    <w:rsid w:val="00DA50A2"/>
    <w:rsid w:val="00DA64D2"/>
    <w:rsid w:val="00DB21B0"/>
    <w:rsid w:val="00DC6391"/>
    <w:rsid w:val="00DD4603"/>
    <w:rsid w:val="00DE4B61"/>
    <w:rsid w:val="00E2236F"/>
    <w:rsid w:val="00E3736F"/>
    <w:rsid w:val="00E42771"/>
    <w:rsid w:val="00E51397"/>
    <w:rsid w:val="00EE46FF"/>
    <w:rsid w:val="00F11161"/>
    <w:rsid w:val="00FA3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D7862"/>
  <w15:docId w15:val="{EE749986-6FD5-40EA-B8C3-55960525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64D2"/>
    <w:pPr>
      <w:spacing w:line="260" w:lineRule="atLeast"/>
    </w:pPr>
    <w:rPr>
      <w:rFonts w:ascii="RotisSerif" w:hAnsi="RotisSerif"/>
      <w:sz w:val="2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DA64D2"/>
    <w:pPr>
      <w:overflowPunct w:val="0"/>
      <w:autoSpaceDE w:val="0"/>
      <w:autoSpaceDN w:val="0"/>
      <w:adjustRightInd w:val="0"/>
      <w:spacing w:after="240" w:line="240" w:lineRule="atLeast"/>
      <w:textAlignment w:val="baseline"/>
    </w:pPr>
    <w:rPr>
      <w:rFonts w:ascii="Arial" w:hAnsi="Arial"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1004C"/>
    <w:rPr>
      <w:color w:val="0000FF" w:themeColor="hyperlink"/>
      <w:u w:val="single"/>
    </w:rPr>
  </w:style>
  <w:style w:type="character" w:styleId="GevolgdeHyperlink">
    <w:name w:val="FollowedHyperlink"/>
    <w:basedOn w:val="Standaardalinea-lettertype"/>
    <w:semiHidden/>
    <w:unhideWhenUsed/>
    <w:rsid w:val="00B1004C"/>
    <w:rPr>
      <w:color w:val="800080" w:themeColor="followedHyperlink"/>
      <w:u w:val="single"/>
    </w:rPr>
  </w:style>
  <w:style w:type="paragraph" w:styleId="Lijstalinea">
    <w:name w:val="List Paragraph"/>
    <w:basedOn w:val="Standaard"/>
    <w:uiPriority w:val="34"/>
    <w:qFormat/>
    <w:rsid w:val="004D3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31813">
      <w:bodyDiv w:val="1"/>
      <w:marLeft w:val="0"/>
      <w:marRight w:val="0"/>
      <w:marTop w:val="0"/>
      <w:marBottom w:val="0"/>
      <w:divBdr>
        <w:top w:val="none" w:sz="0" w:space="0" w:color="auto"/>
        <w:left w:val="none" w:sz="0" w:space="0" w:color="auto"/>
        <w:bottom w:val="none" w:sz="0" w:space="0" w:color="auto"/>
        <w:right w:val="none" w:sz="0" w:space="0" w:color="auto"/>
      </w:divBdr>
      <w:divsChild>
        <w:div w:id="1024936199">
          <w:marLeft w:val="0"/>
          <w:marRight w:val="0"/>
          <w:marTop w:val="0"/>
          <w:marBottom w:val="0"/>
          <w:divBdr>
            <w:top w:val="none" w:sz="0" w:space="0" w:color="auto"/>
            <w:left w:val="none" w:sz="0" w:space="0" w:color="auto"/>
            <w:bottom w:val="none" w:sz="0" w:space="0" w:color="auto"/>
            <w:right w:val="none" w:sz="0" w:space="0" w:color="auto"/>
          </w:divBdr>
          <w:divsChild>
            <w:div w:id="749884313">
              <w:marLeft w:val="0"/>
              <w:marRight w:val="0"/>
              <w:marTop w:val="0"/>
              <w:marBottom w:val="0"/>
              <w:divBdr>
                <w:top w:val="none" w:sz="0" w:space="0" w:color="auto"/>
                <w:left w:val="none" w:sz="0" w:space="0" w:color="auto"/>
                <w:bottom w:val="none" w:sz="0" w:space="0" w:color="auto"/>
                <w:right w:val="none" w:sz="0" w:space="0" w:color="auto"/>
              </w:divBdr>
              <w:divsChild>
                <w:div w:id="2056393567">
                  <w:marLeft w:val="0"/>
                  <w:marRight w:val="0"/>
                  <w:marTop w:val="0"/>
                  <w:marBottom w:val="0"/>
                  <w:divBdr>
                    <w:top w:val="none" w:sz="0" w:space="0" w:color="auto"/>
                    <w:left w:val="none" w:sz="0" w:space="0" w:color="auto"/>
                    <w:bottom w:val="none" w:sz="0" w:space="0" w:color="auto"/>
                    <w:right w:val="none" w:sz="0" w:space="0" w:color="auto"/>
                  </w:divBdr>
                  <w:divsChild>
                    <w:div w:id="1022315121">
                      <w:marLeft w:val="0"/>
                      <w:marRight w:val="0"/>
                      <w:marTop w:val="0"/>
                      <w:marBottom w:val="0"/>
                      <w:divBdr>
                        <w:top w:val="none" w:sz="0" w:space="0" w:color="auto"/>
                        <w:left w:val="none" w:sz="0" w:space="0" w:color="auto"/>
                        <w:bottom w:val="none" w:sz="0" w:space="0" w:color="auto"/>
                        <w:right w:val="none" w:sz="0" w:space="0" w:color="auto"/>
                      </w:divBdr>
                      <w:divsChild>
                        <w:div w:id="1736470751">
                          <w:marLeft w:val="0"/>
                          <w:marRight w:val="0"/>
                          <w:marTop w:val="0"/>
                          <w:marBottom w:val="0"/>
                          <w:divBdr>
                            <w:top w:val="none" w:sz="0" w:space="0" w:color="auto"/>
                            <w:left w:val="none" w:sz="0" w:space="0" w:color="auto"/>
                            <w:bottom w:val="none" w:sz="0" w:space="0" w:color="auto"/>
                            <w:right w:val="none" w:sz="0" w:space="0" w:color="auto"/>
                          </w:divBdr>
                          <w:divsChild>
                            <w:div w:id="1631092000">
                              <w:marLeft w:val="0"/>
                              <w:marRight w:val="0"/>
                              <w:marTop w:val="0"/>
                              <w:marBottom w:val="0"/>
                              <w:divBdr>
                                <w:top w:val="none" w:sz="0" w:space="0" w:color="auto"/>
                                <w:left w:val="none" w:sz="0" w:space="0" w:color="auto"/>
                                <w:bottom w:val="none" w:sz="0" w:space="0" w:color="auto"/>
                                <w:right w:val="none" w:sz="0" w:space="0" w:color="auto"/>
                              </w:divBdr>
                              <w:divsChild>
                                <w:div w:id="1299803943">
                                  <w:marLeft w:val="0"/>
                                  <w:marRight w:val="0"/>
                                  <w:marTop w:val="0"/>
                                  <w:marBottom w:val="0"/>
                                  <w:divBdr>
                                    <w:top w:val="none" w:sz="0" w:space="0" w:color="auto"/>
                                    <w:left w:val="none" w:sz="0" w:space="0" w:color="auto"/>
                                    <w:bottom w:val="none" w:sz="0" w:space="0" w:color="auto"/>
                                    <w:right w:val="none" w:sz="0" w:space="0" w:color="auto"/>
                                  </w:divBdr>
                                  <w:divsChild>
                                    <w:div w:id="7225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6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downloads.slo.nl/Documenten/Ontwerptaken-van-lerare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Professionaliseringsmateriaal</TermName>
          <TermId xmlns="http://schemas.microsoft.com/office/infopath/2007/PartnerControls">9c50b218-793b-4d8a-a1f8-c2d370edabf8</TermId>
        </TermInfo>
      </Terms>
    </RepDocumentType_0>
    <RepSectionSpecificTheme_0 xmlns="http://schemas.microsoft.com/sharepoint/v3">
      <Terms xmlns="http://schemas.microsoft.com/office/infopath/2007/PartnerControls"/>
    </RepSectionSpecificTheme_0>
    <RepProjectManager xmlns="http://schemas.microsoft.com/sharepoint/v3">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Info xmlns="http://schemas.microsoft.com/office/infopath/2007/PartnerControls">
          <TermName xmlns="http://schemas.microsoft.com/office/infopath/2007/PartnerControls">Curriculum</TermName>
          <TermId xmlns="http://schemas.microsoft.com/office/infopath/2007/PartnerControls">3a69a7b1-18e5-4921-8519-1cab89ef235a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68</Value>
      <Value>32</Value>
      <Value>9</Value>
      <Value>644</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Curriculum op meso-niveau</RepProjectName>
    <RepApaNotation xmlns="http://schemas.microsoft.com/sharepoint/v3" xsi:nil="true"/>
    <_dlc_DocId xmlns="7106a2ac-038a-457f-8b58-ec67130d9d6d">47XQ5P3E4USX-10-4214</_dlc_DocId>
    <_dlc_DocIdUrl xmlns="7106a2ac-038a-457f-8b58-ec67130d9d6d">
      <Url>https://cms-downloads.slo.nl/_layouts/15/DocIdRedir.aspx?ID=47XQ5P3E4USX-10-4214</Url>
      <Description>47XQ5P3E4USX-10-4214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3C04-F13F-43F1-9917-7D74A5A46BAA}">
  <ds:schemaRefs>
    <ds:schemaRef ds:uri="http://schemas.microsoft.com/sharepoint/v3/contenttype/forms"/>
  </ds:schemaRefs>
</ds:datastoreItem>
</file>

<file path=customXml/itemProps2.xml><?xml version="1.0" encoding="utf-8"?>
<ds:datastoreItem xmlns:ds="http://schemas.openxmlformats.org/officeDocument/2006/customXml" ds:itemID="{79DA34BF-48ED-4045-89AA-4C50225DA111}">
  <ds:schemaRefs>
    <ds:schemaRef ds:uri="http://schemas.microsoft.com/sharepoint/events"/>
  </ds:schemaRefs>
</ds:datastoreItem>
</file>

<file path=customXml/itemProps3.xml><?xml version="1.0" encoding="utf-8"?>
<ds:datastoreItem xmlns:ds="http://schemas.openxmlformats.org/officeDocument/2006/customXml" ds:itemID="{58F46CA4-DAF8-457F-B00C-571A0E248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7992E5-CF66-4A6B-8B8E-0B6166937CD0}">
  <ds:schemaRefs>
    <ds:schemaRef ds:uri="http://schemas.microsoft.com/office/2006/metadata/properties"/>
    <ds:schemaRef ds:uri="http://schemas.microsoft.com/office/infopath/2007/PartnerControls"/>
    <ds:schemaRef ds:uri="http://schemas.microsoft.com/sharepoint/v3"/>
    <ds:schemaRef ds:uri="7106a2ac-038a-457f-8b58-ec67130d9d6d"/>
  </ds:schemaRefs>
</ds:datastoreItem>
</file>

<file path=customXml/itemProps5.xml><?xml version="1.0" encoding="utf-8"?>
<ds:datastoreItem xmlns:ds="http://schemas.openxmlformats.org/officeDocument/2006/customXml" ds:itemID="{47DE2F5D-2B29-41C0-A6A9-C5A4EF74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lesbrief.dotm</Template>
  <TotalTime>43</TotalTime>
  <Pages>4</Pages>
  <Words>871</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Contextscan</vt:lpstr>
    </vt:vector>
  </TitlesOfParts>
  <Company>Stichting Leerplanontwikkeling</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Contextscan</dc:title>
  <dc:subject/>
  <dc:creator>Marjolein Haandrikman</dc:creator>
  <cp:keywords/>
  <dc:description/>
  <cp:lastModifiedBy>Nienke Nieveen</cp:lastModifiedBy>
  <cp:revision>5</cp:revision>
  <cp:lastPrinted>2008-09-29T14:29:00Z</cp:lastPrinted>
  <dcterms:created xsi:type="dcterms:W3CDTF">2019-02-19T11:43:00Z</dcterms:created>
  <dcterms:modified xsi:type="dcterms:W3CDTF">2019-02-19T15:00:00Z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5f071ec3-e913-440f-ae70-536ef42f2189</vt:lpwstr>
  </property>
  <property fmtid="{D5CDD505-2E9C-101B-9397-08002B2CF9AE}" pid="4" name="TaxKeyword">
    <vt:lpwstr/>
  </property>
  <property fmtid="{D5CDD505-2E9C-101B-9397-08002B2CF9AE}" pid="5" name="RepAreasOfExpertise">
    <vt:lpwstr/>
  </property>
  <property fmtid="{D5CDD505-2E9C-101B-9397-08002B2CF9AE}" pid="6" name="RepDocumentType">
    <vt:lpwstr>9;#Professionaliseringsmateriaal|9c50b218-793b-4d8a-a1f8-c2d370edabf8</vt:lpwstr>
  </property>
  <property fmtid="{D5CDD505-2E9C-101B-9397-08002B2CF9AE}" pid="7" name="RepSectionSpecificTheme">
    <vt:lpwstr/>
  </property>
  <property fmtid="{D5CDD505-2E9C-101B-9397-08002B2CF9AE}" pid="8" name="RepCurricularTheme">
    <vt:lpwstr>13;#Professionalisering|0b932d9b-fd01-4b25-9d9f-23ffc020be3d;#32;#Curriculum|3a69a7b1-18e5-4921-8519-1cab89ef235a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644;#2017|a6898899-0b3c-4894-903b-6d77cee0ee3d</vt:lpwstr>
  </property>
</Properties>
</file>